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0ED" w:rsidRPr="00AE403C" w:rsidRDefault="00170F4B" w:rsidP="00FD60ED">
      <w:pPr>
        <w:framePr w:hSpace="180" w:wrap="around" w:vAnchor="page" w:hAnchor="margin" w:y="406"/>
        <w:jc w:val="center"/>
        <w:rPr>
          <w:sz w:val="28"/>
          <w:szCs w:val="28"/>
        </w:rPr>
      </w:pPr>
      <w:r>
        <w:rPr>
          <w:bCs/>
          <w:caps/>
          <w:sz w:val="40"/>
          <w:szCs w:val="40"/>
        </w:rPr>
        <w:t xml:space="preserve">  </w:t>
      </w:r>
      <w:r w:rsidR="00FD60ED" w:rsidRPr="00AE403C">
        <w:rPr>
          <w:sz w:val="28"/>
          <w:szCs w:val="28"/>
        </w:rPr>
        <w:t>РОССИЙСКАЯ ФЕДЕРАЦИЯ</w:t>
      </w:r>
    </w:p>
    <w:p w:rsidR="00FD60ED" w:rsidRPr="00AE403C" w:rsidRDefault="00FD60ED" w:rsidP="00FD60ED">
      <w:pPr>
        <w:framePr w:hSpace="180" w:wrap="around" w:vAnchor="page" w:hAnchor="margin" w:y="406"/>
        <w:jc w:val="center"/>
        <w:rPr>
          <w:sz w:val="28"/>
          <w:szCs w:val="28"/>
        </w:rPr>
      </w:pPr>
      <w:r w:rsidRPr="00AE403C">
        <w:rPr>
          <w:sz w:val="28"/>
          <w:szCs w:val="28"/>
        </w:rPr>
        <w:t>РОСТОВСКАЯ ОБЛАСТЬ</w:t>
      </w:r>
      <w:r w:rsidRPr="00FD60ED">
        <w:rPr>
          <w:sz w:val="28"/>
          <w:szCs w:val="28"/>
        </w:rPr>
        <w:t xml:space="preserve"> </w:t>
      </w:r>
      <w:r>
        <w:rPr>
          <w:sz w:val="28"/>
          <w:szCs w:val="28"/>
        </w:rPr>
        <w:t>МАТВЕЕВО - КУРГАНСК</w:t>
      </w:r>
      <w:r w:rsidRPr="00AE403C">
        <w:rPr>
          <w:sz w:val="28"/>
          <w:szCs w:val="28"/>
        </w:rPr>
        <w:t>ИЙ РАЙОН</w:t>
      </w:r>
    </w:p>
    <w:p w:rsidR="00FD60ED" w:rsidRPr="00AE403C" w:rsidRDefault="00FD60ED" w:rsidP="00FD60ED">
      <w:pPr>
        <w:framePr w:hSpace="180" w:wrap="around" w:vAnchor="page" w:hAnchor="margin" w:y="406"/>
        <w:jc w:val="center"/>
        <w:rPr>
          <w:sz w:val="28"/>
          <w:szCs w:val="28"/>
        </w:rPr>
      </w:pPr>
      <w:r w:rsidRPr="00AE403C">
        <w:rPr>
          <w:sz w:val="28"/>
          <w:szCs w:val="28"/>
        </w:rPr>
        <w:t xml:space="preserve">МУНИЦИПАЛЬНОЕ  ОБРАЗОВАНИЕ </w:t>
      </w:r>
    </w:p>
    <w:p w:rsidR="00FD60ED" w:rsidRPr="00AE403C" w:rsidRDefault="00FD60ED" w:rsidP="00FD60ED">
      <w:pPr>
        <w:framePr w:hSpace="180" w:wrap="around" w:vAnchor="page" w:hAnchor="margin" w:y="406"/>
        <w:jc w:val="center"/>
        <w:rPr>
          <w:sz w:val="28"/>
          <w:szCs w:val="28"/>
        </w:rPr>
      </w:pPr>
      <w:r w:rsidRPr="00AE403C">
        <w:rPr>
          <w:sz w:val="28"/>
          <w:szCs w:val="28"/>
        </w:rPr>
        <w:t>«</w:t>
      </w:r>
      <w:r>
        <w:rPr>
          <w:sz w:val="28"/>
          <w:szCs w:val="28"/>
        </w:rPr>
        <w:t>МАТВЕЕВО - КУРГАНСК</w:t>
      </w:r>
      <w:r w:rsidRPr="00AE403C">
        <w:rPr>
          <w:sz w:val="28"/>
          <w:szCs w:val="28"/>
        </w:rPr>
        <w:t>ОЕ СЕЛЬСКОЕ ПОСЕЛЕНИЕ»</w:t>
      </w:r>
    </w:p>
    <w:p w:rsidR="00FD60ED" w:rsidRPr="00AE403C" w:rsidRDefault="00FD60ED" w:rsidP="00FD60ED">
      <w:pPr>
        <w:framePr w:hSpace="180" w:wrap="around" w:vAnchor="page" w:hAnchor="margin" w:y="406"/>
        <w:jc w:val="center"/>
        <w:rPr>
          <w:sz w:val="28"/>
          <w:szCs w:val="28"/>
        </w:rPr>
      </w:pPr>
    </w:p>
    <w:p w:rsidR="00FD60ED" w:rsidRPr="00AE403C" w:rsidRDefault="00FD60ED" w:rsidP="00FD60ED">
      <w:pPr>
        <w:framePr w:hSpace="180" w:wrap="around" w:vAnchor="page" w:hAnchor="margin" w:y="406"/>
        <w:jc w:val="center"/>
        <w:rPr>
          <w:sz w:val="28"/>
          <w:szCs w:val="28"/>
        </w:rPr>
      </w:pPr>
      <w:r w:rsidRPr="00AE403C">
        <w:rPr>
          <w:sz w:val="28"/>
          <w:szCs w:val="28"/>
        </w:rPr>
        <w:t xml:space="preserve">СОБРАНИЕ ДЕПУТАТОВ </w:t>
      </w:r>
      <w:r w:rsidR="003D645F"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 xml:space="preserve">МАТВЕЕВО - </w:t>
      </w:r>
      <w:proofErr w:type="gramStart"/>
      <w:r>
        <w:rPr>
          <w:sz w:val="28"/>
          <w:szCs w:val="28"/>
        </w:rPr>
        <w:t>КУРГАНСК</w:t>
      </w:r>
      <w:r w:rsidRPr="00AE403C">
        <w:rPr>
          <w:sz w:val="28"/>
          <w:szCs w:val="28"/>
        </w:rPr>
        <w:t>ОГО</w:t>
      </w:r>
      <w:proofErr w:type="gramEnd"/>
    </w:p>
    <w:p w:rsidR="00FD60ED" w:rsidRPr="00AE403C" w:rsidRDefault="00FD60ED" w:rsidP="00FD60ED">
      <w:pPr>
        <w:framePr w:hSpace="180" w:wrap="around" w:vAnchor="page" w:hAnchor="margin" w:y="406"/>
        <w:jc w:val="center"/>
        <w:rPr>
          <w:sz w:val="28"/>
          <w:szCs w:val="28"/>
        </w:rPr>
      </w:pPr>
      <w:r w:rsidRPr="00AE403C">
        <w:rPr>
          <w:sz w:val="28"/>
          <w:szCs w:val="28"/>
        </w:rPr>
        <w:t>СЕЛЬСКОГО ПОСЕЛЕНИЯ</w:t>
      </w:r>
    </w:p>
    <w:p w:rsidR="00FD60ED" w:rsidRPr="00AE403C" w:rsidRDefault="00FD60ED" w:rsidP="00FD60ED">
      <w:pPr>
        <w:framePr w:hSpace="180" w:wrap="around" w:vAnchor="page" w:hAnchor="margin" w:y="406"/>
        <w:jc w:val="center"/>
        <w:rPr>
          <w:sz w:val="28"/>
          <w:szCs w:val="28"/>
        </w:rPr>
      </w:pPr>
    </w:p>
    <w:p w:rsidR="00170F4B" w:rsidRDefault="00170F4B" w:rsidP="00FD60ED">
      <w:pPr>
        <w:pStyle w:val="a3"/>
        <w:outlineLvl w:val="0"/>
        <w:rPr>
          <w:bCs/>
          <w:caps/>
          <w:sz w:val="16"/>
          <w:szCs w:val="16"/>
        </w:rPr>
      </w:pPr>
    </w:p>
    <w:p w:rsidR="00170F4B" w:rsidRDefault="00170F4B" w:rsidP="00170F4B">
      <w:pPr>
        <w:jc w:val="center"/>
        <w:outlineLvl w:val="0"/>
        <w:rPr>
          <w:bCs/>
          <w:caps/>
          <w:sz w:val="28"/>
          <w:szCs w:val="28"/>
        </w:rPr>
      </w:pPr>
      <w:proofErr w:type="gramStart"/>
      <w:r>
        <w:rPr>
          <w:bCs/>
          <w:caps/>
          <w:sz w:val="28"/>
          <w:szCs w:val="28"/>
        </w:rPr>
        <w:t>Р</w:t>
      </w:r>
      <w:proofErr w:type="gramEnd"/>
      <w:r>
        <w:rPr>
          <w:bCs/>
          <w:caps/>
          <w:sz w:val="28"/>
          <w:szCs w:val="28"/>
        </w:rPr>
        <w:t xml:space="preserve"> е ш е н и е </w:t>
      </w:r>
    </w:p>
    <w:p w:rsidR="00170F4B" w:rsidRDefault="00170F4B" w:rsidP="00170F4B">
      <w:pPr>
        <w:jc w:val="center"/>
        <w:outlineLvl w:val="0"/>
        <w:rPr>
          <w:sz w:val="16"/>
          <w:szCs w:val="16"/>
        </w:rPr>
      </w:pPr>
    </w:p>
    <w:p w:rsidR="00170F4B" w:rsidRDefault="00170F4B" w:rsidP="00170F4B">
      <w:pPr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3D645F">
        <w:rPr>
          <w:bCs/>
          <w:sz w:val="28"/>
          <w:szCs w:val="28"/>
        </w:rPr>
        <w:t xml:space="preserve">«12» августа 2019 года               </w:t>
      </w:r>
      <w:r>
        <w:rPr>
          <w:bCs/>
          <w:sz w:val="28"/>
          <w:szCs w:val="28"/>
        </w:rPr>
        <w:t xml:space="preserve">№  </w:t>
      </w:r>
      <w:r w:rsidR="003D645F">
        <w:rPr>
          <w:bCs/>
          <w:sz w:val="28"/>
          <w:szCs w:val="28"/>
        </w:rPr>
        <w:t>138</w:t>
      </w:r>
      <w:r>
        <w:rPr>
          <w:bCs/>
          <w:sz w:val="28"/>
          <w:szCs w:val="28"/>
        </w:rPr>
        <w:t xml:space="preserve">                               </w:t>
      </w:r>
      <w:r w:rsidR="003D645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п.</w:t>
      </w:r>
      <w:r w:rsidR="00FD60ED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Матвеев Курган</w:t>
      </w:r>
    </w:p>
    <w:p w:rsidR="00170F4B" w:rsidRDefault="00170F4B" w:rsidP="00170F4B">
      <w:pPr>
        <w:rPr>
          <w:bCs/>
          <w:sz w:val="28"/>
          <w:szCs w:val="28"/>
        </w:rPr>
      </w:pPr>
    </w:p>
    <w:p w:rsidR="00170F4B" w:rsidRDefault="00170F4B" w:rsidP="00170F4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и дополнений </w:t>
      </w:r>
      <w:proofErr w:type="gramStart"/>
      <w:r>
        <w:rPr>
          <w:bCs/>
          <w:sz w:val="28"/>
          <w:szCs w:val="28"/>
        </w:rPr>
        <w:t>в</w:t>
      </w:r>
      <w:proofErr w:type="gramEnd"/>
    </w:p>
    <w:p w:rsidR="00170F4B" w:rsidRDefault="00170F4B" w:rsidP="00170F4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решение Собрания депутатов </w:t>
      </w:r>
    </w:p>
    <w:p w:rsidR="00170F4B" w:rsidRDefault="00170F4B" w:rsidP="00170F4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Матвеево-Курганского сельского поселения</w:t>
      </w:r>
    </w:p>
    <w:p w:rsidR="00170F4B" w:rsidRDefault="00170F4B" w:rsidP="00170F4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21.11.2014 №80 «О земельном налоге» </w:t>
      </w:r>
    </w:p>
    <w:p w:rsidR="00170F4B" w:rsidRDefault="00170F4B" w:rsidP="00170F4B">
      <w:pPr>
        <w:rPr>
          <w:bCs/>
          <w:sz w:val="28"/>
          <w:szCs w:val="28"/>
        </w:rPr>
      </w:pPr>
    </w:p>
    <w:p w:rsidR="00170F4B" w:rsidRDefault="00170F4B" w:rsidP="00170F4B">
      <w:pPr>
        <w:rPr>
          <w:bCs/>
          <w:sz w:val="28"/>
          <w:szCs w:val="28"/>
        </w:rPr>
      </w:pPr>
    </w:p>
    <w:p w:rsidR="00170F4B" w:rsidRDefault="00170F4B" w:rsidP="00170F4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целях приведения нормативных  правовых актов о налогах в соответствие с изменениями, внесенными в часть вторую Налогового кодекса Российской Федерации Федеральным законом от 15.04.2019 г. №63-ФЗ, Собрание депутатов Матвеево-Курганского сельского поселения </w:t>
      </w:r>
    </w:p>
    <w:p w:rsidR="00170F4B" w:rsidRDefault="00170F4B" w:rsidP="00170F4B">
      <w:pPr>
        <w:ind w:firstLine="851"/>
        <w:jc w:val="center"/>
        <w:rPr>
          <w:bCs/>
          <w:sz w:val="28"/>
          <w:szCs w:val="28"/>
        </w:rPr>
      </w:pPr>
    </w:p>
    <w:p w:rsidR="00170F4B" w:rsidRDefault="00170F4B" w:rsidP="00170F4B">
      <w:pPr>
        <w:ind w:firstLine="85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Решило:</w:t>
      </w:r>
    </w:p>
    <w:p w:rsidR="00170F4B" w:rsidRDefault="00170F4B" w:rsidP="00170F4B">
      <w:pPr>
        <w:ind w:firstLine="851"/>
        <w:rPr>
          <w:bCs/>
          <w:sz w:val="28"/>
          <w:szCs w:val="28"/>
        </w:rPr>
      </w:pPr>
    </w:p>
    <w:p w:rsidR="00170F4B" w:rsidRDefault="00170F4B" w:rsidP="00170F4B">
      <w:pPr>
        <w:pStyle w:val="a5"/>
        <w:numPr>
          <w:ilvl w:val="0"/>
          <w:numId w:val="1"/>
        </w:numPr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Абзац 4 пункта 2.1 решения Собрания депутатов Матвеево-Курганского сельского поселения от 21.11.2014 г. №80 «О  земельном налоге» изложить в новой  редакции:</w:t>
      </w:r>
    </w:p>
    <w:p w:rsidR="00170F4B" w:rsidRDefault="00170F4B" w:rsidP="00170F4B">
      <w:pPr>
        <w:pStyle w:val="a5"/>
        <w:ind w:left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«не используемых  в предпринимательской</w:t>
      </w:r>
      <w:r w:rsidR="00A15472">
        <w:rPr>
          <w:bCs/>
          <w:sz w:val="28"/>
          <w:szCs w:val="28"/>
        </w:rPr>
        <w:t xml:space="preserve"> деятельности,  приобретенных  (предоставленных) для ведения личного подсобного  хозяйства, садоводства или огородничества, а также земельных участков общего назначения, предусмотренных Федеральным законом от 29 июля 2017 года №217-ФЗ «О ведении гражданами садоводства и огородничества для собственных нужд и о внесении изменений в отдельные  законодательные акты Российской Федерации».</w:t>
      </w:r>
    </w:p>
    <w:p w:rsidR="00EA2467" w:rsidRPr="00170F4B" w:rsidRDefault="00EA2467" w:rsidP="00EA2467">
      <w:pPr>
        <w:pStyle w:val="a5"/>
        <w:numPr>
          <w:ilvl w:val="0"/>
          <w:numId w:val="1"/>
        </w:numPr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Настоящее решение вступает в силу по истечении одного месяца со дня его официального опубликования, но не ранее 1 –го числа очередного налогового периода по земельному налогу.</w:t>
      </w:r>
    </w:p>
    <w:p w:rsidR="00EA2467" w:rsidRDefault="00EA2467" w:rsidP="00EA2467"/>
    <w:p w:rsidR="00EA2467" w:rsidRDefault="00EA2467" w:rsidP="00EA2467"/>
    <w:p w:rsidR="00EA2467" w:rsidRPr="00EA2467" w:rsidRDefault="00EA2467" w:rsidP="00EA2467">
      <w:pPr>
        <w:rPr>
          <w:sz w:val="28"/>
          <w:szCs w:val="28"/>
        </w:rPr>
      </w:pPr>
      <w:r w:rsidRPr="00EA2467">
        <w:rPr>
          <w:sz w:val="28"/>
          <w:szCs w:val="28"/>
        </w:rPr>
        <w:t>Председатель Собрания депутатов-</w:t>
      </w:r>
    </w:p>
    <w:p w:rsidR="00EA2467" w:rsidRPr="00EA2467" w:rsidRDefault="00EA2467" w:rsidP="00EA2467">
      <w:pPr>
        <w:rPr>
          <w:sz w:val="28"/>
          <w:szCs w:val="28"/>
        </w:rPr>
      </w:pPr>
      <w:r w:rsidRPr="00EA2467">
        <w:rPr>
          <w:sz w:val="28"/>
          <w:szCs w:val="28"/>
        </w:rPr>
        <w:t xml:space="preserve">Глава Матвеево-Курганского </w:t>
      </w:r>
    </w:p>
    <w:p w:rsidR="00EA2467" w:rsidRPr="00EA2467" w:rsidRDefault="00EA2467" w:rsidP="00EA2467">
      <w:pPr>
        <w:rPr>
          <w:sz w:val="28"/>
          <w:szCs w:val="28"/>
        </w:rPr>
      </w:pPr>
      <w:r w:rsidRPr="00EA2467">
        <w:rPr>
          <w:sz w:val="28"/>
          <w:szCs w:val="28"/>
        </w:rPr>
        <w:t xml:space="preserve">сельского поселения                                               </w:t>
      </w:r>
      <w:r>
        <w:rPr>
          <w:sz w:val="28"/>
          <w:szCs w:val="28"/>
        </w:rPr>
        <w:t xml:space="preserve">          </w:t>
      </w:r>
      <w:r w:rsidRPr="00EA2467">
        <w:rPr>
          <w:sz w:val="28"/>
          <w:szCs w:val="28"/>
        </w:rPr>
        <w:t xml:space="preserve">  О.</w:t>
      </w:r>
      <w:r w:rsidR="003D645F">
        <w:rPr>
          <w:sz w:val="28"/>
          <w:szCs w:val="28"/>
        </w:rPr>
        <w:t xml:space="preserve"> </w:t>
      </w:r>
      <w:r w:rsidRPr="00EA2467">
        <w:rPr>
          <w:sz w:val="28"/>
          <w:szCs w:val="28"/>
        </w:rPr>
        <w:t>Н.</w:t>
      </w:r>
      <w:r w:rsidR="003D645F">
        <w:rPr>
          <w:sz w:val="28"/>
          <w:szCs w:val="28"/>
        </w:rPr>
        <w:t xml:space="preserve"> </w:t>
      </w:r>
      <w:proofErr w:type="spellStart"/>
      <w:r w:rsidRPr="00EA2467">
        <w:rPr>
          <w:sz w:val="28"/>
          <w:szCs w:val="28"/>
        </w:rPr>
        <w:t>Мокрушенко</w:t>
      </w:r>
      <w:proofErr w:type="spellEnd"/>
    </w:p>
    <w:sectPr w:rsidR="00EA2467" w:rsidRPr="00EA2467" w:rsidSect="00435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31F56"/>
    <w:multiLevelType w:val="hybridMultilevel"/>
    <w:tmpl w:val="536A629A"/>
    <w:lvl w:ilvl="0" w:tplc="9B1A9B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0F4B"/>
    <w:rsid w:val="00170F4B"/>
    <w:rsid w:val="00200A50"/>
    <w:rsid w:val="003D645F"/>
    <w:rsid w:val="00435F93"/>
    <w:rsid w:val="00A15472"/>
    <w:rsid w:val="00A42C33"/>
    <w:rsid w:val="00A5181A"/>
    <w:rsid w:val="00EA2467"/>
    <w:rsid w:val="00EB5E16"/>
    <w:rsid w:val="00FD6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70F4B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170F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170F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3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2019-08-19T12:03:00Z</dcterms:created>
  <dcterms:modified xsi:type="dcterms:W3CDTF">2019-08-19T12:03:00Z</dcterms:modified>
</cp:coreProperties>
</file>