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5" w:rsidRDefault="00141545" w:rsidP="00141545">
      <w:pPr>
        <w:pStyle w:val="1"/>
      </w:pPr>
      <w:bookmarkStart w:id="0" w:name="_GoBack"/>
      <w:bookmarkEnd w:id="0"/>
      <w:r>
        <w:t>ПАМЯТКА ДЛЯ ГРАЖДАН</w:t>
      </w:r>
    </w:p>
    <w:p w:rsidR="00141545" w:rsidRPr="0064407F" w:rsidRDefault="00141545" w:rsidP="00141545">
      <w:pPr>
        <w:pStyle w:val="1"/>
      </w:pPr>
      <w:r w:rsidRPr="0064407F">
        <w:t>МВД разъясняет что делать, если в отношении гражданина совершено противоправное деяние</w:t>
      </w:r>
      <w:r>
        <w:t xml:space="preserve"> </w:t>
      </w: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1545">
        <w:rPr>
          <w:rFonts w:ascii="Times New Roman" w:hAnsi="Times New Roman" w:cs="Times New Roman"/>
          <w:b/>
          <w:color w:val="FF0000"/>
          <w:sz w:val="24"/>
          <w:szCs w:val="24"/>
        </w:rPr>
        <w:t>О правах граждан, ставших жертвами преступлений или правонарушений</w:t>
      </w: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Вы считаете, что Ваши права нарушены – следует как можно быстрее сообщить об этом в полицию.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заявлением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сообщением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преступлении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об административном правонарушении можно обратиться в любое </w:t>
      </w:r>
      <w:r w:rsidRPr="00C8362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лично в территориальные органы МВД России,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 xml:space="preserve">через официальные сайты,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Соответственно,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3623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3623">
        <w:rPr>
          <w:rFonts w:ascii="Times New Roman" w:hAnsi="Times New Roman" w:cs="Times New Roman"/>
          <w:sz w:val="24"/>
          <w:szCs w:val="24"/>
        </w:rPr>
        <w:t xml:space="preserve"> может быть изложено как в письменной, так и в устной форме. </w:t>
      </w:r>
    </w:p>
    <w:p w:rsidR="001E47F7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FE2286" w:rsidRDefault="001E47F7" w:rsidP="001E47F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! Сегодня также развиваются 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специализированные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интернет-сервисы, посредством которых можно обратиться с заявлением в полицию. Один из примеров – сайт «</w:t>
      </w:r>
      <w:proofErr w:type="spell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Забизнес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.р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ф</w:t>
      </w:r>
      <w:proofErr w:type="spell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»,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органов. </w:t>
      </w:r>
    </w:p>
    <w:p w:rsidR="001E47F7" w:rsidRPr="00C83623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Круглосуточный прием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заявлений и сообщений  о преступлениях и об административных правонарушениях осуществляется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оперативным дежурным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дежурной части территориального органа МВД России  (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 зависимости от времени и места совершения противоправного деяния). 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Уполномоченные сотрудники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органов внутренних дел обязаны принять любые заявления и сообщения о преступлениях (административных правонарушениях) только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вне пределов административных зданий </w:t>
      </w:r>
      <w:r w:rsidR="00FE2286" w:rsidRPr="001E47F7">
        <w:rPr>
          <w:rFonts w:ascii="Times New Roman" w:hAnsi="Times New Roman" w:cs="Times New Roman"/>
          <w:sz w:val="24"/>
          <w:szCs w:val="24"/>
        </w:rPr>
        <w:t>территориальных органов МВД России (или в зданиях, где дежурные части не предусмотрены).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имеет значения </w:t>
      </w:r>
      <w:r w:rsidR="00FE2286" w:rsidRPr="001E47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полнота информации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(!)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того, насколько точно и подробно Вы изложите известные Вам сведения об инциденте – зависит успешная работа стражей порядка.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Анонимное заявление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 о преступлении не может служить поводом для возбуждения уголовного дела.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При личном обращении предъявите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удостоверяющие личность документы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, а при обращении по телефону – назовите фамилию, имя, отчество, адрес проживания и контактный телефон.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Вас официально предупредят об уголовной ответственности за заведомо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ложный донос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При приеме заявления и сообщения о преступлении или административном правонарушении в дежурной части заявителю должны выдать </w:t>
      </w:r>
      <w:r w:rsidRPr="001E47F7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принятом заявлении, где указан </w:t>
      </w:r>
      <w:r w:rsidRPr="001E47F7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C83623">
        <w:rPr>
          <w:rFonts w:ascii="Times New Roman" w:hAnsi="Times New Roman" w:cs="Times New Roman"/>
          <w:sz w:val="24"/>
          <w:szCs w:val="24"/>
        </w:rPr>
        <w:t xml:space="preserve">, который позволит отследить проводимую по Вашему делу работу.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Default="001E47F7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Информация о </w:t>
      </w: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решении по заявлению</w:t>
      </w: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62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1E47F7">
        <w:rPr>
          <w:rFonts w:ascii="Times New Roman" w:hAnsi="Times New Roman" w:cs="Times New Roman"/>
          <w:b/>
          <w:sz w:val="24"/>
          <w:szCs w:val="24"/>
        </w:rPr>
        <w:t>24 часов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3623">
        <w:rPr>
          <w:rFonts w:ascii="Times New Roman" w:hAnsi="Times New Roman" w:cs="Times New Roman"/>
          <w:sz w:val="24"/>
          <w:szCs w:val="24"/>
        </w:rPr>
        <w:t>принятия направляется заявителю в письменной форме или в форме электронного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 каждому заявлению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может быть принято одно из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 xml:space="preserve">о возбуждении уголовного дела, 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об отказе в возбуждении уголовного дела</w:t>
      </w:r>
      <w:r w:rsidR="001E47F7" w:rsidRPr="001E47F7">
        <w:rPr>
          <w:rFonts w:ascii="Times New Roman" w:hAnsi="Times New Roman" w:cs="Times New Roman"/>
          <w:sz w:val="24"/>
          <w:szCs w:val="24"/>
        </w:rPr>
        <w:t>,</w:t>
      </w:r>
    </w:p>
    <w:p w:rsidR="001E47F7" w:rsidRPr="001E47F7" w:rsidRDefault="001E47F7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направлении по </w:t>
      </w:r>
      <w:proofErr w:type="spellStart"/>
      <w:r w:rsidR="00FE2286" w:rsidRPr="001E47F7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1E47F7">
        <w:rPr>
          <w:rFonts w:ascii="Times New Roman" w:hAnsi="Times New Roman" w:cs="Times New Roman"/>
          <w:sz w:val="24"/>
          <w:szCs w:val="24"/>
        </w:rPr>
        <w:t>.</w:t>
      </w:r>
    </w:p>
    <w:p w:rsid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уведомление не получено – обращайтесь в территориальный орган внутренних дел с соответствующим заявлением. </w:t>
      </w:r>
    </w:p>
    <w:p w:rsidR="00FE2286" w:rsidRPr="00C83623" w:rsidRDefault="00FE2286" w:rsidP="009D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Информацию о ходе и результатах рассмотрения Вашего заявления и сообщения также можно получить, записавшись </w:t>
      </w:r>
      <w:r w:rsidRPr="001E47F7">
        <w:rPr>
          <w:rFonts w:ascii="Times New Roman" w:hAnsi="Times New Roman" w:cs="Times New Roman"/>
          <w:b/>
          <w:sz w:val="24"/>
          <w:szCs w:val="24"/>
        </w:rPr>
        <w:t>на личный прием к руководителям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органа внутренних дел, в котором оно было подано.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Имейте в виду</w:t>
      </w:r>
      <w:r w:rsidR="001E47F7" w:rsidRPr="001E47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1E47F7" w:rsidRPr="001E47F7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Е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сли рассмотрение Вашего заявления и сообщения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не входит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компетенцию органов внутренних дел – оно будет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перенаправлено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соответствующий федеральный государственный орган в соответствии с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правилами </w:t>
      </w:r>
      <w:proofErr w:type="spellStart"/>
      <w:r w:rsidR="00FE2286" w:rsidRPr="001E47F7">
        <w:rPr>
          <w:rFonts w:ascii="Times New Roman" w:hAnsi="Times New Roman" w:cs="Times New Roman"/>
          <w:b/>
          <w:sz w:val="24"/>
          <w:szCs w:val="24"/>
        </w:rPr>
        <w:t>подследственности</w:t>
      </w:r>
      <w:proofErr w:type="spellEnd"/>
      <w:r w:rsidR="00FE2286" w:rsidRPr="001E47F7">
        <w:rPr>
          <w:rFonts w:ascii="Times New Roman" w:hAnsi="Times New Roman" w:cs="Times New Roman"/>
          <w:b/>
          <w:sz w:val="24"/>
          <w:szCs w:val="24"/>
        </w:rPr>
        <w:t>.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C6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>З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аявления о преступлении по уголовным делам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 по результатам их рассмотрения направляются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FE2286" w:rsidRPr="009D7AC6">
        <w:rPr>
          <w:rFonts w:ascii="Times New Roman" w:hAnsi="Times New Roman" w:cs="Times New Roman"/>
          <w:sz w:val="24"/>
          <w:szCs w:val="24"/>
        </w:rPr>
        <w:t>в суд.</w:t>
      </w:r>
    </w:p>
    <w:p w:rsidR="00FE2286" w:rsidRPr="009D7AC6" w:rsidRDefault="00FE2286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256BD">
        <w:rPr>
          <w:rFonts w:ascii="Times New Roman" w:hAnsi="Times New Roman" w:cs="Times New Roman"/>
          <w:b/>
          <w:sz w:val="24"/>
          <w:szCs w:val="24"/>
        </w:rPr>
        <w:t>несогласия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 решениями и иными действиями (бездействием) следователя или дознавателя Вы имеете право </w:t>
      </w:r>
      <w:r w:rsidRPr="009D7AC6">
        <w:rPr>
          <w:rFonts w:ascii="Times New Roman" w:hAnsi="Times New Roman" w:cs="Times New Roman"/>
          <w:b/>
          <w:sz w:val="24"/>
          <w:szCs w:val="24"/>
        </w:rPr>
        <w:t>обжаловать</w:t>
      </w:r>
      <w:r w:rsidRPr="009D7AC6">
        <w:rPr>
          <w:rFonts w:ascii="Times New Roman" w:hAnsi="Times New Roman" w:cs="Times New Roman"/>
          <w:sz w:val="24"/>
          <w:szCs w:val="24"/>
        </w:rPr>
        <w:t xml:space="preserve"> их у руководителя следственного органа, прокурора либо в суде.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Помните, что отказ полицейских в возбуждении уголовного дела далеко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не всегда означает потерю перспективы наказания совершившего </w:t>
      </w:r>
      <w:r w:rsidRPr="00C83623">
        <w:rPr>
          <w:rFonts w:ascii="Times New Roman" w:hAnsi="Times New Roman" w:cs="Times New Roman"/>
          <w:sz w:val="24"/>
          <w:szCs w:val="24"/>
        </w:rPr>
        <w:br/>
        <w:t>преступление. Возможно</w:t>
      </w:r>
      <w:r w:rsidR="005256BD">
        <w:rPr>
          <w:rFonts w:ascii="Times New Roman" w:hAnsi="Times New Roman" w:cs="Times New Roman"/>
          <w:sz w:val="24"/>
          <w:szCs w:val="24"/>
        </w:rPr>
        <w:t>,</w:t>
      </w:r>
      <w:r w:rsidRPr="00C83623">
        <w:rPr>
          <w:rFonts w:ascii="Times New Roman" w:hAnsi="Times New Roman" w:cs="Times New Roman"/>
          <w:sz w:val="24"/>
          <w:szCs w:val="24"/>
        </w:rPr>
        <w:t xml:space="preserve"> в Вашей ситуации имеет место уголовное дело частного обвинения, заявление о котором подается в суд.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Не забывайте о том, что для эффективной защиты Ваших прав Вам необходимо не только обратиться в органы внутренних дел, но и самостоятельн</w:t>
      </w:r>
      <w:r w:rsidR="005256BD">
        <w:rPr>
          <w:rFonts w:ascii="Times New Roman" w:hAnsi="Times New Roman" w:cs="Times New Roman"/>
          <w:sz w:val="24"/>
          <w:szCs w:val="24"/>
        </w:rPr>
        <w:t>о предпринять определенные шаги: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ыполняйте все советы, которые Вам по телефону или лично дают сотрудники полиции. </w:t>
      </w:r>
      <w:r w:rsidR="00FE2286" w:rsidRPr="005256BD">
        <w:rPr>
          <w:rFonts w:ascii="Times New Roman" w:hAnsi="Times New Roman" w:cs="Times New Roman"/>
          <w:i/>
          <w:sz w:val="20"/>
          <w:szCs w:val="20"/>
        </w:rPr>
        <w:t>К примеру, если совершена квартирная кража – не следует ходить по жилищу и прикасаться к вещам, чтобы случайно не уничтожить возможные улики. Бывают случаи, в которых от вас потребуется активная помощь расследованию.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</w:t>
      </w:r>
      <w:r w:rsidR="00FE2286" w:rsidRPr="00C83623">
        <w:rPr>
          <w:rFonts w:ascii="Times New Roman" w:hAnsi="Times New Roman" w:cs="Times New Roman"/>
          <w:sz w:val="24"/>
          <w:szCs w:val="24"/>
        </w:rPr>
        <w:t>сли Вы стали жертвой телефонного мошенничества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необходимо не делать с мобильным телефоном никаких операций, которые способны уничтожить данные о звонках. Лучше всего его выключить до прибытия сотрудников полиции.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Также следует как можно быстрее обратиться в банк с заявлением о блокировке операций с Вашим счетом и об отзыве сомнительного перевода. </w:t>
      </w:r>
    </w:p>
    <w:p w:rsidR="00FE2286" w:rsidRPr="00C83623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Окажите помощь полицейским в получении информации 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оперативном получении справок от оператора связи о Ваших переговорах,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из банка о движении денег по Вашему счету.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P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6BD">
        <w:rPr>
          <w:rFonts w:ascii="Times New Roman" w:hAnsi="Times New Roman" w:cs="Times New Roman"/>
          <w:b/>
          <w:color w:val="FF0000"/>
          <w:sz w:val="24"/>
          <w:szCs w:val="24"/>
        </w:rPr>
        <w:t>Если Вы – «потерпевший»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Согласно нормам Уголовно-процессуального кодекса Российской Федерации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с момента возбуждения уголовного дела принимается решение о признании жертвы преступления потерпевшим.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Потерпевший в ходе уголовного процесса и судопроизводства имеет целый ряд прав</w:t>
      </w:r>
      <w:r w:rsidR="005256BD">
        <w:rPr>
          <w:rFonts w:ascii="Times New Roman" w:hAnsi="Times New Roman" w:cs="Times New Roman"/>
          <w:sz w:val="24"/>
          <w:szCs w:val="24"/>
        </w:rPr>
        <w:t>: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вправе знать о предъявленном обвинении лицу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давать показания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286" w:rsidRPr="00C83623">
        <w:rPr>
          <w:rFonts w:ascii="Times New Roman" w:hAnsi="Times New Roman" w:cs="Times New Roman"/>
          <w:sz w:val="24"/>
          <w:szCs w:val="24"/>
        </w:rPr>
        <w:t>при этом отказываясь свидетельствовать против себя, своего супруга (своей супруги) и близких родственников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иметь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 бесплатного переводчика для дачи показаний на родном языке</w:t>
      </w:r>
    </w:p>
    <w:p w:rsidR="00FE2286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доказательства, заявлять ходатайства и отводы</w:t>
      </w:r>
    </w:p>
    <w:p w:rsidR="005256BD" w:rsidRDefault="005256BD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83623">
        <w:rPr>
          <w:rFonts w:ascii="Times New Roman" w:hAnsi="Times New Roman" w:cs="Times New Roman"/>
          <w:sz w:val="24"/>
          <w:szCs w:val="24"/>
        </w:rPr>
        <w:t>олучать копии процессуальных документов, в том чи</w:t>
      </w:r>
      <w:r w:rsidR="00FB13E3">
        <w:rPr>
          <w:rFonts w:ascii="Times New Roman" w:hAnsi="Times New Roman" w:cs="Times New Roman"/>
          <w:sz w:val="24"/>
          <w:szCs w:val="24"/>
        </w:rPr>
        <w:t>сле затрагивающих его интересы</w:t>
      </w:r>
    </w:p>
    <w:p w:rsidR="00FB13E3" w:rsidRPr="00C83623" w:rsidRDefault="00FB13E3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участие в разбирательстве уголовного дела в судах всех инстанций.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Уголовно-процессуальным кодексом Российской Федерации предусмотрена </w:t>
      </w:r>
      <w:r w:rsidRPr="005256BD">
        <w:rPr>
          <w:rFonts w:ascii="Times New Roman" w:hAnsi="Times New Roman" w:cs="Times New Roman"/>
          <w:b/>
          <w:sz w:val="24"/>
          <w:szCs w:val="24"/>
        </w:rPr>
        <w:t>возможность участия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разрешения следователя или дознавателя в следственных действиях, производимых по его ходатайству либо ходатайству его представителя, </w:t>
      </w:r>
      <w:r w:rsidRPr="005256BD">
        <w:rPr>
          <w:rFonts w:ascii="Times New Roman" w:hAnsi="Times New Roman" w:cs="Times New Roman"/>
          <w:b/>
          <w:sz w:val="24"/>
          <w:szCs w:val="24"/>
        </w:rPr>
        <w:t>ознакомления с протоколами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следственных действий, произведенных с его участием, </w:t>
      </w:r>
      <w:r w:rsidRPr="005256BD">
        <w:rPr>
          <w:rFonts w:ascii="Times New Roman" w:hAnsi="Times New Roman" w:cs="Times New Roman"/>
          <w:b/>
          <w:sz w:val="24"/>
          <w:szCs w:val="24"/>
        </w:rPr>
        <w:t>постановлениями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назначении судебных экспертиз и заключениями эксперта.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 окончании предварительного расследования потерпевший имеет право </w:t>
      </w:r>
      <w:r w:rsidRPr="005256BD">
        <w:rPr>
          <w:rFonts w:ascii="Times New Roman" w:hAnsi="Times New Roman" w:cs="Times New Roman"/>
          <w:b/>
          <w:sz w:val="24"/>
          <w:szCs w:val="24"/>
        </w:rPr>
        <w:t>знакомиться с материалами уголовного дела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полностью или частично, снимать копии с документов и делать выписки в любом необходимом объеме.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Кроме того, среди предусмотренных Уголовно-процессуальным кодексом Российской Федерации прав </w:t>
      </w:r>
      <w:r w:rsidR="00FB13E3"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Pr="00FB13E3">
        <w:rPr>
          <w:rFonts w:ascii="Times New Roman" w:hAnsi="Times New Roman" w:cs="Times New Roman"/>
          <w:b/>
          <w:sz w:val="24"/>
          <w:szCs w:val="24"/>
        </w:rPr>
        <w:t>участие в судебном разбирательстве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="00FB13E3"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в судах всех инстанций. В суде потерпевший имеет право</w:t>
      </w:r>
      <w:r w:rsidR="00FB13E3">
        <w:rPr>
          <w:rFonts w:ascii="Times New Roman" w:hAnsi="Times New Roman" w:cs="Times New Roman"/>
          <w:sz w:val="24"/>
          <w:szCs w:val="24"/>
        </w:rPr>
        <w:t>: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выступать в прениях,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поддерживать обвинение,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знакомиться с протоколом и аудиозаписью судебного заседания, </w:t>
      </w:r>
    </w:p>
    <w:p w:rsidR="00FE2286" w:rsidRPr="00C8362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приносить жалобы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решения дознавателя, начальника подразделения дознания, начальника органа дознания, руководителя следственного органа, следователя, прокурора и суда.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имеет право знать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принесенных по уголовному делу жалобах и представлениях, подавать на них возражения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3E3" w:rsidRPr="00FB13E3">
        <w:rPr>
          <w:rFonts w:ascii="Times New Roman" w:hAnsi="Times New Roman" w:cs="Times New Roman"/>
          <w:b/>
          <w:color w:val="FF0000"/>
          <w:sz w:val="24"/>
          <w:szCs w:val="24"/>
        </w:rPr>
        <w:t>(!)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>В</w:t>
      </w:r>
      <w:r w:rsidRPr="00FB13E3">
        <w:rPr>
          <w:rFonts w:ascii="Times New Roman" w:hAnsi="Times New Roman" w:cs="Times New Roman"/>
          <w:b/>
          <w:sz w:val="24"/>
          <w:szCs w:val="24"/>
        </w:rPr>
        <w:t xml:space="preserve"> случае угроз в свой адрес</w:t>
      </w:r>
      <w:r w:rsidRPr="00C83623">
        <w:rPr>
          <w:rFonts w:ascii="Times New Roman" w:hAnsi="Times New Roman" w:cs="Times New Roman"/>
          <w:sz w:val="24"/>
          <w:szCs w:val="24"/>
        </w:rPr>
        <w:t xml:space="preserve"> или в отношении своих близких –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ходатайствовать о применении мер безопасности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После вынесения приговора 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вправе его обжаловать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, равно как и судебные определения и постановления.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62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FB13E3">
        <w:rPr>
          <w:rFonts w:ascii="Times New Roman" w:hAnsi="Times New Roman" w:cs="Times New Roman"/>
          <w:sz w:val="24"/>
          <w:szCs w:val="24"/>
        </w:rPr>
        <w:t xml:space="preserve"> для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заявить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 о получении информации о передвижениях осужденного</w:t>
      </w:r>
      <w:r w:rsidRPr="00C83623">
        <w:rPr>
          <w:rFonts w:ascii="Times New Roman" w:hAnsi="Times New Roman" w:cs="Times New Roman"/>
          <w:sz w:val="24"/>
          <w:szCs w:val="24"/>
        </w:rPr>
        <w:t>, к примеру – о времени его освобождения из мест лишения свободы.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B13E3">
      <w:pPr>
        <w:spacing w:after="0" w:line="240" w:lineRule="auto"/>
        <w:ind w:right="58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3E3">
        <w:rPr>
          <w:rFonts w:ascii="Times New Roman" w:hAnsi="Times New Roman" w:cs="Times New Roman"/>
          <w:b/>
          <w:sz w:val="24"/>
          <w:szCs w:val="24"/>
        </w:rPr>
        <w:t>По гражданскому иску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потерпевшего ему обеспечивается 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возмещение причиненного </w:t>
      </w:r>
      <w:r w:rsidRPr="00FB13E3">
        <w:rPr>
          <w:rFonts w:ascii="Times New Roman" w:hAnsi="Times New Roman" w:cs="Times New Roman"/>
          <w:b/>
          <w:sz w:val="24"/>
          <w:szCs w:val="24"/>
        </w:rPr>
        <w:t>преступлением имущественного и морального вреда</w:t>
      </w:r>
      <w:r w:rsidRPr="00C83623">
        <w:rPr>
          <w:rFonts w:ascii="Times New Roman" w:hAnsi="Times New Roman" w:cs="Times New Roman"/>
          <w:sz w:val="24"/>
          <w:szCs w:val="24"/>
        </w:rPr>
        <w:t>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Во время рассмотрения дел </w:t>
      </w:r>
      <w:r w:rsidRPr="00FB13E3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потерпевший приобретает ряд прав. В частности, он вправе знакомиться со всеми материалами своего дела,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делу и участвовать в его рассмотрении.</w:t>
      </w:r>
    </w:p>
    <w:p w:rsidR="008801C7" w:rsidRDefault="008801C7"/>
    <w:sectPr w:rsidR="008801C7" w:rsidSect="00F7490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6"/>
    <w:rsid w:val="00141545"/>
    <w:rsid w:val="001E47F7"/>
    <w:rsid w:val="003E5E60"/>
    <w:rsid w:val="005256BD"/>
    <w:rsid w:val="008801C7"/>
    <w:rsid w:val="009D7AC6"/>
    <w:rsid w:val="00FB13E3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ОДВИР</dc:creator>
  <cp:lastModifiedBy>Windows User</cp:lastModifiedBy>
  <cp:revision>2</cp:revision>
  <cp:lastPrinted>2020-11-16T10:58:00Z</cp:lastPrinted>
  <dcterms:created xsi:type="dcterms:W3CDTF">2020-12-08T13:36:00Z</dcterms:created>
  <dcterms:modified xsi:type="dcterms:W3CDTF">2020-12-08T13:36:00Z</dcterms:modified>
</cp:coreProperties>
</file>