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C0" w:rsidRPr="000847C0" w:rsidRDefault="000847C0" w:rsidP="000847C0">
      <w:pPr>
        <w:pStyle w:val="a3"/>
        <w:spacing w:before="157" w:beforeAutospacing="0" w:after="157" w:afterAutospacing="0"/>
        <w:jc w:val="center"/>
        <w:rPr>
          <w:color w:val="000000"/>
        </w:rPr>
      </w:pPr>
      <w:r w:rsidRPr="000847C0">
        <w:rPr>
          <w:color w:val="000000"/>
        </w:rPr>
        <w:t>III. Правила поведения на общественном катке.</w:t>
      </w:r>
    </w:p>
    <w:p w:rsidR="000847C0" w:rsidRPr="000847C0" w:rsidRDefault="000847C0" w:rsidP="000847C0">
      <w:pPr>
        <w:pStyle w:val="a3"/>
        <w:spacing w:before="157" w:beforeAutospacing="0" w:after="157" w:afterAutospacing="0"/>
        <w:rPr>
          <w:color w:val="000000"/>
        </w:rPr>
      </w:pPr>
      <w:r w:rsidRPr="000847C0">
        <w:rPr>
          <w:color w:val="000000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уютно, но перетягивать шнуровку нельзя, иначе ноги онемеют. А потом смело вставай на коньки и катайся в свое удовольствие.</w:t>
      </w:r>
    </w:p>
    <w:p w:rsidR="000847C0" w:rsidRPr="000847C0" w:rsidRDefault="000847C0" w:rsidP="000847C0">
      <w:pPr>
        <w:pStyle w:val="a3"/>
        <w:spacing w:before="157" w:beforeAutospacing="0" w:after="157" w:afterAutospacing="0"/>
        <w:rPr>
          <w:color w:val="000000"/>
        </w:rPr>
      </w:pPr>
      <w:r w:rsidRPr="000847C0">
        <w:rPr>
          <w:color w:val="000000"/>
        </w:rPr>
        <w:t>Катание детей до 12 лет возможно только в сопровождении взрослых.</w:t>
      </w:r>
    </w:p>
    <w:p w:rsidR="000847C0" w:rsidRPr="000847C0" w:rsidRDefault="000847C0" w:rsidP="000847C0">
      <w:pPr>
        <w:pStyle w:val="a3"/>
        <w:spacing w:before="157" w:beforeAutospacing="0" w:after="157" w:afterAutospacing="0"/>
        <w:rPr>
          <w:color w:val="000000"/>
        </w:rPr>
      </w:pPr>
      <w:r w:rsidRPr="000847C0">
        <w:rPr>
          <w:color w:val="000000"/>
        </w:rPr>
        <w:t>Во время нахождения на катке ЗАПРЕЩАЕТСЯ:</w:t>
      </w:r>
    </w:p>
    <w:p w:rsidR="000847C0" w:rsidRPr="000847C0" w:rsidRDefault="000847C0" w:rsidP="000847C0">
      <w:pPr>
        <w:pStyle w:val="a3"/>
        <w:spacing w:before="157" w:beforeAutospacing="0" w:after="157" w:afterAutospacing="0"/>
        <w:rPr>
          <w:color w:val="000000"/>
        </w:rPr>
      </w:pPr>
      <w:r w:rsidRPr="000847C0">
        <w:rPr>
          <w:color w:val="000000"/>
        </w:rPr>
        <w:t>1. Бегать, прыгать, толкаться, баловаться, кататься на высокой скорости, играть в хоккей, совершать любые действия, мешающие остальным посетителям;</w:t>
      </w:r>
    </w:p>
    <w:p w:rsidR="000847C0" w:rsidRPr="000847C0" w:rsidRDefault="000847C0" w:rsidP="000847C0">
      <w:pPr>
        <w:pStyle w:val="a3"/>
        <w:spacing w:before="157" w:beforeAutospacing="0" w:after="157" w:afterAutospacing="0"/>
        <w:rPr>
          <w:color w:val="000000"/>
        </w:rPr>
      </w:pPr>
      <w:r w:rsidRPr="000847C0">
        <w:rPr>
          <w:color w:val="000000"/>
        </w:rPr>
        <w:t>2. Бросать на лёд мусор или любые другие предметы. Пожалуйста, пользуйтесь мусорными баками;</w:t>
      </w:r>
    </w:p>
    <w:p w:rsidR="000847C0" w:rsidRPr="000847C0" w:rsidRDefault="000847C0" w:rsidP="000847C0">
      <w:pPr>
        <w:pStyle w:val="a3"/>
        <w:spacing w:before="157" w:beforeAutospacing="0" w:after="157" w:afterAutospacing="0"/>
        <w:rPr>
          <w:color w:val="000000"/>
        </w:rPr>
      </w:pPr>
      <w:r w:rsidRPr="000847C0">
        <w:rPr>
          <w:color w:val="000000"/>
        </w:rPr>
        <w:t>3. Приносить с собой спиртные напитки и распивать их на территории катка;</w:t>
      </w:r>
    </w:p>
    <w:p w:rsidR="000847C0" w:rsidRPr="000847C0" w:rsidRDefault="000847C0" w:rsidP="000847C0">
      <w:pPr>
        <w:pStyle w:val="a3"/>
        <w:spacing w:before="157" w:beforeAutospacing="0" w:after="157" w:afterAutospacing="0"/>
        <w:rPr>
          <w:color w:val="000000"/>
        </w:rPr>
      </w:pPr>
      <w:r w:rsidRPr="000847C0">
        <w:rPr>
          <w:color w:val="000000"/>
        </w:rPr>
        <w:t>4. Находиться на территории катка в состоянии алкогольного или наркотического опьянения;</w:t>
      </w:r>
    </w:p>
    <w:p w:rsidR="000847C0" w:rsidRPr="000847C0" w:rsidRDefault="000847C0" w:rsidP="000847C0">
      <w:pPr>
        <w:pStyle w:val="a3"/>
        <w:spacing w:before="157" w:beforeAutospacing="0" w:after="157" w:afterAutospacing="0"/>
        <w:rPr>
          <w:color w:val="000000"/>
        </w:rPr>
      </w:pPr>
      <w:r w:rsidRPr="000847C0">
        <w:rPr>
          <w:color w:val="000000"/>
        </w:rPr>
        <w:t>5. Портить инвентарь и ледовое покрытие;</w:t>
      </w:r>
    </w:p>
    <w:p w:rsidR="000847C0" w:rsidRPr="000847C0" w:rsidRDefault="000847C0" w:rsidP="000847C0">
      <w:pPr>
        <w:pStyle w:val="a3"/>
        <w:spacing w:before="157" w:beforeAutospacing="0" w:after="157" w:afterAutospacing="0"/>
        <w:rPr>
          <w:color w:val="000000"/>
        </w:rPr>
      </w:pPr>
      <w:r w:rsidRPr="000847C0">
        <w:rPr>
          <w:color w:val="000000"/>
        </w:rPr>
        <w:t>6. Выходить на лед с животными.</w:t>
      </w:r>
    </w:p>
    <w:p w:rsidR="000847C0" w:rsidRPr="000847C0" w:rsidRDefault="000847C0" w:rsidP="000847C0">
      <w:pPr>
        <w:pStyle w:val="a3"/>
        <w:spacing w:before="157" w:beforeAutospacing="0" w:after="157" w:afterAutospacing="0"/>
        <w:rPr>
          <w:color w:val="000000"/>
        </w:rPr>
      </w:pPr>
      <w:r w:rsidRPr="000847C0">
        <w:rPr>
          <w:color w:val="000000"/>
        </w:rPr>
        <w:t>7. Применять взрывчатые и легковоспламеняющиеся вещества (в том</w:t>
      </w:r>
      <w:proofErr w:type="gramStart"/>
      <w:r w:rsidRPr="000847C0">
        <w:rPr>
          <w:color w:val="000000"/>
        </w:rPr>
        <w:t xml:space="preserve"> .</w:t>
      </w:r>
      <w:proofErr w:type="gramEnd"/>
      <w:r w:rsidRPr="000847C0">
        <w:rPr>
          <w:color w:val="000000"/>
        </w:rPr>
        <w:t xml:space="preserve"> числе пиротехнические изделия).</w:t>
      </w:r>
    </w:p>
    <w:p w:rsidR="000847C0" w:rsidRPr="000847C0" w:rsidRDefault="000847C0" w:rsidP="000847C0">
      <w:pPr>
        <w:pStyle w:val="a3"/>
        <w:spacing w:before="157" w:beforeAutospacing="0" w:after="157" w:afterAutospacing="0"/>
        <w:rPr>
          <w:color w:val="000000"/>
        </w:rPr>
      </w:pPr>
      <w:r w:rsidRPr="000847C0">
        <w:rPr>
          <w:color w:val="000000"/>
        </w:rPr>
        <w:t>8. Проявлять неуважение к обслуживающему персоналу и посетителям катка.</w:t>
      </w:r>
    </w:p>
    <w:p w:rsidR="000847C0" w:rsidRPr="000847C0" w:rsidRDefault="000847C0" w:rsidP="000847C0">
      <w:pPr>
        <w:pStyle w:val="a3"/>
        <w:spacing w:before="157" w:beforeAutospacing="0" w:after="157" w:afterAutospacing="0"/>
        <w:rPr>
          <w:color w:val="000000"/>
        </w:rPr>
      </w:pPr>
      <w:r w:rsidRPr="000847C0">
        <w:rPr>
          <w:color w:val="000000"/>
        </w:rPr>
        <w:t>9. 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Вам окажут помощь.</w:t>
      </w:r>
    </w:p>
    <w:p w:rsidR="000847C0" w:rsidRPr="000847C0" w:rsidRDefault="000847C0" w:rsidP="000847C0">
      <w:pPr>
        <w:pStyle w:val="a3"/>
        <w:spacing w:before="157" w:beforeAutospacing="0" w:after="157" w:afterAutospacing="0"/>
        <w:rPr>
          <w:color w:val="000000"/>
        </w:rPr>
      </w:pPr>
      <w:r w:rsidRPr="000847C0">
        <w:rPr>
          <w:color w:val="000000"/>
        </w:rPr>
        <w:t>10. 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32161F" w:rsidRDefault="0032161F"/>
    <w:sectPr w:rsidR="0032161F" w:rsidSect="0032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847C0"/>
    <w:rsid w:val="000847C0"/>
    <w:rsid w:val="0032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2020-12-17T12:54:00Z</dcterms:created>
  <dcterms:modified xsi:type="dcterms:W3CDTF">2020-12-17T12:54:00Z</dcterms:modified>
</cp:coreProperties>
</file>