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13" w:rsidRDefault="00D637F9" w:rsidP="00D637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37F9">
        <w:rPr>
          <w:rFonts w:ascii="Times New Roman" w:hAnsi="Times New Roman" w:cs="Times New Roman"/>
          <w:sz w:val="28"/>
          <w:szCs w:val="28"/>
        </w:rPr>
        <w:t xml:space="preserve">Матвеево-Курганский </w:t>
      </w:r>
      <w:r w:rsidR="00C07DC2">
        <w:rPr>
          <w:rFonts w:ascii="Times New Roman" w:hAnsi="Times New Roman" w:cs="Times New Roman"/>
          <w:sz w:val="28"/>
          <w:szCs w:val="28"/>
        </w:rPr>
        <w:t>участок</w:t>
      </w:r>
      <w:r w:rsidRPr="00D637F9">
        <w:rPr>
          <w:rFonts w:ascii="Times New Roman" w:hAnsi="Times New Roman" w:cs="Times New Roman"/>
          <w:sz w:val="28"/>
          <w:szCs w:val="28"/>
        </w:rPr>
        <w:t xml:space="preserve"> электрических сетей Производственного отделения «Юго-Западные электрические сети» филиала ПАО «</w:t>
      </w:r>
      <w:proofErr w:type="spellStart"/>
      <w:r w:rsidRPr="00D637F9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D637F9">
        <w:rPr>
          <w:rFonts w:ascii="Times New Roman" w:hAnsi="Times New Roman" w:cs="Times New Roman"/>
          <w:sz w:val="28"/>
          <w:szCs w:val="28"/>
        </w:rPr>
        <w:t xml:space="preserve"> Юг» - «</w:t>
      </w:r>
      <w:proofErr w:type="spellStart"/>
      <w:r w:rsidRPr="00D637F9">
        <w:rPr>
          <w:rFonts w:ascii="Times New Roman" w:hAnsi="Times New Roman" w:cs="Times New Roman"/>
          <w:sz w:val="28"/>
          <w:szCs w:val="28"/>
        </w:rPr>
        <w:t>Ростовэнерго</w:t>
      </w:r>
      <w:proofErr w:type="spellEnd"/>
      <w:r w:rsidRPr="00D637F9">
        <w:rPr>
          <w:rFonts w:ascii="Times New Roman" w:hAnsi="Times New Roman" w:cs="Times New Roman"/>
          <w:sz w:val="28"/>
          <w:szCs w:val="28"/>
        </w:rPr>
        <w:t>» доводит до Вас о недопущении нарушений охранных зон линий электропередачи.</w:t>
      </w:r>
    </w:p>
    <w:p w:rsidR="00D637F9" w:rsidRDefault="00D637F9" w:rsidP="00D637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37F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24 февраля 2009 г. № 160:</w:t>
      </w:r>
    </w:p>
    <w:p w:rsidR="00D637F9" w:rsidRDefault="00D637F9" w:rsidP="00D637F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637F9">
        <w:rPr>
          <w:rFonts w:ascii="Times New Roman" w:hAnsi="Times New Roman" w:cs="Times New Roman"/>
          <w:sz w:val="28"/>
          <w:szCs w:val="28"/>
        </w:rPr>
        <w:t>-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 в пределах охранных зон без письменного решения о согласовании сетевых</w:t>
      </w:r>
      <w:proofErr w:type="gramEnd"/>
      <w:r w:rsidRPr="00D637F9">
        <w:rPr>
          <w:rFonts w:ascii="Times New Roman" w:hAnsi="Times New Roman" w:cs="Times New Roman"/>
          <w:sz w:val="28"/>
          <w:szCs w:val="28"/>
        </w:rPr>
        <w:t xml:space="preserve"> организаций юридическим и физическим лицам 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37F9" w:rsidRDefault="00D637F9" w:rsidP="00D637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37F9">
        <w:rPr>
          <w:rFonts w:ascii="Times New Roman" w:hAnsi="Times New Roman" w:cs="Times New Roman"/>
          <w:sz w:val="28"/>
          <w:szCs w:val="28"/>
        </w:rPr>
        <w:t xml:space="preserve">- Размещать любые объекты и предметы (материалы) в </w:t>
      </w:r>
      <w:proofErr w:type="gramStart"/>
      <w:r w:rsidRPr="00D637F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637F9">
        <w:rPr>
          <w:rFonts w:ascii="Times New Roman" w:hAnsi="Times New Roman" w:cs="Times New Roman"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D637F9" w:rsidRDefault="00D637F9" w:rsidP="00D637F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637F9">
        <w:rPr>
          <w:rFonts w:ascii="Times New Roman" w:hAnsi="Times New Roman" w:cs="Times New Roman"/>
          <w:sz w:val="28"/>
          <w:szCs w:val="28"/>
        </w:rPr>
        <w:t>-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</w:t>
      </w:r>
      <w:proofErr w:type="gramEnd"/>
      <w:r w:rsidRPr="00D63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7F9">
        <w:rPr>
          <w:rFonts w:ascii="Times New Roman" w:hAnsi="Times New Roman" w:cs="Times New Roman"/>
          <w:sz w:val="28"/>
          <w:szCs w:val="28"/>
        </w:rPr>
        <w:t>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  <w:proofErr w:type="gramEnd"/>
    </w:p>
    <w:p w:rsidR="00D637F9" w:rsidRDefault="00D637F9" w:rsidP="00D637F9">
      <w:pPr>
        <w:ind w:firstLine="708"/>
      </w:pPr>
      <w:r w:rsidRPr="00D637F9">
        <w:rPr>
          <w:rFonts w:ascii="Times New Roman" w:hAnsi="Times New Roman" w:cs="Times New Roman"/>
          <w:sz w:val="28"/>
          <w:szCs w:val="28"/>
        </w:rPr>
        <w:t xml:space="preserve">- Складировать или размещать хранилища любых, в том числе </w:t>
      </w:r>
      <w:proofErr w:type="spellStart"/>
      <w:r w:rsidRPr="00D637F9">
        <w:rPr>
          <w:rFonts w:ascii="Times New Roman" w:hAnsi="Times New Roman" w:cs="Times New Roman"/>
          <w:sz w:val="28"/>
          <w:szCs w:val="28"/>
        </w:rPr>
        <w:t>горючесмазочных</w:t>
      </w:r>
      <w:proofErr w:type="spellEnd"/>
      <w:r w:rsidRPr="00D637F9">
        <w:rPr>
          <w:rFonts w:ascii="Times New Roman" w:hAnsi="Times New Roman" w:cs="Times New Roman"/>
          <w:sz w:val="28"/>
          <w:szCs w:val="28"/>
        </w:rPr>
        <w:t xml:space="preserve">, материалов; - Строительство, капитальный ремонт, реконструкция или снос зданий и сооружений; </w:t>
      </w:r>
    </w:p>
    <w:p w:rsidR="00D637F9" w:rsidRPr="00D637F9" w:rsidRDefault="00D637F9" w:rsidP="00D637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37F9">
        <w:rPr>
          <w:rFonts w:ascii="Times New Roman" w:hAnsi="Times New Roman" w:cs="Times New Roman"/>
          <w:sz w:val="28"/>
          <w:szCs w:val="28"/>
        </w:rPr>
        <w:t xml:space="preserve">- Дноуглубительные, землечерпальные и погрузочно-разгрузочные работы; </w:t>
      </w:r>
    </w:p>
    <w:p w:rsidR="00D637F9" w:rsidRDefault="00D637F9" w:rsidP="00D637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37F9">
        <w:rPr>
          <w:rFonts w:ascii="Times New Roman" w:hAnsi="Times New Roman" w:cs="Times New Roman"/>
          <w:sz w:val="28"/>
          <w:szCs w:val="28"/>
        </w:rPr>
        <w:lastRenderedPageBreak/>
        <w:t>-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D637F9" w:rsidRDefault="00D637F9" w:rsidP="00D637F9">
      <w:pPr>
        <w:ind w:firstLine="708"/>
      </w:pPr>
      <w:r w:rsidRPr="00D637F9">
        <w:rPr>
          <w:rFonts w:ascii="Times New Roman" w:hAnsi="Times New Roman" w:cs="Times New Roman"/>
          <w:sz w:val="28"/>
          <w:szCs w:val="28"/>
        </w:rPr>
        <w:t>-Предприятия, организации, учреждения и граждане в охранных зонах электрических сетей и вблизи них обязаны выполнять требования предприятий (организаций), в ведении которых находятся электрические сети, направленные на обеспечение сохранности электрических сетей и предотвращение несчастных случаев. Предприятия (организации), в ведении которых находятся электрические сети, имеют право приостановить работы, выполняемые другими предприятиями, организациями, учреждениями или гражданами в охранных зонах этих сетей с нарушением требований настоящих Правил</w:t>
      </w:r>
      <w:r>
        <w:t>.</w:t>
      </w:r>
    </w:p>
    <w:p w:rsidR="00D637F9" w:rsidRDefault="00D637F9" w:rsidP="00D637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637F9">
        <w:rPr>
          <w:rFonts w:ascii="Times New Roman" w:hAnsi="Times New Roman" w:cs="Times New Roman"/>
          <w:b/>
          <w:sz w:val="28"/>
          <w:szCs w:val="28"/>
        </w:rPr>
        <w:t xml:space="preserve">В соответствии с пунктом 12 указанных Правил 160 для выполнения работ в охранных зонах ЛЭП необходимо направить письменное заявление в сетевую организацию на получение разрешения на производство работ, не </w:t>
      </w:r>
      <w:proofErr w:type="gramStart"/>
      <w:r w:rsidRPr="00D637F9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Pr="00D637F9">
        <w:rPr>
          <w:rFonts w:ascii="Times New Roman" w:hAnsi="Times New Roman" w:cs="Times New Roman"/>
          <w:b/>
          <w:sz w:val="28"/>
          <w:szCs w:val="28"/>
        </w:rPr>
        <w:t xml:space="preserve"> чем за 15 рабочих дней до начала производства работ.</w:t>
      </w:r>
    </w:p>
    <w:p w:rsidR="00D637F9" w:rsidRDefault="00D637F9" w:rsidP="00D637F9">
      <w:pPr>
        <w:ind w:firstLine="708"/>
        <w:rPr>
          <w:rFonts w:ascii="Times New Roman" w:hAnsi="Times New Roman" w:cs="Times New Roman"/>
          <w:sz w:val="28"/>
        </w:rPr>
      </w:pPr>
      <w:r w:rsidRPr="00D637F9">
        <w:rPr>
          <w:rFonts w:ascii="Times New Roman" w:hAnsi="Times New Roman" w:cs="Times New Roman"/>
          <w:sz w:val="28"/>
        </w:rPr>
        <w:t>Дополнительно информируем, что:</w:t>
      </w:r>
    </w:p>
    <w:p w:rsidR="00D637F9" w:rsidRPr="00D637F9" w:rsidRDefault="00D637F9" w:rsidP="00D637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637F9">
        <w:rPr>
          <w:rFonts w:ascii="Times New Roman" w:hAnsi="Times New Roman" w:cs="Times New Roman"/>
          <w:sz w:val="28"/>
          <w:szCs w:val="28"/>
        </w:rPr>
        <w:t>- Повреждение электрических сетей напряжением свыше 1000 вольт - влечет наложение административного штрафа на граждан в размере от одной тысячи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  <w:bookmarkStart w:id="0" w:name="_GoBack"/>
      <w:bookmarkEnd w:id="0"/>
    </w:p>
    <w:sectPr w:rsidR="00D637F9" w:rsidRPr="00D637F9" w:rsidSect="0040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F9"/>
    <w:rsid w:val="000F3A13"/>
    <w:rsid w:val="00402329"/>
    <w:rsid w:val="00C07DC2"/>
    <w:rsid w:val="00D6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ikovalev820@gmail.com</dc:creator>
  <cp:lastModifiedBy>User</cp:lastModifiedBy>
  <cp:revision>2</cp:revision>
  <dcterms:created xsi:type="dcterms:W3CDTF">2023-03-27T10:10:00Z</dcterms:created>
  <dcterms:modified xsi:type="dcterms:W3CDTF">2023-03-27T16:03:00Z</dcterms:modified>
</cp:coreProperties>
</file>