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3568" w:rsidRPr="00CD3420" w:rsidRDefault="00E33568" w:rsidP="00CD3420">
      <w:pPr>
        <w:suppressAutoHyphens/>
        <w:spacing w:line="276" w:lineRule="auto"/>
        <w:ind w:right="-2" w:firstLine="0"/>
        <w:jc w:val="center"/>
        <w:rPr>
          <w:rFonts w:eastAsia="Times New Roman"/>
          <w:kern w:val="2"/>
          <w:lang w:eastAsia="ar-SA"/>
        </w:rPr>
      </w:pPr>
      <w:r w:rsidRPr="00CD3420">
        <w:rPr>
          <w:rFonts w:eastAsia="Times New Roman"/>
          <w:kern w:val="2"/>
          <w:lang w:eastAsia="ar-SA"/>
        </w:rPr>
        <w:t>РОСТОВСКАЯ ОБЛАСТЬ</w:t>
      </w:r>
    </w:p>
    <w:p w:rsidR="00E33568" w:rsidRPr="00CD3420" w:rsidRDefault="00E33568" w:rsidP="00CD3420">
      <w:pPr>
        <w:suppressAutoHyphens/>
        <w:spacing w:line="276" w:lineRule="auto"/>
        <w:ind w:right="-2" w:firstLine="0"/>
        <w:jc w:val="center"/>
        <w:rPr>
          <w:rFonts w:eastAsia="Times New Roman"/>
          <w:kern w:val="2"/>
          <w:lang w:eastAsia="ar-SA"/>
        </w:rPr>
      </w:pPr>
      <w:r w:rsidRPr="00CD3420">
        <w:rPr>
          <w:rFonts w:eastAsia="Times New Roman"/>
          <w:kern w:val="2"/>
          <w:lang w:eastAsia="ar-SA"/>
        </w:rPr>
        <w:t>МУНИЦИПАЛЬНОЕ ОБРАЗОВАНИЕ</w:t>
      </w:r>
    </w:p>
    <w:p w:rsidR="00CD3420" w:rsidRDefault="00E33568" w:rsidP="00CD3420">
      <w:pPr>
        <w:suppressAutoHyphens/>
        <w:spacing w:line="276" w:lineRule="auto"/>
        <w:ind w:right="-2" w:firstLine="0"/>
        <w:jc w:val="center"/>
        <w:rPr>
          <w:rFonts w:eastAsia="Times New Roman"/>
          <w:kern w:val="2"/>
          <w:lang w:eastAsia="ar-SA"/>
        </w:rPr>
      </w:pPr>
      <w:r w:rsidRPr="00CD3420">
        <w:rPr>
          <w:rFonts w:eastAsia="Times New Roman"/>
          <w:kern w:val="2"/>
          <w:lang w:eastAsia="ar-SA"/>
        </w:rPr>
        <w:t>«</w:t>
      </w:r>
      <w:r w:rsidR="00CD3420">
        <w:rPr>
          <w:rFonts w:eastAsia="Times New Roman"/>
          <w:kern w:val="2"/>
          <w:lang w:eastAsia="ar-SA"/>
        </w:rPr>
        <w:t>МАТВЕЕВО-КУРГАНСКОЕ</w:t>
      </w:r>
      <w:r w:rsidRPr="00CD3420">
        <w:rPr>
          <w:rFonts w:eastAsia="Times New Roman"/>
          <w:kern w:val="2"/>
          <w:lang w:eastAsia="ar-SA"/>
        </w:rPr>
        <w:t xml:space="preserve"> СЕЛЬСКОЕ ПОСЕЛЕНИЕ»</w:t>
      </w:r>
    </w:p>
    <w:p w:rsidR="00CD3420" w:rsidRDefault="00E33568" w:rsidP="00CD3420">
      <w:pPr>
        <w:suppressAutoHyphens/>
        <w:spacing w:line="276" w:lineRule="auto"/>
        <w:ind w:right="-2" w:firstLine="0"/>
        <w:jc w:val="center"/>
        <w:rPr>
          <w:rFonts w:eastAsia="Times New Roman"/>
          <w:kern w:val="2"/>
          <w:lang w:eastAsia="ar-SA"/>
        </w:rPr>
      </w:pPr>
      <w:r w:rsidRPr="00CD3420">
        <w:rPr>
          <w:rFonts w:eastAsia="Times New Roman"/>
          <w:kern w:val="2"/>
          <w:lang w:eastAsia="ar-SA"/>
        </w:rPr>
        <w:t xml:space="preserve">СОБРАНИЕ ДЕПУТАТОВ </w:t>
      </w:r>
      <w:r w:rsidR="00CD3420">
        <w:rPr>
          <w:rFonts w:eastAsia="Times New Roman"/>
          <w:kern w:val="2"/>
          <w:lang w:eastAsia="ar-SA"/>
        </w:rPr>
        <w:t>МАТВЕЕВО-КУРГАНСКОГО</w:t>
      </w:r>
    </w:p>
    <w:p w:rsidR="00E33568" w:rsidRPr="00CD3420" w:rsidRDefault="00E33568" w:rsidP="00CD3420">
      <w:pPr>
        <w:suppressAutoHyphens/>
        <w:spacing w:line="276" w:lineRule="auto"/>
        <w:ind w:right="-2" w:firstLine="0"/>
        <w:jc w:val="center"/>
        <w:rPr>
          <w:rFonts w:eastAsia="Times New Roman"/>
          <w:kern w:val="2"/>
          <w:lang w:eastAsia="ar-SA"/>
        </w:rPr>
      </w:pPr>
      <w:r w:rsidRPr="00CD3420">
        <w:rPr>
          <w:rFonts w:eastAsia="Times New Roman"/>
          <w:kern w:val="2"/>
          <w:lang w:eastAsia="ar-SA"/>
        </w:rPr>
        <w:t xml:space="preserve"> СЕЛЬСКОГО ПОСЕЛЕНИЯ</w:t>
      </w:r>
    </w:p>
    <w:p w:rsidR="00E33568" w:rsidRDefault="00E33568" w:rsidP="00E33568">
      <w:pPr>
        <w:spacing w:line="276" w:lineRule="auto"/>
        <w:jc w:val="center"/>
        <w:rPr>
          <w:rFonts w:eastAsia="Calibri"/>
        </w:rPr>
      </w:pPr>
      <w:r w:rsidRPr="00CD3420">
        <w:rPr>
          <w:rFonts w:eastAsia="Calibri"/>
        </w:rPr>
        <w:t>РЕШЕНИЕ</w:t>
      </w:r>
    </w:p>
    <w:p w:rsidR="004A5D36" w:rsidRPr="00CD3420" w:rsidRDefault="004A5D36" w:rsidP="00E33568">
      <w:pPr>
        <w:spacing w:line="276" w:lineRule="auto"/>
        <w:jc w:val="center"/>
        <w:rPr>
          <w:rFonts w:eastAsia="Calibri"/>
        </w:rPr>
      </w:pPr>
    </w:p>
    <w:p w:rsidR="00E33568" w:rsidRDefault="004A5D36" w:rsidP="004A5D36">
      <w:pPr>
        <w:spacing w:line="276" w:lineRule="auto"/>
        <w:ind w:firstLine="0"/>
        <w:rPr>
          <w:rFonts w:eastAsia="Calibri"/>
          <w:color w:val="000000" w:themeColor="text1"/>
        </w:rPr>
      </w:pPr>
      <w:r>
        <w:rPr>
          <w:rFonts w:eastAsia="Calibri"/>
          <w:color w:val="000000" w:themeColor="text1"/>
        </w:rPr>
        <w:t>29 ноября</w:t>
      </w:r>
      <w:r w:rsidRPr="008B62A3">
        <w:rPr>
          <w:rFonts w:eastAsia="Calibri"/>
          <w:color w:val="000000" w:themeColor="text1"/>
        </w:rPr>
        <w:t xml:space="preserve"> 2024г</w:t>
      </w:r>
      <w:r>
        <w:rPr>
          <w:rFonts w:eastAsia="Calibri"/>
          <w:color w:val="000000" w:themeColor="text1"/>
        </w:rPr>
        <w:t xml:space="preserve">.         </w:t>
      </w:r>
      <w:r w:rsidR="00084968">
        <w:rPr>
          <w:rFonts w:eastAsia="Calibri"/>
          <w:color w:val="000000" w:themeColor="text1"/>
        </w:rPr>
        <w:t xml:space="preserve">                           №159</w:t>
      </w:r>
      <w:bookmarkStart w:id="0" w:name="_GoBack"/>
      <w:bookmarkEnd w:id="0"/>
      <w:r>
        <w:rPr>
          <w:rFonts w:eastAsia="Calibri"/>
          <w:color w:val="000000" w:themeColor="text1"/>
        </w:rPr>
        <w:t xml:space="preserve">                                  п.Матвеев Курган</w:t>
      </w:r>
    </w:p>
    <w:p w:rsidR="004A5D36" w:rsidRPr="00AE0D8D" w:rsidRDefault="004A5D36" w:rsidP="004A5D36">
      <w:pPr>
        <w:spacing w:line="276" w:lineRule="auto"/>
        <w:ind w:firstLine="0"/>
        <w:rPr>
          <w:rFonts w:eastAsia="Calibri"/>
        </w:rPr>
      </w:pPr>
    </w:p>
    <w:p w:rsidR="00E33568" w:rsidRPr="00AE0D8D" w:rsidRDefault="00E33568" w:rsidP="00E33568">
      <w:pPr>
        <w:spacing w:line="276" w:lineRule="auto"/>
        <w:ind w:firstLine="0"/>
        <w:jc w:val="center"/>
        <w:rPr>
          <w:rFonts w:eastAsia="Calibri"/>
        </w:rPr>
      </w:pPr>
      <w:r w:rsidRPr="00AE0D8D">
        <w:rPr>
          <w:rFonts w:eastAsia="Calibri"/>
        </w:rPr>
        <w:t>О внесении изменений в</w:t>
      </w:r>
      <w:r w:rsidR="00F8586B">
        <w:rPr>
          <w:rFonts w:eastAsia="Calibri"/>
        </w:rPr>
        <w:t xml:space="preserve"> </w:t>
      </w:r>
      <w:r w:rsidRPr="00AE0D8D">
        <w:rPr>
          <w:rFonts w:eastAsia="Calibri"/>
        </w:rPr>
        <w:t>решени</w:t>
      </w:r>
      <w:r w:rsidR="002C1C71">
        <w:rPr>
          <w:rFonts w:eastAsia="Calibri"/>
        </w:rPr>
        <w:t>е</w:t>
      </w:r>
      <w:r w:rsidRPr="00AE0D8D">
        <w:rPr>
          <w:rFonts w:eastAsia="Calibri"/>
        </w:rPr>
        <w:t xml:space="preserve"> Собрания депутатов </w:t>
      </w:r>
      <w:r w:rsidR="00CD3420">
        <w:rPr>
          <w:rFonts w:eastAsia="Calibri"/>
        </w:rPr>
        <w:t>Матвеево-Курганского</w:t>
      </w:r>
      <w:r w:rsidRPr="00AE0D8D">
        <w:rPr>
          <w:rFonts w:eastAsia="Calibri"/>
        </w:rPr>
        <w:t xml:space="preserve"> сельского поселения от </w:t>
      </w:r>
      <w:r w:rsidR="002C1C71">
        <w:rPr>
          <w:rFonts w:eastAsia="Calibri"/>
        </w:rPr>
        <w:t>16</w:t>
      </w:r>
      <w:r w:rsidR="0040420A">
        <w:rPr>
          <w:rFonts w:eastAsia="Calibri"/>
        </w:rPr>
        <w:t>.1</w:t>
      </w:r>
      <w:r w:rsidR="002C1C71">
        <w:rPr>
          <w:rFonts w:eastAsia="Calibri"/>
        </w:rPr>
        <w:t>1</w:t>
      </w:r>
      <w:r w:rsidR="006A0861" w:rsidRPr="00AE0D8D">
        <w:rPr>
          <w:rFonts w:eastAsia="Calibri"/>
        </w:rPr>
        <w:t>.20</w:t>
      </w:r>
      <w:r w:rsidR="00886541">
        <w:rPr>
          <w:rFonts w:eastAsia="Calibri"/>
        </w:rPr>
        <w:t>17</w:t>
      </w:r>
      <w:r w:rsidRPr="00AE0D8D">
        <w:rPr>
          <w:rFonts w:eastAsia="Calibri"/>
        </w:rPr>
        <w:t xml:space="preserve"> № </w:t>
      </w:r>
      <w:r w:rsidR="002C1C71">
        <w:rPr>
          <w:rFonts w:eastAsia="Calibri"/>
        </w:rPr>
        <w:t>65</w:t>
      </w:r>
      <w:r w:rsidRPr="00AE0D8D">
        <w:rPr>
          <w:rFonts w:eastAsia="Calibri"/>
        </w:rPr>
        <w:t xml:space="preserve"> «</w:t>
      </w:r>
      <w:r w:rsidR="00886541">
        <w:rPr>
          <w:rFonts w:eastAsia="Calibri"/>
        </w:rPr>
        <w:t>О</w:t>
      </w:r>
      <w:r w:rsidRPr="00AE0D8D">
        <w:rPr>
          <w:rFonts w:eastAsia="Calibri"/>
        </w:rPr>
        <w:t xml:space="preserve"> налог</w:t>
      </w:r>
      <w:r w:rsidR="00886541">
        <w:rPr>
          <w:rFonts w:eastAsia="Calibri"/>
        </w:rPr>
        <w:t>е на имущество физических лиц</w:t>
      </w:r>
      <w:r w:rsidRPr="00AE0D8D">
        <w:rPr>
          <w:rFonts w:eastAsia="Calibri"/>
        </w:rPr>
        <w:t>»</w:t>
      </w:r>
    </w:p>
    <w:p w:rsidR="00E33568" w:rsidRPr="00AE0D8D" w:rsidRDefault="00E33568" w:rsidP="00E33568">
      <w:pPr>
        <w:spacing w:line="276" w:lineRule="auto"/>
        <w:rPr>
          <w:rFonts w:eastAsia="Calibri"/>
        </w:rPr>
      </w:pPr>
    </w:p>
    <w:p w:rsidR="00E33568" w:rsidRDefault="00E33568" w:rsidP="00432713">
      <w:pPr>
        <w:spacing w:line="276" w:lineRule="auto"/>
        <w:rPr>
          <w:rFonts w:eastAsia="Calibri"/>
        </w:rPr>
      </w:pPr>
      <w:r w:rsidRPr="00AE0D8D">
        <w:rPr>
          <w:rFonts w:eastAsia="Calibri"/>
        </w:rPr>
        <w:t>В соответствии с главой 3</w:t>
      </w:r>
      <w:r w:rsidR="00F8586B">
        <w:rPr>
          <w:rFonts w:eastAsia="Calibri"/>
        </w:rPr>
        <w:t>2</w:t>
      </w:r>
      <w:r w:rsidRPr="00AE0D8D">
        <w:rPr>
          <w:rFonts w:eastAsia="Calibri"/>
        </w:rPr>
        <w:t xml:space="preserve"> Налогового кодекса Российской Федерации, пунктом 2 части 1 и частью 3 статьи 14 Федерального закона от 06.10.2003 № 131-ФЗ «Об общих принципах организации местного самоуправления в Российской Федерации», </w:t>
      </w:r>
      <w:r w:rsidR="00432713" w:rsidRPr="00AE0D8D">
        <w:rPr>
          <w:rFonts w:eastAsia="Calibri"/>
        </w:rPr>
        <w:t>статьей 2 Федерального закона от 12.07.2024 № 176-ФЗ «О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</w:t>
      </w:r>
      <w:r w:rsidR="00432713" w:rsidRPr="00432713">
        <w:rPr>
          <w:rFonts w:eastAsia="Calibri"/>
        </w:rPr>
        <w:t>й Федерации</w:t>
      </w:r>
      <w:r w:rsidR="00432713">
        <w:rPr>
          <w:rFonts w:eastAsia="Calibri"/>
        </w:rPr>
        <w:t>»</w:t>
      </w:r>
      <w:r w:rsidRPr="008002E5">
        <w:rPr>
          <w:rFonts w:eastAsia="Calibri"/>
        </w:rPr>
        <w:t>, руководствуясь Уставом муниципального образования «</w:t>
      </w:r>
      <w:r w:rsidR="00CD3420">
        <w:rPr>
          <w:rFonts w:eastAsia="Calibri"/>
        </w:rPr>
        <w:t>Матвеево-Курганское</w:t>
      </w:r>
      <w:r w:rsidRPr="008002E5">
        <w:rPr>
          <w:rFonts w:eastAsia="Calibri"/>
        </w:rPr>
        <w:t xml:space="preserve"> сельское поселение», Собрание депутатов </w:t>
      </w:r>
      <w:r w:rsidR="00CD3420">
        <w:rPr>
          <w:rFonts w:eastAsia="Calibri"/>
        </w:rPr>
        <w:t>Матвеево-Курганского</w:t>
      </w:r>
      <w:r w:rsidRPr="008002E5">
        <w:rPr>
          <w:rFonts w:eastAsia="Calibri"/>
        </w:rPr>
        <w:t xml:space="preserve"> сельского поселения</w:t>
      </w:r>
    </w:p>
    <w:p w:rsidR="00E33568" w:rsidRDefault="00E33568" w:rsidP="00E33568">
      <w:pPr>
        <w:spacing w:line="276" w:lineRule="auto"/>
        <w:jc w:val="center"/>
        <w:rPr>
          <w:rFonts w:eastAsia="Calibri"/>
        </w:rPr>
      </w:pPr>
      <w:r w:rsidRPr="008002E5">
        <w:rPr>
          <w:rFonts w:eastAsia="Calibri"/>
        </w:rPr>
        <w:t>РЕШИЛО:</w:t>
      </w:r>
    </w:p>
    <w:p w:rsidR="006A0861" w:rsidRDefault="00E33568" w:rsidP="00E33568">
      <w:pPr>
        <w:spacing w:line="276" w:lineRule="auto"/>
        <w:rPr>
          <w:rFonts w:eastAsia="Calibri"/>
        </w:rPr>
      </w:pPr>
      <w:r w:rsidRPr="00C82584">
        <w:rPr>
          <w:rFonts w:eastAsia="Calibri"/>
        </w:rPr>
        <w:t xml:space="preserve">1. </w:t>
      </w:r>
      <w:r>
        <w:rPr>
          <w:rFonts w:eastAsia="Calibri"/>
        </w:rPr>
        <w:t xml:space="preserve">Внести </w:t>
      </w:r>
      <w:r w:rsidR="006A0861">
        <w:rPr>
          <w:rFonts w:eastAsia="Calibri"/>
        </w:rPr>
        <w:t xml:space="preserve">в </w:t>
      </w:r>
      <w:r w:rsidR="00432713">
        <w:rPr>
          <w:rFonts w:eastAsia="Calibri"/>
        </w:rPr>
        <w:t xml:space="preserve">пункт 2 </w:t>
      </w:r>
      <w:r w:rsidR="001036DB">
        <w:rPr>
          <w:rFonts w:eastAsia="Calibri"/>
        </w:rPr>
        <w:t>решения Собрания депутатов</w:t>
      </w:r>
      <w:r w:rsidR="001036DB" w:rsidRPr="00C82584">
        <w:rPr>
          <w:rFonts w:eastAsia="Calibri"/>
        </w:rPr>
        <w:t xml:space="preserve"> </w:t>
      </w:r>
      <w:r w:rsidR="00CD3420">
        <w:rPr>
          <w:rFonts w:eastAsia="Calibri"/>
        </w:rPr>
        <w:t>Матвеево-Курганского</w:t>
      </w:r>
      <w:r w:rsidR="001036DB" w:rsidRPr="00C82584">
        <w:rPr>
          <w:rFonts w:eastAsia="Calibri"/>
        </w:rPr>
        <w:t xml:space="preserve"> сельско</w:t>
      </w:r>
      <w:r w:rsidR="001036DB">
        <w:rPr>
          <w:rFonts w:eastAsia="Calibri"/>
        </w:rPr>
        <w:t>го</w:t>
      </w:r>
      <w:r w:rsidR="001036DB" w:rsidRPr="00C82584">
        <w:rPr>
          <w:rFonts w:eastAsia="Calibri"/>
        </w:rPr>
        <w:t xml:space="preserve"> поселени</w:t>
      </w:r>
      <w:r w:rsidR="001036DB">
        <w:rPr>
          <w:rFonts w:eastAsia="Calibri"/>
        </w:rPr>
        <w:t xml:space="preserve">я </w:t>
      </w:r>
      <w:r w:rsidR="00F8586B" w:rsidRPr="00AE0D8D">
        <w:rPr>
          <w:rFonts w:eastAsia="Calibri"/>
        </w:rPr>
        <w:t xml:space="preserve">от </w:t>
      </w:r>
      <w:r w:rsidR="00CD3420">
        <w:rPr>
          <w:rFonts w:eastAsia="Calibri"/>
        </w:rPr>
        <w:t>16</w:t>
      </w:r>
      <w:r w:rsidR="0040420A">
        <w:rPr>
          <w:rFonts w:eastAsia="Calibri"/>
        </w:rPr>
        <w:t>.1</w:t>
      </w:r>
      <w:r w:rsidR="00CD3420">
        <w:rPr>
          <w:rFonts w:eastAsia="Calibri"/>
        </w:rPr>
        <w:t>1</w:t>
      </w:r>
      <w:r w:rsidR="0040420A" w:rsidRPr="00AE0D8D">
        <w:rPr>
          <w:rFonts w:eastAsia="Calibri"/>
        </w:rPr>
        <w:t>.20</w:t>
      </w:r>
      <w:r w:rsidR="0040420A">
        <w:rPr>
          <w:rFonts w:eastAsia="Calibri"/>
        </w:rPr>
        <w:t>17</w:t>
      </w:r>
      <w:r w:rsidR="0040420A" w:rsidRPr="00AE0D8D">
        <w:rPr>
          <w:rFonts w:eastAsia="Calibri"/>
        </w:rPr>
        <w:t xml:space="preserve"> № </w:t>
      </w:r>
      <w:r w:rsidR="00CD3420">
        <w:rPr>
          <w:rFonts w:eastAsia="Calibri"/>
        </w:rPr>
        <w:t>65</w:t>
      </w:r>
      <w:r w:rsidR="0040420A" w:rsidRPr="00AE0D8D">
        <w:rPr>
          <w:rFonts w:eastAsia="Calibri"/>
        </w:rPr>
        <w:t xml:space="preserve"> «</w:t>
      </w:r>
      <w:r w:rsidR="0040420A">
        <w:rPr>
          <w:rFonts w:eastAsia="Calibri"/>
        </w:rPr>
        <w:t>О</w:t>
      </w:r>
      <w:r w:rsidR="0040420A" w:rsidRPr="00AE0D8D">
        <w:rPr>
          <w:rFonts w:eastAsia="Calibri"/>
        </w:rPr>
        <w:t xml:space="preserve"> налог</w:t>
      </w:r>
      <w:r w:rsidR="0040420A">
        <w:rPr>
          <w:rFonts w:eastAsia="Calibri"/>
        </w:rPr>
        <w:t>е на имущество физических лиц</w:t>
      </w:r>
      <w:r w:rsidR="0040420A" w:rsidRPr="00AE0D8D">
        <w:rPr>
          <w:rFonts w:eastAsia="Calibri"/>
        </w:rPr>
        <w:t>»</w:t>
      </w:r>
      <w:r w:rsidR="006A0861">
        <w:rPr>
          <w:rFonts w:eastAsia="Calibri"/>
        </w:rPr>
        <w:t xml:space="preserve"> </w:t>
      </w:r>
      <w:r w:rsidR="00432713">
        <w:rPr>
          <w:rFonts w:eastAsia="Calibri"/>
        </w:rPr>
        <w:t xml:space="preserve">следующие </w:t>
      </w:r>
      <w:r w:rsidR="006A0861">
        <w:rPr>
          <w:rFonts w:eastAsia="Calibri"/>
        </w:rPr>
        <w:t>изменени</w:t>
      </w:r>
      <w:r w:rsidR="00432713">
        <w:rPr>
          <w:rFonts w:eastAsia="Calibri"/>
        </w:rPr>
        <w:t>я:</w:t>
      </w:r>
    </w:p>
    <w:p w:rsidR="00F8586B" w:rsidRPr="00F8586B" w:rsidRDefault="00432713" w:rsidP="00F8586B">
      <w:pPr>
        <w:spacing w:line="276" w:lineRule="auto"/>
        <w:rPr>
          <w:rFonts w:eastAsia="Calibri"/>
        </w:rPr>
      </w:pPr>
      <w:r>
        <w:rPr>
          <w:rFonts w:eastAsia="Calibri"/>
        </w:rPr>
        <w:t>1)</w:t>
      </w:r>
      <w:r w:rsidR="00F8586B" w:rsidRPr="00F8586B">
        <w:rPr>
          <w:rFonts w:eastAsia="Calibri"/>
        </w:rPr>
        <w:t xml:space="preserve"> в подпункте 2 слова </w:t>
      </w:r>
      <w:r w:rsidR="00F8586B">
        <w:rPr>
          <w:rFonts w:eastAsia="Calibri"/>
        </w:rPr>
        <w:t>«</w:t>
      </w:r>
      <w:r w:rsidR="00F8586B" w:rsidRPr="00F8586B">
        <w:rPr>
          <w:rFonts w:eastAsia="Calibri"/>
        </w:rPr>
        <w:t>, а также в отношении объектов налогообложения, кадастровая стоимость каждого из которых превышает 300 миллионов рублей</w:t>
      </w:r>
      <w:r w:rsidR="00F8586B">
        <w:rPr>
          <w:rFonts w:eastAsia="Calibri"/>
        </w:rPr>
        <w:t>»</w:t>
      </w:r>
      <w:r w:rsidR="00F8586B" w:rsidRPr="00F8586B">
        <w:rPr>
          <w:rFonts w:eastAsia="Calibri"/>
        </w:rPr>
        <w:t xml:space="preserve"> исключить;</w:t>
      </w:r>
    </w:p>
    <w:p w:rsidR="00F8586B" w:rsidRPr="00F8586B" w:rsidRDefault="00F8586B" w:rsidP="00F8586B">
      <w:pPr>
        <w:spacing w:line="276" w:lineRule="auto"/>
        <w:rPr>
          <w:rFonts w:eastAsia="Calibri"/>
        </w:rPr>
      </w:pPr>
      <w:r>
        <w:rPr>
          <w:rFonts w:eastAsia="Calibri"/>
        </w:rPr>
        <w:t>2</w:t>
      </w:r>
      <w:r w:rsidRPr="00F8586B">
        <w:rPr>
          <w:rFonts w:eastAsia="Calibri"/>
        </w:rPr>
        <w:t>) дополнить подпунктом 2.1 следующего содержания:</w:t>
      </w:r>
    </w:p>
    <w:p w:rsidR="00432713" w:rsidRDefault="00F8586B" w:rsidP="00F8586B">
      <w:pPr>
        <w:spacing w:line="276" w:lineRule="auto"/>
        <w:rPr>
          <w:rFonts w:eastAsia="Calibri"/>
        </w:rPr>
      </w:pPr>
      <w:r>
        <w:rPr>
          <w:rFonts w:eastAsia="Calibri"/>
        </w:rPr>
        <w:t>«</w:t>
      </w:r>
      <w:r w:rsidRPr="00F8586B">
        <w:rPr>
          <w:rFonts w:eastAsia="Calibri"/>
        </w:rPr>
        <w:t>2.1) 2,5 процента в отношении объектов налогообложения, кадастровая стоимость каждого из которых превышает 300 миллионов рублей;</w:t>
      </w:r>
      <w:r>
        <w:rPr>
          <w:rFonts w:eastAsia="Calibri"/>
        </w:rPr>
        <w:t>».</w:t>
      </w:r>
    </w:p>
    <w:p w:rsidR="00E33568" w:rsidRPr="00FC1A10" w:rsidRDefault="00E33568" w:rsidP="00E33568">
      <w:pPr>
        <w:spacing w:line="276" w:lineRule="auto"/>
        <w:rPr>
          <w:rFonts w:eastAsia="Calibri"/>
          <w:color w:val="000000" w:themeColor="text1"/>
        </w:rPr>
      </w:pPr>
      <w:r w:rsidRPr="00FC1A10">
        <w:rPr>
          <w:rFonts w:eastAsia="Calibri"/>
        </w:rPr>
        <w:t xml:space="preserve">2. </w:t>
      </w:r>
      <w:r w:rsidR="00FC1A10" w:rsidRPr="00FC1A10">
        <w:rPr>
          <w:rFonts w:eastAsia="Calibri"/>
        </w:rPr>
        <w:t>Настоящее решение вступает в силу с 1 января 2025 года, но не ранее чем по истечении одного месяца со дня его официального опубликования.</w:t>
      </w:r>
    </w:p>
    <w:p w:rsidR="0040420A" w:rsidRPr="00343FEF" w:rsidRDefault="00E33568" w:rsidP="00343FEF">
      <w:pPr>
        <w:pStyle w:val="a9"/>
        <w:spacing w:line="276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343FEF">
        <w:rPr>
          <w:rFonts w:ascii="Times New Roman" w:eastAsia="Calibri" w:hAnsi="Times New Roman"/>
          <w:sz w:val="26"/>
          <w:szCs w:val="26"/>
        </w:rPr>
        <w:t xml:space="preserve">3.  </w:t>
      </w:r>
      <w:r w:rsidR="0040420A" w:rsidRPr="00343FEF">
        <w:rPr>
          <w:rFonts w:ascii="Times New Roman" w:eastAsia="Calibri" w:hAnsi="Times New Roman"/>
          <w:sz w:val="26"/>
          <w:szCs w:val="26"/>
        </w:rPr>
        <w:t xml:space="preserve">Контроль за исполнением настоящего решения возложить </w:t>
      </w:r>
      <w:r w:rsidR="0040420A" w:rsidRPr="00343FEF">
        <w:rPr>
          <w:rFonts w:ascii="Times New Roman" w:eastAsia="Calibri" w:hAnsi="Times New Roman"/>
          <w:iCs/>
          <w:color w:val="000000" w:themeColor="text1"/>
          <w:sz w:val="26"/>
          <w:szCs w:val="26"/>
        </w:rPr>
        <w:t>на</w:t>
      </w:r>
      <w:r w:rsidR="0040420A" w:rsidRPr="00343FEF">
        <w:rPr>
          <w:rFonts w:ascii="Times New Roman" w:eastAsia="Calibri" w:hAnsi="Times New Roman"/>
          <w:i/>
          <w:color w:val="FF0000"/>
          <w:sz w:val="26"/>
          <w:szCs w:val="26"/>
        </w:rPr>
        <w:t xml:space="preserve"> </w:t>
      </w:r>
      <w:r w:rsidR="0040420A" w:rsidRPr="00343FEF">
        <w:rPr>
          <w:rFonts w:ascii="Times New Roman" w:eastAsia="Calibri" w:hAnsi="Times New Roman"/>
          <w:color w:val="000000" w:themeColor="text1"/>
          <w:sz w:val="26"/>
          <w:szCs w:val="26"/>
        </w:rPr>
        <w:t xml:space="preserve">комиссию по </w:t>
      </w:r>
      <w:r w:rsidR="00523170" w:rsidRPr="00343FEF">
        <w:rPr>
          <w:rFonts w:ascii="Times New Roman" w:eastAsia="Calibri" w:hAnsi="Times New Roman"/>
          <w:color w:val="000000" w:themeColor="text1"/>
          <w:sz w:val="26"/>
          <w:szCs w:val="26"/>
        </w:rPr>
        <w:t>бюджету, налогам и муниципальной собственности</w:t>
      </w:r>
      <w:r w:rsidR="0040420A" w:rsidRPr="00343FEF">
        <w:rPr>
          <w:rFonts w:ascii="Times New Roman" w:eastAsia="Calibri" w:hAnsi="Times New Roman"/>
          <w:color w:val="000000" w:themeColor="text1"/>
          <w:sz w:val="26"/>
          <w:szCs w:val="26"/>
        </w:rPr>
        <w:t xml:space="preserve"> </w:t>
      </w:r>
      <w:r w:rsidR="0040420A" w:rsidRPr="00343FEF">
        <w:rPr>
          <w:rFonts w:ascii="Times New Roman" w:eastAsia="Calibri" w:hAnsi="Times New Roman"/>
          <w:iCs/>
          <w:color w:val="000000" w:themeColor="text1"/>
          <w:sz w:val="26"/>
          <w:szCs w:val="26"/>
        </w:rPr>
        <w:t xml:space="preserve">Собрания депутатов </w:t>
      </w:r>
      <w:r w:rsidR="00CD3420" w:rsidRPr="00343FEF">
        <w:rPr>
          <w:rFonts w:ascii="Times New Roman" w:eastAsia="Calibri" w:hAnsi="Times New Roman"/>
          <w:iCs/>
          <w:color w:val="000000" w:themeColor="text1"/>
          <w:sz w:val="26"/>
          <w:szCs w:val="26"/>
        </w:rPr>
        <w:t>Матвеево-Курганского</w:t>
      </w:r>
      <w:r w:rsidR="0040420A" w:rsidRPr="00343FEF">
        <w:rPr>
          <w:rFonts w:ascii="Times New Roman" w:eastAsia="Calibri" w:hAnsi="Times New Roman"/>
          <w:iCs/>
          <w:color w:val="000000" w:themeColor="text1"/>
          <w:sz w:val="26"/>
          <w:szCs w:val="26"/>
        </w:rPr>
        <w:t xml:space="preserve"> сельского поселения</w:t>
      </w:r>
      <w:r w:rsidR="0040420A" w:rsidRPr="00343FEF">
        <w:rPr>
          <w:rFonts w:ascii="Times New Roman" w:eastAsia="Calibri" w:hAnsi="Times New Roman"/>
          <w:sz w:val="26"/>
          <w:szCs w:val="26"/>
        </w:rPr>
        <w:t>.</w:t>
      </w:r>
    </w:p>
    <w:p w:rsidR="004A5D36" w:rsidRDefault="004A5D36" w:rsidP="0040420A">
      <w:pPr>
        <w:spacing w:line="276" w:lineRule="auto"/>
        <w:ind w:firstLine="0"/>
        <w:rPr>
          <w:rFonts w:eastAsia="Calibri"/>
        </w:rPr>
      </w:pPr>
    </w:p>
    <w:p w:rsidR="0040420A" w:rsidRPr="008002E5" w:rsidRDefault="0040420A" w:rsidP="0040420A">
      <w:pPr>
        <w:spacing w:line="276" w:lineRule="auto"/>
        <w:ind w:firstLine="0"/>
        <w:rPr>
          <w:rFonts w:eastAsia="Calibri"/>
        </w:rPr>
      </w:pPr>
      <w:r w:rsidRPr="008002E5">
        <w:rPr>
          <w:rFonts w:eastAsia="Calibri"/>
        </w:rPr>
        <w:t>Председатель Собрания депутатов –</w:t>
      </w:r>
    </w:p>
    <w:p w:rsidR="000842B6" w:rsidRPr="002A3970" w:rsidRDefault="00B53FAC" w:rsidP="004A5D36">
      <w:pPr>
        <w:tabs>
          <w:tab w:val="left" w:pos="7513"/>
        </w:tabs>
        <w:ind w:firstLine="0"/>
        <w:rPr>
          <w:rFonts w:eastAsia="Calibri"/>
          <w:i/>
          <w:color w:val="FF0000"/>
          <w:sz w:val="24"/>
          <w:szCs w:val="24"/>
        </w:rPr>
      </w:pPr>
      <w:r>
        <w:rPr>
          <w:rFonts w:eastAsia="Calibri"/>
        </w:rPr>
        <w:t>г</w:t>
      </w:r>
      <w:r w:rsidR="0040420A" w:rsidRPr="008002E5">
        <w:rPr>
          <w:rFonts w:eastAsia="Calibri"/>
        </w:rPr>
        <w:t xml:space="preserve">лава </w:t>
      </w:r>
      <w:r w:rsidR="00CD3420">
        <w:rPr>
          <w:rFonts w:eastAsia="Calibri"/>
        </w:rPr>
        <w:t>Матвеево-Курганского</w:t>
      </w:r>
      <w:r w:rsidR="0040420A">
        <w:rPr>
          <w:rFonts w:eastAsia="Calibri"/>
        </w:rPr>
        <w:t xml:space="preserve"> </w:t>
      </w:r>
      <w:r w:rsidR="0040420A" w:rsidRPr="008002E5">
        <w:rPr>
          <w:rFonts w:eastAsia="Calibri"/>
        </w:rPr>
        <w:t>сельского поселения</w:t>
      </w:r>
      <w:r w:rsidR="0040420A" w:rsidRPr="008002E5">
        <w:rPr>
          <w:rFonts w:eastAsia="Calibri"/>
        </w:rPr>
        <w:tab/>
      </w:r>
      <w:r w:rsidR="00CD3420">
        <w:rPr>
          <w:rFonts w:eastAsia="Times New Roman"/>
        </w:rPr>
        <w:t>Г.А.Мась</w:t>
      </w:r>
      <w:r w:rsidR="00523170">
        <w:rPr>
          <w:rFonts w:eastAsia="Times New Roman"/>
          <w:sz w:val="24"/>
          <w:szCs w:val="24"/>
        </w:rPr>
        <w:t xml:space="preserve"> </w:t>
      </w:r>
      <w:r w:rsidR="004A5D36">
        <w:rPr>
          <w:rFonts w:eastAsia="Times New Roman"/>
          <w:sz w:val="24"/>
          <w:szCs w:val="24"/>
        </w:rPr>
        <w:t>.</w:t>
      </w:r>
    </w:p>
    <w:sectPr w:rsidR="000842B6" w:rsidRPr="002A3970" w:rsidSect="004A5D36">
      <w:headerReference w:type="even" r:id="rId6"/>
      <w:headerReference w:type="default" r:id="rId7"/>
      <w:pgSz w:w="11906" w:h="16838"/>
      <w:pgMar w:top="568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1521" w:rsidRDefault="000B1521" w:rsidP="00E33568">
      <w:r>
        <w:separator/>
      </w:r>
    </w:p>
  </w:endnote>
  <w:endnote w:type="continuationSeparator" w:id="0">
    <w:p w:rsidR="000B1521" w:rsidRDefault="000B1521" w:rsidP="00E335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1521" w:rsidRDefault="000B1521" w:rsidP="00E33568">
      <w:r>
        <w:separator/>
      </w:r>
    </w:p>
  </w:footnote>
  <w:footnote w:type="continuationSeparator" w:id="0">
    <w:p w:rsidR="000B1521" w:rsidRDefault="000B1521" w:rsidP="00E335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8"/>
      </w:rPr>
      <w:id w:val="-1402900366"/>
      <w:docPartObj>
        <w:docPartGallery w:val="Page Numbers (Top of Page)"/>
        <w:docPartUnique/>
      </w:docPartObj>
    </w:sdtPr>
    <w:sdtEndPr>
      <w:rPr>
        <w:rStyle w:val="a8"/>
      </w:rPr>
    </w:sdtEndPr>
    <w:sdtContent>
      <w:p w:rsidR="00FA261F" w:rsidRDefault="000A53A3" w:rsidP="00226F13">
        <w:pPr>
          <w:pStyle w:val="a6"/>
          <w:framePr w:wrap="none" w:vAnchor="text" w:hAnchor="margin" w:xAlign="center" w:y="1"/>
          <w:rPr>
            <w:rStyle w:val="a8"/>
          </w:rPr>
        </w:pPr>
        <w:r>
          <w:rPr>
            <w:rStyle w:val="a8"/>
          </w:rPr>
          <w:fldChar w:fldCharType="begin"/>
        </w:r>
        <w:r w:rsidR="008D7948">
          <w:rPr>
            <w:rStyle w:val="a8"/>
          </w:rPr>
          <w:instrText xml:space="preserve"> PAGE </w:instrText>
        </w:r>
        <w:r>
          <w:rPr>
            <w:rStyle w:val="a8"/>
          </w:rPr>
          <w:fldChar w:fldCharType="end"/>
        </w:r>
      </w:p>
    </w:sdtContent>
  </w:sdt>
  <w:p w:rsidR="00FA261F" w:rsidRDefault="000B1521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8"/>
      </w:rPr>
      <w:id w:val="391859104"/>
      <w:docPartObj>
        <w:docPartGallery w:val="Page Numbers (Top of Page)"/>
        <w:docPartUnique/>
      </w:docPartObj>
    </w:sdtPr>
    <w:sdtEndPr>
      <w:rPr>
        <w:rStyle w:val="a8"/>
      </w:rPr>
    </w:sdtEndPr>
    <w:sdtContent>
      <w:p w:rsidR="00FA261F" w:rsidRDefault="000A53A3" w:rsidP="00226F13">
        <w:pPr>
          <w:pStyle w:val="a6"/>
          <w:framePr w:wrap="none" w:vAnchor="text" w:hAnchor="margin" w:xAlign="center" w:y="1"/>
          <w:rPr>
            <w:rStyle w:val="a8"/>
          </w:rPr>
        </w:pPr>
        <w:r>
          <w:rPr>
            <w:rStyle w:val="a8"/>
          </w:rPr>
          <w:fldChar w:fldCharType="begin"/>
        </w:r>
        <w:r w:rsidR="008D7948">
          <w:rPr>
            <w:rStyle w:val="a8"/>
          </w:rPr>
          <w:instrText xml:space="preserve"> PAGE </w:instrText>
        </w:r>
        <w:r>
          <w:rPr>
            <w:rStyle w:val="a8"/>
          </w:rPr>
          <w:fldChar w:fldCharType="separate"/>
        </w:r>
        <w:r w:rsidR="004A5D36">
          <w:rPr>
            <w:rStyle w:val="a8"/>
            <w:noProof/>
          </w:rPr>
          <w:t>2</w:t>
        </w:r>
        <w:r>
          <w:rPr>
            <w:rStyle w:val="a8"/>
          </w:rPr>
          <w:fldChar w:fldCharType="end"/>
        </w:r>
      </w:p>
    </w:sdtContent>
  </w:sdt>
  <w:p w:rsidR="00FA261F" w:rsidRDefault="000B1521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33568"/>
    <w:rsid w:val="00076D73"/>
    <w:rsid w:val="000842B6"/>
    <w:rsid w:val="00084968"/>
    <w:rsid w:val="000A53A3"/>
    <w:rsid w:val="000B1521"/>
    <w:rsid w:val="000D0194"/>
    <w:rsid w:val="001036DB"/>
    <w:rsid w:val="00220336"/>
    <w:rsid w:val="0022526C"/>
    <w:rsid w:val="00291124"/>
    <w:rsid w:val="002A3970"/>
    <w:rsid w:val="002C1C71"/>
    <w:rsid w:val="00343FEF"/>
    <w:rsid w:val="003E0DCE"/>
    <w:rsid w:val="0040420A"/>
    <w:rsid w:val="0042075B"/>
    <w:rsid w:val="00431AA0"/>
    <w:rsid w:val="00432713"/>
    <w:rsid w:val="004A5D36"/>
    <w:rsid w:val="00523170"/>
    <w:rsid w:val="005506FF"/>
    <w:rsid w:val="0055468E"/>
    <w:rsid w:val="005B5D0F"/>
    <w:rsid w:val="005C7312"/>
    <w:rsid w:val="006560DF"/>
    <w:rsid w:val="006A0861"/>
    <w:rsid w:val="006F1C00"/>
    <w:rsid w:val="00731E44"/>
    <w:rsid w:val="00886541"/>
    <w:rsid w:val="008B62A3"/>
    <w:rsid w:val="008D7948"/>
    <w:rsid w:val="009238A3"/>
    <w:rsid w:val="00A30584"/>
    <w:rsid w:val="00A4406D"/>
    <w:rsid w:val="00A64CD8"/>
    <w:rsid w:val="00AE0D8D"/>
    <w:rsid w:val="00B53FAC"/>
    <w:rsid w:val="00B92871"/>
    <w:rsid w:val="00BC1A03"/>
    <w:rsid w:val="00BC5F21"/>
    <w:rsid w:val="00BF4F4D"/>
    <w:rsid w:val="00CD3420"/>
    <w:rsid w:val="00E33568"/>
    <w:rsid w:val="00E662CA"/>
    <w:rsid w:val="00F02F15"/>
    <w:rsid w:val="00F22504"/>
    <w:rsid w:val="00F55230"/>
    <w:rsid w:val="00F8586B"/>
    <w:rsid w:val="00FC1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6AD87"/>
  <w15:docId w15:val="{001295C4-6E4A-4A7E-83DB-CE626C27A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6"/>
        <w:szCs w:val="24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3568"/>
    <w:pPr>
      <w:spacing w:line="240" w:lineRule="auto"/>
    </w:pPr>
    <w:rPr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E33568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E33568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E33568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E3356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33568"/>
    <w:rPr>
      <w:szCs w:val="26"/>
    </w:rPr>
  </w:style>
  <w:style w:type="character" w:styleId="a8">
    <w:name w:val="page number"/>
    <w:basedOn w:val="a0"/>
    <w:uiPriority w:val="99"/>
    <w:semiHidden/>
    <w:unhideWhenUsed/>
    <w:rsid w:val="00E33568"/>
  </w:style>
  <w:style w:type="paragraph" w:styleId="a9">
    <w:name w:val="List Paragraph"/>
    <w:basedOn w:val="a"/>
    <w:uiPriority w:val="34"/>
    <w:qFormat/>
    <w:rsid w:val="009238A3"/>
    <w:pPr>
      <w:ind w:left="720" w:firstLine="0"/>
      <w:contextualSpacing/>
      <w:jc w:val="left"/>
    </w:pPr>
    <w:rPr>
      <w:rFonts w:ascii="Calibri" w:eastAsia="Times New Roman" w:hAnsi="Calibri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170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Admin</cp:lastModifiedBy>
  <cp:revision>4</cp:revision>
  <cp:lastPrinted>2024-11-29T08:08:00Z</cp:lastPrinted>
  <dcterms:created xsi:type="dcterms:W3CDTF">2024-11-29T08:01:00Z</dcterms:created>
  <dcterms:modified xsi:type="dcterms:W3CDTF">2024-12-03T11:37:00Z</dcterms:modified>
</cp:coreProperties>
</file>