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B52" w:rsidRPr="00AA48BA" w:rsidRDefault="008159C5" w:rsidP="008159C5">
      <w:pPr>
        <w:pStyle w:val="1"/>
        <w:tabs>
          <w:tab w:val="left" w:pos="5172"/>
        </w:tabs>
        <w:ind w:left="0" w:firstLine="0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</w:t>
      </w:r>
      <w:r>
        <w:rPr>
          <w:noProof/>
          <w:szCs w:val="28"/>
        </w:rPr>
        <w:drawing>
          <wp:inline distT="0" distB="0" distL="0" distR="0">
            <wp:extent cx="533400" cy="66294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РОССИЙСКАЯ ФЕДЕРАЦИЯ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РОСТОВСКАЯ ОБЛАСТЬ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МАТВЕЕВО – КУРГАНСКИЙ РАЙОН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МУНИЦИПАЛЬНОЕ ОБРАЗОВАНИЕ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«МАТВЕЕВО - КУРГАНСКОЕ СЕЛЬСКОЕ ПОСЕЛЕНИЕ»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 xml:space="preserve">АДМИНИСТРАЦИЯ МАТВЕЕВО – КУРГАНСКОГО </w:t>
      </w:r>
    </w:p>
    <w:p w:rsidR="00FD2BA5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СЕЛЬСКОГО ПОСЕЛЕНИЯ</w:t>
      </w:r>
    </w:p>
    <w:p w:rsidR="00FD2BA5" w:rsidRPr="00676210" w:rsidRDefault="00FD2BA5" w:rsidP="00FD2BA5">
      <w:pPr>
        <w:jc w:val="center"/>
        <w:rPr>
          <w:szCs w:val="28"/>
        </w:rPr>
      </w:pPr>
    </w:p>
    <w:p w:rsidR="00FD2BA5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ПОСТАНОВЛЕНИЕ</w:t>
      </w:r>
    </w:p>
    <w:p w:rsidR="00FD2BA5" w:rsidRDefault="00FD2BA5" w:rsidP="00FD2BA5">
      <w:pPr>
        <w:jc w:val="center"/>
        <w:rPr>
          <w:sz w:val="24"/>
          <w:szCs w:val="24"/>
        </w:rPr>
      </w:pPr>
    </w:p>
    <w:p w:rsidR="00FD2BA5" w:rsidRPr="00C66892" w:rsidRDefault="008159C5" w:rsidP="00FD2BA5">
      <w:pPr>
        <w:rPr>
          <w:szCs w:val="28"/>
        </w:rPr>
      </w:pPr>
      <w:r>
        <w:rPr>
          <w:szCs w:val="28"/>
        </w:rPr>
        <w:t xml:space="preserve">« 09 »  февраля  </w:t>
      </w:r>
      <w:r w:rsidR="00FD2BA5">
        <w:rPr>
          <w:szCs w:val="28"/>
        </w:rPr>
        <w:t>201</w:t>
      </w:r>
      <w:r>
        <w:rPr>
          <w:szCs w:val="28"/>
        </w:rPr>
        <w:t>8года</w:t>
      </w:r>
      <w:r w:rsidR="00FD2BA5">
        <w:rPr>
          <w:szCs w:val="28"/>
        </w:rPr>
        <w:t xml:space="preserve">                        </w:t>
      </w:r>
      <w:r w:rsidR="00FD2BA5" w:rsidRPr="00C66892">
        <w:rPr>
          <w:szCs w:val="28"/>
        </w:rPr>
        <w:t xml:space="preserve">№ </w:t>
      </w:r>
      <w:r>
        <w:rPr>
          <w:szCs w:val="28"/>
        </w:rPr>
        <w:t>44</w:t>
      </w:r>
      <w:r w:rsidR="00FD2BA5" w:rsidRPr="00C66892">
        <w:rPr>
          <w:szCs w:val="28"/>
        </w:rPr>
        <w:t xml:space="preserve">                  </w:t>
      </w:r>
      <w:r w:rsidR="00FD2BA5">
        <w:rPr>
          <w:szCs w:val="28"/>
        </w:rPr>
        <w:t xml:space="preserve">            </w:t>
      </w:r>
      <w:r>
        <w:rPr>
          <w:szCs w:val="28"/>
        </w:rPr>
        <w:t xml:space="preserve">    </w:t>
      </w:r>
      <w:r w:rsidR="00FD2BA5" w:rsidRPr="00C66892">
        <w:rPr>
          <w:szCs w:val="28"/>
        </w:rPr>
        <w:t>п. Матвеев Курган</w:t>
      </w:r>
    </w:p>
    <w:p w:rsidR="00FD2BA5" w:rsidRDefault="00FD2BA5" w:rsidP="00FD2BA5">
      <w:pPr>
        <w:rPr>
          <w:sz w:val="24"/>
          <w:szCs w:val="24"/>
        </w:rPr>
      </w:pPr>
    </w:p>
    <w:p w:rsidR="00FD2BA5" w:rsidRPr="00651B08" w:rsidRDefault="00FD2BA5" w:rsidP="00FD2BA5">
      <w:pPr>
        <w:rPr>
          <w:szCs w:val="28"/>
        </w:rPr>
      </w:pPr>
      <w:r w:rsidRPr="00651B08">
        <w:rPr>
          <w:szCs w:val="28"/>
        </w:rPr>
        <w:t xml:space="preserve">Об утверждении административного </w:t>
      </w:r>
    </w:p>
    <w:p w:rsidR="00FD2BA5" w:rsidRDefault="00FD2BA5" w:rsidP="00FD2BA5">
      <w:pPr>
        <w:rPr>
          <w:szCs w:val="28"/>
        </w:rPr>
      </w:pPr>
      <w:r w:rsidRPr="00651B08">
        <w:rPr>
          <w:szCs w:val="28"/>
        </w:rPr>
        <w:t xml:space="preserve">регламента </w:t>
      </w:r>
      <w:r>
        <w:rPr>
          <w:szCs w:val="28"/>
        </w:rPr>
        <w:t xml:space="preserve">предоставления </w:t>
      </w:r>
      <w:r w:rsidRPr="00651B08">
        <w:rPr>
          <w:szCs w:val="28"/>
        </w:rPr>
        <w:t xml:space="preserve">муниципальной </w:t>
      </w:r>
    </w:p>
    <w:p w:rsidR="00FD2BA5" w:rsidRDefault="00FD2BA5" w:rsidP="00FD2BA5">
      <w:pPr>
        <w:rPr>
          <w:szCs w:val="28"/>
        </w:rPr>
      </w:pPr>
      <w:r>
        <w:rPr>
          <w:szCs w:val="28"/>
        </w:rPr>
        <w:t xml:space="preserve">услуги  </w:t>
      </w:r>
      <w:r w:rsidRPr="000739CA">
        <w:rPr>
          <w:szCs w:val="28"/>
        </w:rPr>
        <w:t>«Сверка арендных платежей с</w:t>
      </w:r>
    </w:p>
    <w:p w:rsidR="00FD2BA5" w:rsidRDefault="00FD2BA5" w:rsidP="00FD2BA5">
      <w:pPr>
        <w:rPr>
          <w:szCs w:val="28"/>
        </w:rPr>
      </w:pPr>
      <w:r w:rsidRPr="000739CA">
        <w:rPr>
          <w:szCs w:val="28"/>
        </w:rPr>
        <w:t xml:space="preserve"> арендаторами </w:t>
      </w:r>
      <w:r>
        <w:rPr>
          <w:szCs w:val="28"/>
        </w:rPr>
        <w:t>земельных</w:t>
      </w:r>
      <w:r w:rsidRPr="000739CA">
        <w:rPr>
          <w:szCs w:val="28"/>
        </w:rPr>
        <w:t xml:space="preserve"> </w:t>
      </w:r>
      <w:r>
        <w:rPr>
          <w:szCs w:val="28"/>
        </w:rPr>
        <w:t xml:space="preserve">участков, </w:t>
      </w:r>
    </w:p>
    <w:p w:rsidR="00FD2BA5" w:rsidRDefault="00FD2BA5" w:rsidP="00FD2BA5">
      <w:pPr>
        <w:rPr>
          <w:szCs w:val="28"/>
        </w:rPr>
      </w:pPr>
      <w:r>
        <w:rPr>
          <w:szCs w:val="28"/>
        </w:rPr>
        <w:t>муниципального имущества».</w:t>
      </w:r>
    </w:p>
    <w:p w:rsidR="00FD2BA5" w:rsidRPr="004109FF" w:rsidRDefault="00FD2BA5" w:rsidP="00FD2BA5">
      <w:pPr>
        <w:rPr>
          <w:szCs w:val="28"/>
        </w:rPr>
      </w:pPr>
    </w:p>
    <w:p w:rsidR="00FD2BA5" w:rsidRDefault="00FD2BA5" w:rsidP="00FD2BA5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Cs w:val="28"/>
        </w:rPr>
      </w:pPr>
      <w:r w:rsidRPr="005126F1">
        <w:rPr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(с изменениями и дополнениями),  постановлением Администрации Матвеево-Курганского сельского поселения от 07.03.2013  № 61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услуг», в целях повышения эффективности деятельности Администрации муниципального образования «Матвеево-Курганское сельское поселение»,</w:t>
      </w:r>
    </w:p>
    <w:p w:rsidR="00FD2BA5" w:rsidRPr="00651B08" w:rsidRDefault="00FD2BA5" w:rsidP="00FD2BA5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Cs w:val="28"/>
        </w:rPr>
      </w:pPr>
    </w:p>
    <w:p w:rsidR="00FD2BA5" w:rsidRDefault="00FD2BA5" w:rsidP="00FD2BA5">
      <w:pPr>
        <w:spacing w:line="216" w:lineRule="auto"/>
        <w:jc w:val="center"/>
        <w:rPr>
          <w:szCs w:val="28"/>
        </w:rPr>
      </w:pPr>
      <w:r w:rsidRPr="00651B08">
        <w:rPr>
          <w:szCs w:val="28"/>
        </w:rPr>
        <w:t>ПОСТАНОВЛЯЮ:</w:t>
      </w:r>
    </w:p>
    <w:p w:rsidR="00FD2BA5" w:rsidRPr="00651B08" w:rsidRDefault="00FD2BA5" w:rsidP="00FD2BA5">
      <w:pPr>
        <w:spacing w:line="216" w:lineRule="auto"/>
        <w:jc w:val="center"/>
        <w:rPr>
          <w:szCs w:val="28"/>
        </w:rPr>
      </w:pPr>
    </w:p>
    <w:p w:rsidR="00FD2BA5" w:rsidRPr="00651B08" w:rsidRDefault="00FD2BA5" w:rsidP="00FD2BA5">
      <w:pPr>
        <w:jc w:val="both"/>
        <w:rPr>
          <w:szCs w:val="28"/>
        </w:rPr>
      </w:pPr>
      <w:r w:rsidRPr="00651B08">
        <w:rPr>
          <w:spacing w:val="-4"/>
          <w:szCs w:val="28"/>
        </w:rPr>
        <w:t xml:space="preserve">        1.Утвердить административный регламент</w:t>
      </w:r>
      <w:r w:rsidRPr="00651B08">
        <w:rPr>
          <w:szCs w:val="28"/>
        </w:rPr>
        <w:t xml:space="preserve"> </w:t>
      </w:r>
      <w:r>
        <w:rPr>
          <w:szCs w:val="28"/>
        </w:rPr>
        <w:t xml:space="preserve">предоставления </w:t>
      </w:r>
      <w:r w:rsidRPr="00651B08">
        <w:rPr>
          <w:szCs w:val="28"/>
        </w:rPr>
        <w:t xml:space="preserve">муниципальной услуги </w:t>
      </w:r>
      <w:r w:rsidRPr="000739CA">
        <w:rPr>
          <w:szCs w:val="28"/>
        </w:rPr>
        <w:t xml:space="preserve">«Сверка арендных платежей с арендаторами </w:t>
      </w:r>
      <w:r>
        <w:rPr>
          <w:szCs w:val="28"/>
        </w:rPr>
        <w:t>земельных</w:t>
      </w:r>
      <w:r w:rsidRPr="000739CA">
        <w:rPr>
          <w:szCs w:val="28"/>
        </w:rPr>
        <w:t xml:space="preserve"> </w:t>
      </w:r>
      <w:r>
        <w:rPr>
          <w:szCs w:val="28"/>
        </w:rPr>
        <w:t>участков, муниципального имущества»</w:t>
      </w:r>
      <w:r w:rsidRPr="00651B08">
        <w:rPr>
          <w:szCs w:val="28"/>
        </w:rPr>
        <w:t xml:space="preserve"> </w:t>
      </w:r>
      <w:r>
        <w:rPr>
          <w:szCs w:val="28"/>
        </w:rPr>
        <w:t xml:space="preserve"> согласно приложению</w:t>
      </w:r>
      <w:r w:rsidRPr="00651B08">
        <w:rPr>
          <w:szCs w:val="28"/>
        </w:rPr>
        <w:t>.</w:t>
      </w:r>
    </w:p>
    <w:p w:rsidR="00FD2BA5" w:rsidRPr="00651B08" w:rsidRDefault="00FD2BA5" w:rsidP="00FD2BA5">
      <w:pPr>
        <w:pStyle w:val="21"/>
        <w:ind w:firstLine="567"/>
        <w:rPr>
          <w:szCs w:val="28"/>
        </w:rPr>
      </w:pPr>
      <w:r w:rsidRPr="00651B08">
        <w:rPr>
          <w:szCs w:val="28"/>
        </w:rPr>
        <w:t>2. Настоящее постановление вступает в силу со дня его официального опубликования.</w:t>
      </w:r>
    </w:p>
    <w:p w:rsidR="00FD2BA5" w:rsidRDefault="00FD2BA5" w:rsidP="00FD2BA5">
      <w:pPr>
        <w:jc w:val="both"/>
        <w:rPr>
          <w:szCs w:val="28"/>
        </w:rPr>
      </w:pPr>
      <w:r w:rsidRPr="00651B08">
        <w:rPr>
          <w:szCs w:val="28"/>
        </w:rPr>
        <w:t xml:space="preserve">       </w:t>
      </w:r>
      <w:r>
        <w:rPr>
          <w:szCs w:val="28"/>
        </w:rPr>
        <w:t xml:space="preserve"> 3. </w:t>
      </w:r>
      <w:r w:rsidRPr="005126F1">
        <w:rPr>
          <w:szCs w:val="28"/>
        </w:rPr>
        <w:t>Контроль за выполнением п</w:t>
      </w:r>
      <w:r>
        <w:rPr>
          <w:szCs w:val="28"/>
        </w:rPr>
        <w:t>остановления оставляю за собой.</w:t>
      </w:r>
    </w:p>
    <w:p w:rsidR="00FD2BA5" w:rsidRDefault="00FD2BA5" w:rsidP="00FD2BA5">
      <w:pPr>
        <w:jc w:val="both"/>
        <w:rPr>
          <w:szCs w:val="28"/>
        </w:rPr>
      </w:pPr>
    </w:p>
    <w:p w:rsidR="00FD2BA5" w:rsidRPr="00AF156B" w:rsidRDefault="00FD2BA5" w:rsidP="00FD2BA5">
      <w:pPr>
        <w:jc w:val="both"/>
        <w:rPr>
          <w:szCs w:val="28"/>
        </w:rPr>
      </w:pPr>
    </w:p>
    <w:p w:rsidR="00FD2BA5" w:rsidRDefault="00FD2BA5" w:rsidP="00FD2BA5">
      <w:pPr>
        <w:jc w:val="both"/>
        <w:rPr>
          <w:szCs w:val="28"/>
        </w:rPr>
      </w:pPr>
      <w:r w:rsidRPr="00AF156B">
        <w:rPr>
          <w:szCs w:val="28"/>
        </w:rPr>
        <w:t xml:space="preserve">Глава </w:t>
      </w:r>
      <w:r>
        <w:rPr>
          <w:szCs w:val="28"/>
        </w:rPr>
        <w:t>Администрации</w:t>
      </w:r>
    </w:p>
    <w:p w:rsidR="00FD2BA5" w:rsidRPr="00AF156B" w:rsidRDefault="00FD2BA5" w:rsidP="00FD2BA5">
      <w:pPr>
        <w:jc w:val="both"/>
        <w:rPr>
          <w:szCs w:val="28"/>
        </w:rPr>
      </w:pPr>
      <w:r w:rsidRPr="00AF156B">
        <w:rPr>
          <w:szCs w:val="28"/>
        </w:rPr>
        <w:t>Матвеево-Курганского</w:t>
      </w:r>
    </w:p>
    <w:p w:rsidR="000A7C31" w:rsidRDefault="00FD2BA5" w:rsidP="008159C5">
      <w:pPr>
        <w:jc w:val="both"/>
        <w:rPr>
          <w:szCs w:val="28"/>
        </w:rPr>
      </w:pPr>
      <w:r w:rsidRPr="00AF156B">
        <w:rPr>
          <w:szCs w:val="28"/>
        </w:rPr>
        <w:t xml:space="preserve">сельского поселения                                                </w:t>
      </w:r>
      <w:r>
        <w:rPr>
          <w:szCs w:val="28"/>
        </w:rPr>
        <w:t xml:space="preserve">                        Г.В. Щеткова</w:t>
      </w:r>
    </w:p>
    <w:p w:rsidR="008159C5" w:rsidRDefault="008159C5" w:rsidP="008159C5">
      <w:pPr>
        <w:jc w:val="both"/>
        <w:rPr>
          <w:szCs w:val="28"/>
        </w:rPr>
      </w:pPr>
    </w:p>
    <w:p w:rsidR="008159C5" w:rsidRPr="008159C5" w:rsidRDefault="008159C5" w:rsidP="008159C5">
      <w:pPr>
        <w:jc w:val="both"/>
        <w:rPr>
          <w:szCs w:val="28"/>
        </w:rPr>
      </w:pPr>
    </w:p>
    <w:p w:rsidR="00AA2182" w:rsidRDefault="00AA2182" w:rsidP="00AA2182">
      <w:pPr>
        <w:ind w:firstLine="6663"/>
        <w:rPr>
          <w:bCs/>
          <w:spacing w:val="-1"/>
          <w:sz w:val="24"/>
          <w:szCs w:val="24"/>
        </w:rPr>
      </w:pPr>
    </w:p>
    <w:p w:rsidR="000C2B52" w:rsidRPr="00AA2182" w:rsidRDefault="000C2B52" w:rsidP="00AA2182">
      <w:pPr>
        <w:ind w:firstLine="6663"/>
        <w:rPr>
          <w:bCs/>
          <w:spacing w:val="-1"/>
          <w:sz w:val="24"/>
          <w:szCs w:val="24"/>
        </w:rPr>
      </w:pPr>
      <w:r w:rsidRPr="00AA2182">
        <w:rPr>
          <w:bCs/>
          <w:spacing w:val="-1"/>
          <w:sz w:val="24"/>
          <w:szCs w:val="24"/>
        </w:rPr>
        <w:lastRenderedPageBreak/>
        <w:t>Приложение</w:t>
      </w:r>
    </w:p>
    <w:p w:rsidR="00AA2182" w:rsidRDefault="00AA2182" w:rsidP="00AA2182">
      <w:pPr>
        <w:shd w:val="clear" w:color="auto" w:fill="FFFFFF"/>
        <w:ind w:left="4678"/>
        <w:rPr>
          <w:bCs/>
          <w:spacing w:val="-1"/>
          <w:sz w:val="24"/>
          <w:szCs w:val="24"/>
        </w:rPr>
      </w:pPr>
      <w:r>
        <w:rPr>
          <w:bCs/>
          <w:spacing w:val="-1"/>
          <w:sz w:val="24"/>
          <w:szCs w:val="24"/>
        </w:rPr>
        <w:t xml:space="preserve">               </w:t>
      </w:r>
      <w:r w:rsidR="000C2B52" w:rsidRPr="00AA2182">
        <w:rPr>
          <w:bCs/>
          <w:spacing w:val="-1"/>
          <w:sz w:val="24"/>
          <w:szCs w:val="24"/>
        </w:rPr>
        <w:t>к постановлению Администрации</w:t>
      </w:r>
    </w:p>
    <w:p w:rsidR="000C2B52" w:rsidRPr="00AA2182" w:rsidRDefault="00AA2182" w:rsidP="00AA2182">
      <w:pPr>
        <w:shd w:val="clear" w:color="auto" w:fill="FFFFFF"/>
        <w:ind w:left="4678"/>
        <w:rPr>
          <w:bCs/>
          <w:spacing w:val="-1"/>
          <w:sz w:val="24"/>
          <w:szCs w:val="24"/>
        </w:rPr>
      </w:pPr>
      <w:r>
        <w:rPr>
          <w:bCs/>
          <w:spacing w:val="-1"/>
          <w:sz w:val="24"/>
          <w:szCs w:val="24"/>
        </w:rPr>
        <w:t xml:space="preserve">     </w:t>
      </w:r>
      <w:r w:rsidR="000C2B52" w:rsidRPr="00AA2182">
        <w:rPr>
          <w:bCs/>
          <w:spacing w:val="-1"/>
          <w:sz w:val="24"/>
          <w:szCs w:val="24"/>
        </w:rPr>
        <w:t xml:space="preserve"> </w:t>
      </w:r>
      <w:r>
        <w:rPr>
          <w:bCs/>
          <w:spacing w:val="-1"/>
          <w:sz w:val="24"/>
          <w:szCs w:val="24"/>
        </w:rPr>
        <w:t xml:space="preserve">        </w:t>
      </w:r>
      <w:r w:rsidR="000C2B52" w:rsidRPr="00AA2182">
        <w:rPr>
          <w:bCs/>
          <w:spacing w:val="-1"/>
          <w:sz w:val="24"/>
          <w:szCs w:val="24"/>
        </w:rPr>
        <w:t xml:space="preserve">Матвеево-Курганского </w:t>
      </w:r>
      <w:r w:rsidR="00FD2BA5" w:rsidRPr="00AA2182">
        <w:rPr>
          <w:bCs/>
          <w:spacing w:val="-1"/>
          <w:sz w:val="24"/>
          <w:szCs w:val="24"/>
        </w:rPr>
        <w:t>сельского поселения</w:t>
      </w:r>
    </w:p>
    <w:p w:rsidR="000C2B52" w:rsidRPr="00AA2182" w:rsidRDefault="00AA2182" w:rsidP="00AA2182">
      <w:pPr>
        <w:shd w:val="clear" w:color="auto" w:fill="FFFFFF"/>
        <w:ind w:left="4536"/>
        <w:rPr>
          <w:bCs/>
          <w:spacing w:val="-1"/>
          <w:sz w:val="24"/>
          <w:szCs w:val="24"/>
        </w:rPr>
      </w:pPr>
      <w:r>
        <w:rPr>
          <w:bCs/>
          <w:spacing w:val="-1"/>
          <w:sz w:val="24"/>
          <w:szCs w:val="24"/>
        </w:rPr>
        <w:t xml:space="preserve">                 </w:t>
      </w:r>
      <w:r w:rsidR="000C2B52" w:rsidRPr="00AA2182">
        <w:rPr>
          <w:bCs/>
          <w:spacing w:val="-1"/>
          <w:sz w:val="24"/>
          <w:szCs w:val="24"/>
        </w:rPr>
        <w:t xml:space="preserve">от </w:t>
      </w:r>
      <w:r w:rsidR="008159C5" w:rsidRPr="00AA2182">
        <w:rPr>
          <w:bCs/>
          <w:spacing w:val="-1"/>
          <w:sz w:val="24"/>
          <w:szCs w:val="24"/>
        </w:rPr>
        <w:t>09</w:t>
      </w:r>
      <w:r w:rsidR="000C2B52" w:rsidRPr="00AA2182">
        <w:rPr>
          <w:bCs/>
          <w:spacing w:val="-1"/>
          <w:sz w:val="24"/>
          <w:szCs w:val="24"/>
        </w:rPr>
        <w:t>.</w:t>
      </w:r>
      <w:r w:rsidR="008159C5" w:rsidRPr="00AA2182">
        <w:rPr>
          <w:bCs/>
          <w:spacing w:val="-1"/>
          <w:sz w:val="24"/>
          <w:szCs w:val="24"/>
        </w:rPr>
        <w:t>02</w:t>
      </w:r>
      <w:r w:rsidR="000C2B52" w:rsidRPr="00AA2182">
        <w:rPr>
          <w:bCs/>
          <w:spacing w:val="-1"/>
          <w:sz w:val="24"/>
          <w:szCs w:val="24"/>
        </w:rPr>
        <w:t>.201</w:t>
      </w:r>
      <w:r w:rsidR="008159C5" w:rsidRPr="00AA2182">
        <w:rPr>
          <w:bCs/>
          <w:spacing w:val="-1"/>
          <w:sz w:val="24"/>
          <w:szCs w:val="24"/>
        </w:rPr>
        <w:t>8</w:t>
      </w:r>
      <w:r w:rsidR="000C2B52" w:rsidRPr="00AA2182">
        <w:rPr>
          <w:bCs/>
          <w:spacing w:val="-1"/>
          <w:sz w:val="24"/>
          <w:szCs w:val="24"/>
        </w:rPr>
        <w:t xml:space="preserve"> № </w:t>
      </w:r>
      <w:r w:rsidR="008159C5" w:rsidRPr="00AA2182">
        <w:rPr>
          <w:bCs/>
          <w:spacing w:val="-1"/>
          <w:sz w:val="24"/>
          <w:szCs w:val="24"/>
        </w:rPr>
        <w:t>44</w:t>
      </w:r>
    </w:p>
    <w:p w:rsidR="000C2B52" w:rsidRDefault="000C2B52" w:rsidP="000C2B52">
      <w:pPr>
        <w:autoSpaceDE w:val="0"/>
        <w:autoSpaceDN w:val="0"/>
        <w:adjustRightInd w:val="0"/>
        <w:ind w:left="4536"/>
        <w:jc w:val="center"/>
        <w:rPr>
          <w:b/>
          <w:bCs/>
          <w:szCs w:val="28"/>
        </w:rPr>
      </w:pPr>
    </w:p>
    <w:p w:rsidR="000C2B52" w:rsidRPr="00515CED" w:rsidRDefault="000C2B52" w:rsidP="000C2B52">
      <w:pPr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0C2B52" w:rsidRPr="00515CED" w:rsidRDefault="000C2B52" w:rsidP="000C2B52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515CED">
        <w:rPr>
          <w:b/>
          <w:bCs/>
          <w:szCs w:val="28"/>
        </w:rPr>
        <w:t>АДМИНИСТРАТИВНЫЙ РЕГЛАМЕНТ</w:t>
      </w:r>
    </w:p>
    <w:p w:rsidR="000C2B52" w:rsidRPr="00515CED" w:rsidRDefault="000C2B52" w:rsidP="000C2B52">
      <w:pPr>
        <w:autoSpaceDE w:val="0"/>
        <w:autoSpaceDN w:val="0"/>
        <w:adjustRightInd w:val="0"/>
        <w:jc w:val="center"/>
        <w:rPr>
          <w:szCs w:val="28"/>
        </w:rPr>
      </w:pPr>
      <w:r w:rsidRPr="00515CED">
        <w:rPr>
          <w:szCs w:val="28"/>
        </w:rPr>
        <w:t>предоставления муниципальной услуги «Сверка арендных платежей с арендаторами земельных участков, муниципального имущества»</w:t>
      </w:r>
    </w:p>
    <w:p w:rsidR="000C2B52" w:rsidRPr="00515CED" w:rsidRDefault="000C2B52" w:rsidP="000C2B52">
      <w:pPr>
        <w:autoSpaceDE w:val="0"/>
        <w:autoSpaceDN w:val="0"/>
        <w:adjustRightInd w:val="0"/>
        <w:jc w:val="both"/>
        <w:rPr>
          <w:bCs/>
          <w:szCs w:val="28"/>
        </w:rPr>
      </w:pPr>
    </w:p>
    <w:p w:rsidR="000C2B52" w:rsidRPr="001E6D4E" w:rsidRDefault="000C2B52" w:rsidP="000C2B52">
      <w:pPr>
        <w:widowControl w:val="0"/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1E6D4E">
        <w:rPr>
          <w:bCs/>
          <w:sz w:val="32"/>
          <w:szCs w:val="32"/>
        </w:rPr>
        <w:t>1.Общие положения.</w:t>
      </w:r>
    </w:p>
    <w:p w:rsidR="000C2B52" w:rsidRPr="00515CED" w:rsidRDefault="000C2B52" w:rsidP="000C2B52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Cs w:val="28"/>
        </w:rPr>
      </w:pPr>
    </w:p>
    <w:p w:rsidR="000C2B52" w:rsidRPr="001E6D4E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1E6D4E">
        <w:rPr>
          <w:bCs/>
          <w:szCs w:val="28"/>
        </w:rPr>
        <w:t>1.1. Предмет регулирования.</w:t>
      </w:r>
    </w:p>
    <w:p w:rsidR="000C2B52" w:rsidRPr="00515CED" w:rsidRDefault="000C2B52" w:rsidP="000C2B52">
      <w:pPr>
        <w:tabs>
          <w:tab w:val="left" w:pos="-1701"/>
        </w:tabs>
        <w:ind w:firstLine="709"/>
        <w:jc w:val="both"/>
        <w:rPr>
          <w:b/>
          <w:spacing w:val="1"/>
          <w:szCs w:val="28"/>
        </w:rPr>
      </w:pPr>
      <w:r w:rsidRPr="00515CED">
        <w:rPr>
          <w:bCs/>
          <w:szCs w:val="28"/>
        </w:rPr>
        <w:t xml:space="preserve">Настоящий административный регламент </w:t>
      </w:r>
      <w:r w:rsidRPr="00515CED">
        <w:rPr>
          <w:szCs w:val="28"/>
        </w:rPr>
        <w:t xml:space="preserve">определяет сроки и последовательность действий (административных процедур) Администрации Матвеево-Курганского </w:t>
      </w:r>
      <w:r w:rsidR="00FD2BA5">
        <w:rPr>
          <w:szCs w:val="28"/>
        </w:rPr>
        <w:t xml:space="preserve">сельского поселения </w:t>
      </w:r>
      <w:r w:rsidRPr="00515CED">
        <w:rPr>
          <w:szCs w:val="28"/>
        </w:rPr>
        <w:t xml:space="preserve">(далее </w:t>
      </w:r>
      <w:r w:rsidR="00FD2BA5">
        <w:rPr>
          <w:szCs w:val="28"/>
        </w:rPr>
        <w:t>–</w:t>
      </w:r>
      <w:r w:rsidRPr="00515CED">
        <w:rPr>
          <w:szCs w:val="28"/>
        </w:rPr>
        <w:t xml:space="preserve"> Администрация</w:t>
      </w:r>
      <w:r w:rsidR="00FD2BA5">
        <w:rPr>
          <w:szCs w:val="28"/>
        </w:rPr>
        <w:t xml:space="preserve"> </w:t>
      </w:r>
      <w:r w:rsidR="005611F4">
        <w:rPr>
          <w:szCs w:val="28"/>
        </w:rPr>
        <w:t xml:space="preserve">сельского </w:t>
      </w:r>
      <w:r w:rsidR="00FD2BA5">
        <w:rPr>
          <w:szCs w:val="28"/>
        </w:rPr>
        <w:t>поседения</w:t>
      </w:r>
      <w:r w:rsidRPr="00515CED">
        <w:rPr>
          <w:szCs w:val="28"/>
        </w:rPr>
        <w:t>) при</w:t>
      </w:r>
      <w:r>
        <w:rPr>
          <w:szCs w:val="28"/>
        </w:rPr>
        <w:t xml:space="preserve"> </w:t>
      </w:r>
      <w:r w:rsidRPr="00515CED">
        <w:rPr>
          <w:szCs w:val="28"/>
        </w:rPr>
        <w:t>сверке арендных платежей с арендаторами земельных участков, муниципального имущества,</w:t>
      </w:r>
      <w:r>
        <w:rPr>
          <w:szCs w:val="28"/>
        </w:rPr>
        <w:t xml:space="preserve"> </w:t>
      </w:r>
      <w:r w:rsidRPr="00515CED">
        <w:rPr>
          <w:szCs w:val="28"/>
        </w:rPr>
        <w:t>в том чис</w:t>
      </w:r>
      <w:r>
        <w:rPr>
          <w:szCs w:val="28"/>
        </w:rPr>
        <w:t xml:space="preserve">ле зданий, помещений, сооружений, </w:t>
      </w:r>
      <w:r w:rsidRPr="00515CED">
        <w:rPr>
          <w:szCs w:val="28"/>
        </w:rPr>
        <w:t>объект</w:t>
      </w:r>
      <w:r>
        <w:rPr>
          <w:szCs w:val="28"/>
        </w:rPr>
        <w:t xml:space="preserve">ов незавершенного строительства, </w:t>
      </w:r>
      <w:r w:rsidRPr="00515CED">
        <w:rPr>
          <w:szCs w:val="28"/>
        </w:rPr>
        <w:t>иного недвижимого и движимого имущества, находящегос</w:t>
      </w:r>
      <w:r>
        <w:rPr>
          <w:szCs w:val="28"/>
        </w:rPr>
        <w:t xml:space="preserve">я в муниципальной собственности, </w:t>
      </w:r>
      <w:r w:rsidRPr="00515CED">
        <w:rPr>
          <w:szCs w:val="28"/>
        </w:rPr>
        <w:t>земельных участков.</w:t>
      </w:r>
    </w:p>
    <w:p w:rsidR="000C2B52" w:rsidRPr="001E6D4E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E6D4E">
        <w:rPr>
          <w:szCs w:val="28"/>
        </w:rPr>
        <w:t>1.2. Круг получателей муниципальной услуги.</w:t>
      </w:r>
    </w:p>
    <w:p w:rsidR="000C2B52" w:rsidRPr="00515CED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15CED">
        <w:rPr>
          <w:szCs w:val="28"/>
        </w:rPr>
        <w:t>Получателями муниципальной услуги «Сверка арендных платежей с арендаторами земельных участков, муниципального имущества» являются физические лица и</w:t>
      </w:r>
      <w:r>
        <w:rPr>
          <w:szCs w:val="28"/>
        </w:rPr>
        <w:t xml:space="preserve"> </w:t>
      </w:r>
      <w:r w:rsidRPr="00515CED">
        <w:rPr>
          <w:szCs w:val="28"/>
        </w:rPr>
        <w:t>юридические лица.</w:t>
      </w:r>
    </w:p>
    <w:p w:rsidR="000C2B52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E6D4E">
        <w:rPr>
          <w:szCs w:val="28"/>
        </w:rPr>
        <w:t>1.3. Требования к порядку информирования о предоставлении муниципальной услуги.</w:t>
      </w:r>
    </w:p>
    <w:p w:rsidR="00936D9C" w:rsidRPr="0083773B" w:rsidRDefault="00936D9C" w:rsidP="00936D9C">
      <w:pPr>
        <w:ind w:firstLine="709"/>
        <w:jc w:val="both"/>
        <w:rPr>
          <w:bCs/>
          <w:color w:val="000000"/>
          <w:szCs w:val="28"/>
        </w:rPr>
      </w:pPr>
      <w:r w:rsidRPr="0083773B">
        <w:rPr>
          <w:bCs/>
          <w:color w:val="000000"/>
          <w:szCs w:val="28"/>
        </w:rPr>
        <w:t xml:space="preserve">Информация по вопросам предоставления </w:t>
      </w:r>
      <w:r>
        <w:rPr>
          <w:bCs/>
          <w:color w:val="000000"/>
          <w:szCs w:val="28"/>
        </w:rPr>
        <w:t>муниципальной</w:t>
      </w:r>
      <w:r w:rsidRPr="0083773B">
        <w:rPr>
          <w:bCs/>
          <w:color w:val="000000"/>
          <w:szCs w:val="28"/>
        </w:rPr>
        <w:t xml:space="preserve"> услуги, а также сведения о ходе ее предоставления могут быть получены заявителем с использованием </w:t>
      </w:r>
      <w:r>
        <w:rPr>
          <w:bCs/>
          <w:color w:val="000000"/>
          <w:szCs w:val="28"/>
        </w:rPr>
        <w:t xml:space="preserve">единого портала государственных и муниципальных услуг  (далее – </w:t>
      </w:r>
      <w:r w:rsidRPr="0083773B">
        <w:rPr>
          <w:bCs/>
          <w:color w:val="000000"/>
          <w:szCs w:val="28"/>
        </w:rPr>
        <w:t>ЕПГУ</w:t>
      </w:r>
      <w:r>
        <w:rPr>
          <w:bCs/>
          <w:color w:val="000000"/>
          <w:szCs w:val="28"/>
        </w:rPr>
        <w:t>)</w:t>
      </w:r>
      <w:r w:rsidRPr="0083773B">
        <w:rPr>
          <w:bCs/>
          <w:color w:val="000000"/>
          <w:szCs w:val="28"/>
        </w:rPr>
        <w:t xml:space="preserve"> или официального сайта</w:t>
      </w:r>
      <w:r>
        <w:rPr>
          <w:szCs w:val="28"/>
        </w:rPr>
        <w:t xml:space="preserve"> </w:t>
      </w:r>
      <w:r w:rsidRPr="002F427E">
        <w:rPr>
          <w:szCs w:val="28"/>
        </w:rPr>
        <w:t xml:space="preserve"> </w:t>
      </w:r>
      <w:r w:rsidRPr="0047717D">
        <w:rPr>
          <w:szCs w:val="28"/>
        </w:rPr>
        <w:t xml:space="preserve">Администрации </w:t>
      </w:r>
      <w:r>
        <w:rPr>
          <w:szCs w:val="28"/>
        </w:rPr>
        <w:t>Матвеево-Курганского сельского поселения.</w:t>
      </w:r>
    </w:p>
    <w:p w:rsidR="00936D9C" w:rsidRPr="0083773B" w:rsidRDefault="00936D9C" w:rsidP="00936D9C">
      <w:pPr>
        <w:ind w:firstLine="708"/>
        <w:jc w:val="both"/>
        <w:rPr>
          <w:szCs w:val="28"/>
        </w:rPr>
      </w:pPr>
      <w:r w:rsidRPr="0083773B">
        <w:rPr>
          <w:szCs w:val="28"/>
        </w:rPr>
        <w:t xml:space="preserve">Информация на ЕПГУ/официальном сайте </w:t>
      </w:r>
      <w:r w:rsidRPr="0047717D">
        <w:rPr>
          <w:szCs w:val="28"/>
        </w:rPr>
        <w:t xml:space="preserve">Администрации </w:t>
      </w:r>
      <w:r>
        <w:rPr>
          <w:szCs w:val="28"/>
        </w:rPr>
        <w:t>Матвеево-Курганского сельского поселения</w:t>
      </w:r>
      <w:r w:rsidRPr="0083773B">
        <w:rPr>
          <w:szCs w:val="28"/>
        </w:rPr>
        <w:t xml:space="preserve"> о порядке и сроках предоставления </w:t>
      </w:r>
      <w:r>
        <w:rPr>
          <w:bCs/>
          <w:color w:val="000000"/>
          <w:szCs w:val="28"/>
        </w:rPr>
        <w:t>муниципальной</w:t>
      </w:r>
      <w:r w:rsidRPr="0083773B">
        <w:rPr>
          <w:szCs w:val="28"/>
        </w:rPr>
        <w:t xml:space="preserve"> услуги предоставляется заявителю бесплатно.</w:t>
      </w:r>
    </w:p>
    <w:p w:rsidR="00D7191E" w:rsidRPr="001E6D4E" w:rsidRDefault="00D7191E" w:rsidP="00D7191E">
      <w:pPr>
        <w:ind w:firstLine="708"/>
        <w:jc w:val="both"/>
        <w:rPr>
          <w:szCs w:val="28"/>
        </w:rPr>
      </w:pPr>
      <w:r w:rsidRPr="0083773B">
        <w:rPr>
          <w:szCs w:val="28"/>
        </w:rPr>
        <w:t xml:space="preserve">Доступ к информации о сроках и порядке предоставления </w:t>
      </w:r>
      <w:r>
        <w:rPr>
          <w:bCs/>
          <w:color w:val="000000"/>
          <w:szCs w:val="28"/>
        </w:rPr>
        <w:t>муниципальной</w:t>
      </w:r>
      <w:r w:rsidRPr="0083773B">
        <w:rPr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:rsidR="000D2526" w:rsidRDefault="000D2526" w:rsidP="000D2526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Информация о муниципальной услуге предоставляется непосредственно в помещениях Администрации Матвеево-Курганского поселения (далее - Администрация </w:t>
      </w:r>
      <w:r w:rsidR="00936D9C">
        <w:rPr>
          <w:szCs w:val="28"/>
        </w:rPr>
        <w:t xml:space="preserve">сельского </w:t>
      </w:r>
      <w:r>
        <w:rPr>
          <w:szCs w:val="28"/>
        </w:rPr>
        <w:t xml:space="preserve">поселения) 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</w:t>
      </w:r>
      <w:r>
        <w:rPr>
          <w:szCs w:val="28"/>
        </w:rPr>
        <w:lastRenderedPageBreak/>
        <w:t>муниципальных услуг, в средствах массовой информации, посредством издания информационных материалов:</w:t>
      </w:r>
    </w:p>
    <w:p w:rsidR="000D2526" w:rsidRDefault="000D2526" w:rsidP="000D2526">
      <w:pPr>
        <w:ind w:firstLine="709"/>
        <w:jc w:val="both"/>
        <w:rPr>
          <w:szCs w:val="28"/>
          <w:u w:val="single"/>
        </w:rPr>
      </w:pPr>
      <w:r w:rsidRPr="00531B64">
        <w:rPr>
          <w:color w:val="000000"/>
          <w:spacing w:val="3"/>
          <w:szCs w:val="28"/>
        </w:rPr>
        <w:t xml:space="preserve">– </w:t>
      </w:r>
      <w:r w:rsidRPr="00531B64">
        <w:rPr>
          <w:color w:val="000000"/>
          <w:szCs w:val="28"/>
        </w:rPr>
        <w:t xml:space="preserve">Администрации </w:t>
      </w:r>
      <w:r w:rsidRPr="00531B64">
        <w:rPr>
          <w:szCs w:val="28"/>
        </w:rPr>
        <w:t xml:space="preserve"> </w:t>
      </w:r>
      <w:r>
        <w:rPr>
          <w:color w:val="000000"/>
          <w:spacing w:val="3"/>
          <w:szCs w:val="28"/>
        </w:rPr>
        <w:t xml:space="preserve">Матвеево-Курганского  </w:t>
      </w:r>
      <w:r w:rsidRPr="00531B64">
        <w:rPr>
          <w:szCs w:val="28"/>
        </w:rPr>
        <w:t xml:space="preserve">сельского  поселения  </w:t>
      </w:r>
      <w:r w:rsidRPr="00531B64">
        <w:rPr>
          <w:color w:val="000000"/>
          <w:szCs w:val="28"/>
        </w:rPr>
        <w:t xml:space="preserve">Матвеево-Курганского района   </w:t>
      </w:r>
      <w:r w:rsidRPr="00531B64">
        <w:rPr>
          <w:color w:val="000000"/>
          <w:spacing w:val="-1"/>
          <w:szCs w:val="28"/>
        </w:rPr>
        <w:t xml:space="preserve"> (34</w:t>
      </w:r>
      <w:r>
        <w:rPr>
          <w:color w:val="000000"/>
          <w:spacing w:val="-1"/>
          <w:szCs w:val="28"/>
        </w:rPr>
        <w:t>6</w:t>
      </w:r>
      <w:r w:rsidRPr="00531B64">
        <w:rPr>
          <w:color w:val="000000"/>
          <w:spacing w:val="-1"/>
          <w:szCs w:val="28"/>
        </w:rPr>
        <w:t>9</w:t>
      </w:r>
      <w:r>
        <w:rPr>
          <w:color w:val="000000"/>
          <w:spacing w:val="-1"/>
          <w:szCs w:val="28"/>
        </w:rPr>
        <w:t>70</w:t>
      </w:r>
      <w:r w:rsidRPr="00531B64">
        <w:rPr>
          <w:color w:val="000000"/>
          <w:spacing w:val="-1"/>
          <w:szCs w:val="28"/>
        </w:rPr>
        <w:t xml:space="preserve"> Ростовская область, Матвеево – Курганский район, </w:t>
      </w:r>
      <w:r>
        <w:rPr>
          <w:color w:val="000000"/>
          <w:spacing w:val="-1"/>
          <w:szCs w:val="28"/>
        </w:rPr>
        <w:t xml:space="preserve">п. Матвеев Курган </w:t>
      </w:r>
      <w:r w:rsidRPr="00531B64">
        <w:rPr>
          <w:color w:val="000000"/>
          <w:spacing w:val="-1"/>
          <w:szCs w:val="28"/>
        </w:rPr>
        <w:t xml:space="preserve">ул. </w:t>
      </w:r>
      <w:r>
        <w:rPr>
          <w:color w:val="000000"/>
          <w:spacing w:val="-1"/>
          <w:szCs w:val="28"/>
        </w:rPr>
        <w:t>1-я Пятилетка, 42</w:t>
      </w:r>
      <w:r w:rsidRPr="00531B64">
        <w:rPr>
          <w:color w:val="000000"/>
          <w:spacing w:val="1"/>
          <w:szCs w:val="28"/>
        </w:rPr>
        <w:t>, тел./факс 8(86341) 3-1</w:t>
      </w:r>
      <w:r>
        <w:rPr>
          <w:color w:val="000000"/>
          <w:spacing w:val="1"/>
          <w:szCs w:val="28"/>
        </w:rPr>
        <w:t>4</w:t>
      </w:r>
      <w:r w:rsidRPr="00531B64">
        <w:rPr>
          <w:color w:val="000000"/>
          <w:spacing w:val="1"/>
          <w:szCs w:val="28"/>
        </w:rPr>
        <w:t>-</w:t>
      </w:r>
      <w:r>
        <w:rPr>
          <w:color w:val="000000"/>
          <w:spacing w:val="1"/>
          <w:szCs w:val="28"/>
        </w:rPr>
        <w:t>60</w:t>
      </w:r>
      <w:r w:rsidRPr="00531B64">
        <w:rPr>
          <w:color w:val="000000"/>
          <w:spacing w:val="1"/>
          <w:szCs w:val="28"/>
        </w:rPr>
        <w:t xml:space="preserve">. Время работы: с </w:t>
      </w:r>
      <w:r w:rsidRPr="00531B64">
        <w:rPr>
          <w:color w:val="000000"/>
          <w:szCs w:val="28"/>
        </w:rPr>
        <w:t>понедельника по пятницу с 8-00 до 1</w:t>
      </w:r>
      <w:r>
        <w:rPr>
          <w:color w:val="000000"/>
          <w:szCs w:val="28"/>
        </w:rPr>
        <w:t>6</w:t>
      </w:r>
      <w:r w:rsidRPr="00531B64">
        <w:rPr>
          <w:color w:val="000000"/>
          <w:szCs w:val="28"/>
        </w:rPr>
        <w:t>-12, перерыв с 12-00 до 1</w:t>
      </w:r>
      <w:r>
        <w:rPr>
          <w:color w:val="000000"/>
          <w:szCs w:val="28"/>
        </w:rPr>
        <w:t>3</w:t>
      </w:r>
      <w:r w:rsidRPr="00531B64">
        <w:rPr>
          <w:color w:val="000000"/>
          <w:szCs w:val="28"/>
        </w:rPr>
        <w:t>-00),</w:t>
      </w:r>
      <w:r w:rsidRPr="00531B64">
        <w:rPr>
          <w:szCs w:val="28"/>
        </w:rPr>
        <w:t xml:space="preserve"> официальный сайт Администрации </w:t>
      </w:r>
      <w:r>
        <w:rPr>
          <w:color w:val="000000"/>
          <w:spacing w:val="3"/>
          <w:szCs w:val="28"/>
        </w:rPr>
        <w:t xml:space="preserve">Матвеево-Курганского  </w:t>
      </w:r>
      <w:r w:rsidRPr="00531B64">
        <w:rPr>
          <w:szCs w:val="28"/>
        </w:rPr>
        <w:t xml:space="preserve">сельского  поселения Матвеево-Курганского района в сети Интернет: </w:t>
      </w:r>
      <w:r w:rsidRPr="00531B64">
        <w:rPr>
          <w:szCs w:val="28"/>
          <w:u w:val="single"/>
          <w:lang w:val="en-US"/>
        </w:rPr>
        <w:t>www</w:t>
      </w:r>
      <w:r w:rsidRPr="00531B64">
        <w:rPr>
          <w:szCs w:val="28"/>
          <w:u w:val="single"/>
        </w:rPr>
        <w:t>.</w:t>
      </w:r>
      <w:r w:rsidRPr="00E145C7">
        <w:rPr>
          <w:szCs w:val="28"/>
        </w:rPr>
        <w:t xml:space="preserve"> </w:t>
      </w:r>
      <w:r w:rsidRPr="00A123A4">
        <w:rPr>
          <w:szCs w:val="28"/>
          <w:lang w:val="en-US"/>
        </w:rPr>
        <w:t>mkurgan</w:t>
      </w:r>
      <w:r w:rsidRPr="00531B64">
        <w:rPr>
          <w:szCs w:val="28"/>
          <w:u w:val="single"/>
        </w:rPr>
        <w:t>.</w:t>
      </w:r>
      <w:r w:rsidRPr="00531B64">
        <w:rPr>
          <w:szCs w:val="28"/>
          <w:u w:val="single"/>
          <w:lang w:val="en-US"/>
        </w:rPr>
        <w:t>ru</w:t>
      </w:r>
      <w:r>
        <w:rPr>
          <w:szCs w:val="28"/>
          <w:u w:val="single"/>
        </w:rPr>
        <w:t>;</w:t>
      </w:r>
    </w:p>
    <w:p w:rsidR="000D2526" w:rsidRPr="001E6D4E" w:rsidRDefault="000D2526" w:rsidP="000D2526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82262F">
        <w:rPr>
          <w:szCs w:val="28"/>
        </w:rPr>
        <w:t xml:space="preserve">на базе муниципального автономного учреждения «Многофункциональный центр предоставления государственных и муниципальных услуг» Матвеево-Курганского района по адресу: 346970, Ростовская область, Матвеево-Курганский район, п. Матвеев Курган, ул. 1 Мая, д. 18, тел.: (86341)23477, (86341) 23485, (86341) 23483, официальный сайт МФЦ в сети «Интернет»: </w:t>
      </w:r>
      <w:hyperlink r:id="rId9" w:history="1">
        <w:r w:rsidRPr="001E6D4E">
          <w:rPr>
            <w:rStyle w:val="ab"/>
            <w:color w:val="auto"/>
            <w:szCs w:val="28"/>
          </w:rPr>
          <w:t>www.mk.mfc61.ru</w:t>
        </w:r>
      </w:hyperlink>
      <w:r w:rsidRPr="001E6D4E">
        <w:rPr>
          <w:szCs w:val="28"/>
        </w:rPr>
        <w:t>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812"/>
        <w:gridCol w:w="4148"/>
      </w:tblGrid>
      <w:tr w:rsidR="000D2526" w:rsidRPr="0082262F" w:rsidTr="0016499B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График работы органа, предоставляющего муниципальную услугу - МАУ МФЦ   Матвеево-Курганского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Пн. — Вт.:08.00 — 17.00</w:t>
            </w:r>
          </w:p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Среда:08.00 — 19.00</w:t>
            </w:r>
          </w:p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Чт. — Пт.:08.00 — 17.00</w:t>
            </w:r>
          </w:p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Суббота:09.00 — 13.00</w:t>
            </w:r>
          </w:p>
        </w:tc>
      </w:tr>
      <w:tr w:rsidR="000D2526" w:rsidRPr="0082262F" w:rsidTr="0016499B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Без перерыва</w:t>
            </w:r>
          </w:p>
        </w:tc>
      </w:tr>
      <w:tr w:rsidR="000D2526" w:rsidRPr="0082262F" w:rsidTr="0016499B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воскресенье</w:t>
            </w:r>
          </w:p>
        </w:tc>
      </w:tr>
    </w:tbl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            Адреса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526" w:rsidRPr="001E6D4E" w:rsidRDefault="0005304E" w:rsidP="0016499B">
            <w:pPr>
              <w:ind w:firstLine="709"/>
              <w:jc w:val="both"/>
              <w:rPr>
                <w:szCs w:val="28"/>
              </w:rPr>
            </w:pPr>
            <w:hyperlink r:id="rId10" w:anchor="_blank" w:history="1">
              <w:r w:rsidR="000D2526" w:rsidRPr="001E6D4E">
                <w:rPr>
                  <w:rStyle w:val="ab"/>
                  <w:color w:val="auto"/>
                  <w:szCs w:val="28"/>
                  <w:lang w:val="en-US"/>
                </w:rPr>
                <w:t>www.gosuslugi.ru</w:t>
              </w:r>
            </w:hyperlink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Портал государственных и 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  <w:lang w:val="en-US"/>
              </w:rPr>
              <w:t>http://61.gosuslugi.ru</w:t>
            </w:r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Официальный сайт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  <w:lang w:val="en-US"/>
              </w:rPr>
            </w:pPr>
            <w:r w:rsidRPr="001E6D4E">
              <w:rPr>
                <w:szCs w:val="28"/>
                <w:lang w:val="en-US"/>
              </w:rPr>
              <w:t>mkurgan</w:t>
            </w:r>
            <w:r w:rsidRPr="001E6D4E">
              <w:rPr>
                <w:szCs w:val="28"/>
              </w:rPr>
              <w:t>.</w:t>
            </w:r>
            <w:r w:rsidRPr="001E6D4E">
              <w:rPr>
                <w:szCs w:val="28"/>
                <w:lang w:val="en-US"/>
              </w:rPr>
              <w:t>ru</w:t>
            </w:r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Электронная почта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  <w:lang w:val="en-US"/>
              </w:rPr>
            </w:pPr>
            <w:r w:rsidRPr="001E6D4E">
              <w:rPr>
                <w:szCs w:val="28"/>
                <w:lang w:val="en-US"/>
              </w:rPr>
              <w:t>sp21222@donpac.ru</w:t>
            </w:r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Официальный сайт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89"/>
            </w:tblGrid>
            <w:tr w:rsidR="000D2526" w:rsidRPr="001E6D4E" w:rsidTr="0016499B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0D2526" w:rsidRPr="001E6D4E" w:rsidRDefault="000D2526" w:rsidP="0016499B">
                  <w:pPr>
                    <w:ind w:firstLine="709"/>
                    <w:jc w:val="both"/>
                    <w:rPr>
                      <w:szCs w:val="28"/>
                    </w:rPr>
                  </w:pPr>
                </w:p>
              </w:tc>
              <w:tc>
                <w:tcPr>
                  <w:tcW w:w="1844" w:type="dxa"/>
                  <w:vAlign w:val="center"/>
                  <w:hideMark/>
                </w:tcPr>
                <w:p w:rsidR="000D2526" w:rsidRPr="001E6D4E" w:rsidRDefault="000D2526" w:rsidP="0016499B">
                  <w:pPr>
                    <w:ind w:firstLine="709"/>
                    <w:jc w:val="both"/>
                    <w:rPr>
                      <w:szCs w:val="28"/>
                    </w:rPr>
                  </w:pPr>
                  <w:r w:rsidRPr="001E6D4E">
                    <w:rPr>
                      <w:szCs w:val="28"/>
                    </w:rPr>
                    <w:t>http://mk.mfc61.ru</w:t>
                  </w:r>
                </w:p>
              </w:tc>
            </w:tr>
          </w:tbl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Электронная почта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526" w:rsidRPr="001E6D4E" w:rsidRDefault="0005304E" w:rsidP="0016499B">
            <w:pPr>
              <w:ind w:firstLine="709"/>
              <w:jc w:val="both"/>
              <w:rPr>
                <w:szCs w:val="28"/>
              </w:rPr>
            </w:pPr>
            <w:hyperlink r:id="rId11" w:history="1">
              <w:r w:rsidR="000D2526" w:rsidRPr="001E6D4E">
                <w:rPr>
                  <w:rStyle w:val="ab"/>
                  <w:color w:val="auto"/>
                  <w:szCs w:val="28"/>
                </w:rPr>
                <w:t>mfc.matv-kurgan@yandex.ru</w:t>
              </w:r>
            </w:hyperlink>
          </w:p>
        </w:tc>
      </w:tr>
    </w:tbl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         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Информирование заявителей осуществляется должностными лицами Администрации</w:t>
      </w:r>
      <w:r w:rsidR="00936D9C">
        <w:rPr>
          <w:szCs w:val="28"/>
        </w:rPr>
        <w:t xml:space="preserve"> сельского </w:t>
      </w:r>
      <w:r>
        <w:rPr>
          <w:szCs w:val="28"/>
        </w:rPr>
        <w:t>поселения</w:t>
      </w:r>
      <w:r w:rsidRPr="0082262F">
        <w:rPr>
          <w:szCs w:val="28"/>
        </w:rPr>
        <w:t>, сотрудниками МФЦ.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Информирование заявителей по электронной почте должно осуществляться не позднее десяти дней с момента получения сообщения. Письменные обращения заявителей о порядке предоставления муниципальных услуг рассматриваются </w:t>
      </w:r>
      <w:r w:rsidRPr="0082262F">
        <w:rPr>
          <w:szCs w:val="28"/>
        </w:rPr>
        <w:lastRenderedPageBreak/>
        <w:t xml:space="preserve">должностным лицом Администрации </w:t>
      </w:r>
      <w:r w:rsidR="00936D9C">
        <w:rPr>
          <w:szCs w:val="28"/>
        </w:rPr>
        <w:t xml:space="preserve">сельского </w:t>
      </w:r>
      <w:r>
        <w:rPr>
          <w:szCs w:val="28"/>
        </w:rPr>
        <w:t xml:space="preserve">поселения, </w:t>
      </w:r>
      <w:r w:rsidRPr="0082262F">
        <w:rPr>
          <w:szCs w:val="28"/>
        </w:rPr>
        <w:t xml:space="preserve">сотрудниками МФЦ с учетом времени подготовки ответа заявителю в срок, не превышающий </w:t>
      </w:r>
      <w:r w:rsidR="0086751A">
        <w:rPr>
          <w:szCs w:val="28"/>
        </w:rPr>
        <w:t>15 рабочих</w:t>
      </w:r>
      <w:r w:rsidRPr="0082262F">
        <w:rPr>
          <w:szCs w:val="28"/>
        </w:rPr>
        <w:t xml:space="preserve"> дней с момента получения обращения.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вопросам, или предложить гражданину обратиться за необходимой информацией о порядке предоставления муниципальной услуги в письменном виде, либо назначить другое удобное для него время для устного информирования о порядке предоставления муниципальной услуги.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На информационных стендах содержится следующая информация: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круг заявителей;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результаты предоставления государственной услуги, порядок выдачи документа, являющегося результатом предоставления государственной услуги;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срок предоставления государственной услуги;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исчерпывающий перечень оснований для приостановления или отказа в предоставлении государственной услуги;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формы заявлений (уведомлений, сообщений), используемые при предоставлении государственной услуги.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На Интернет-сайте, а также на Портале государственных и муниципальных услуг Ростовской области содержится следующая информация: 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- схема проезда, график (режим) работы, номера телефонов, адрес электронной почты;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- процедура предоставления муниципальной услуги;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- перечень документов, необходимых для получения муниципальной услуги.</w:t>
      </w:r>
    </w:p>
    <w:p w:rsidR="000C2B52" w:rsidRDefault="000C2B52" w:rsidP="000C2B52">
      <w:pPr>
        <w:autoSpaceDE w:val="0"/>
        <w:autoSpaceDN w:val="0"/>
        <w:adjustRightInd w:val="0"/>
        <w:rPr>
          <w:szCs w:val="28"/>
        </w:rPr>
      </w:pPr>
    </w:p>
    <w:p w:rsidR="000C2B52" w:rsidRPr="000A7C31" w:rsidRDefault="000C2B52" w:rsidP="000C2B52">
      <w:pPr>
        <w:autoSpaceDE w:val="0"/>
        <w:autoSpaceDN w:val="0"/>
        <w:adjustRightInd w:val="0"/>
        <w:jc w:val="center"/>
        <w:rPr>
          <w:sz w:val="32"/>
          <w:szCs w:val="32"/>
          <w:u w:val="single"/>
        </w:rPr>
      </w:pPr>
      <w:r w:rsidRPr="000A7C31">
        <w:rPr>
          <w:sz w:val="32"/>
          <w:szCs w:val="32"/>
        </w:rPr>
        <w:t>2. Стандарт предоставления муниципальной услуги.</w:t>
      </w:r>
    </w:p>
    <w:p w:rsidR="000C2B52" w:rsidRPr="006A1489" w:rsidRDefault="000C2B52" w:rsidP="000C2B52">
      <w:pPr>
        <w:autoSpaceDE w:val="0"/>
        <w:autoSpaceDN w:val="0"/>
        <w:adjustRightInd w:val="0"/>
        <w:ind w:left="360"/>
        <w:rPr>
          <w:b/>
          <w:szCs w:val="28"/>
          <w:u w:val="single"/>
        </w:rPr>
      </w:pP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2.1. Наименование муниципальной услуги.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Наименование муниципальной услуги: «Сверка арендных платежей с арендаторами земельных участков, муниципального имущества»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2.2. Наименование органа, предоставляющего муниципальную услугу.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Муниципальную услугу «Сверка арендных платежей с арендаторами земельных участков, муниципального имущества» предоставляет Администраци</w:t>
      </w:r>
      <w:r w:rsidR="000D2526" w:rsidRPr="000A7C31">
        <w:rPr>
          <w:szCs w:val="28"/>
        </w:rPr>
        <w:t>я</w:t>
      </w:r>
      <w:r w:rsidR="00936D9C">
        <w:rPr>
          <w:szCs w:val="28"/>
        </w:rPr>
        <w:t xml:space="preserve"> </w:t>
      </w:r>
      <w:r w:rsidR="00936D9C">
        <w:rPr>
          <w:szCs w:val="28"/>
        </w:rPr>
        <w:lastRenderedPageBreak/>
        <w:t xml:space="preserve">Матвеево-Курганского сельского </w:t>
      </w:r>
      <w:r w:rsidR="000D2526" w:rsidRPr="000A7C31">
        <w:rPr>
          <w:szCs w:val="28"/>
        </w:rPr>
        <w:t xml:space="preserve"> поселения</w:t>
      </w:r>
      <w:r w:rsidR="00936D9C">
        <w:rPr>
          <w:szCs w:val="28"/>
        </w:rPr>
        <w:t xml:space="preserve">  (далее Администрация сельского поселения)</w:t>
      </w:r>
      <w:r w:rsidRPr="000A7C31">
        <w:rPr>
          <w:szCs w:val="28"/>
        </w:rPr>
        <w:t>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 xml:space="preserve">2.3. </w:t>
      </w:r>
      <w:r w:rsidR="000D2526" w:rsidRPr="000A7C31">
        <w:rPr>
          <w:szCs w:val="28"/>
        </w:rPr>
        <w:t>Р</w:t>
      </w:r>
      <w:r w:rsidRPr="000A7C31">
        <w:rPr>
          <w:szCs w:val="28"/>
        </w:rPr>
        <w:t xml:space="preserve">езультат предоставления </w:t>
      </w:r>
      <w:r w:rsidR="000D2526" w:rsidRPr="000A7C31">
        <w:rPr>
          <w:szCs w:val="28"/>
        </w:rPr>
        <w:t xml:space="preserve">муниципальной </w:t>
      </w:r>
      <w:r w:rsidRPr="000A7C31">
        <w:rPr>
          <w:szCs w:val="28"/>
        </w:rPr>
        <w:t>услуги.</w:t>
      </w:r>
    </w:p>
    <w:p w:rsidR="000C2B52" w:rsidRPr="006A1489" w:rsidRDefault="000C2B52" w:rsidP="000C2B52">
      <w:pPr>
        <w:autoSpaceDE w:val="0"/>
        <w:ind w:firstLine="709"/>
        <w:jc w:val="both"/>
        <w:rPr>
          <w:szCs w:val="28"/>
        </w:rPr>
      </w:pPr>
      <w:r w:rsidRPr="006A1489">
        <w:rPr>
          <w:szCs w:val="28"/>
        </w:rPr>
        <w:t>Результатом предоставления муниципальной услуги является принятие решения:</w:t>
      </w:r>
    </w:p>
    <w:p w:rsidR="000C2B52" w:rsidRPr="006A1489" w:rsidRDefault="000C2B52" w:rsidP="000C2B52">
      <w:pPr>
        <w:shd w:val="clear" w:color="auto" w:fill="FFFFFF"/>
        <w:ind w:right="8" w:firstLine="720"/>
        <w:jc w:val="both"/>
        <w:rPr>
          <w:spacing w:val="-2"/>
          <w:szCs w:val="28"/>
        </w:rPr>
      </w:pPr>
      <w:r w:rsidRPr="006A1489">
        <w:rPr>
          <w:szCs w:val="28"/>
        </w:rPr>
        <w:t>- о выдаче акта сверки;</w:t>
      </w:r>
    </w:p>
    <w:p w:rsidR="000C2B52" w:rsidRPr="006A1489" w:rsidRDefault="000C2B52" w:rsidP="000C2B52">
      <w:pPr>
        <w:shd w:val="clear" w:color="auto" w:fill="FFFFFF"/>
        <w:ind w:right="8" w:firstLine="720"/>
        <w:jc w:val="both"/>
        <w:rPr>
          <w:szCs w:val="28"/>
        </w:rPr>
      </w:pPr>
      <w:r w:rsidRPr="006A1489">
        <w:rPr>
          <w:szCs w:val="28"/>
        </w:rPr>
        <w:t>- об отказе в</w:t>
      </w:r>
      <w:r>
        <w:rPr>
          <w:szCs w:val="28"/>
        </w:rPr>
        <w:t xml:space="preserve"> </w:t>
      </w:r>
      <w:r w:rsidRPr="006A1489">
        <w:rPr>
          <w:spacing w:val="-2"/>
          <w:szCs w:val="28"/>
        </w:rPr>
        <w:t xml:space="preserve">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имущества.</w:t>
      </w:r>
    </w:p>
    <w:p w:rsidR="000C2B52" w:rsidRPr="006A1489" w:rsidRDefault="000C2B52" w:rsidP="000C2B52">
      <w:pPr>
        <w:autoSpaceDE w:val="0"/>
        <w:ind w:firstLine="709"/>
        <w:jc w:val="both"/>
        <w:rPr>
          <w:szCs w:val="28"/>
        </w:rPr>
      </w:pPr>
      <w:r w:rsidRPr="006A1489">
        <w:rPr>
          <w:szCs w:val="28"/>
        </w:rPr>
        <w:t>Процедура предоставления муниципальной услуги завершается получением</w:t>
      </w:r>
      <w:r>
        <w:rPr>
          <w:szCs w:val="28"/>
        </w:rPr>
        <w:t xml:space="preserve"> </w:t>
      </w:r>
      <w:r w:rsidRPr="006A1489">
        <w:rPr>
          <w:szCs w:val="28"/>
        </w:rPr>
        <w:t>заявителем:</w:t>
      </w:r>
    </w:p>
    <w:p w:rsidR="000C2B52" w:rsidRPr="006A1489" w:rsidRDefault="000C2B52" w:rsidP="000C2B52">
      <w:pPr>
        <w:shd w:val="clear" w:color="auto" w:fill="FFFFFF"/>
        <w:ind w:right="8" w:firstLine="720"/>
        <w:jc w:val="both"/>
        <w:rPr>
          <w:szCs w:val="28"/>
        </w:rPr>
      </w:pPr>
      <w:r w:rsidRPr="006A1489">
        <w:rPr>
          <w:szCs w:val="28"/>
        </w:rPr>
        <w:t xml:space="preserve">- </w:t>
      </w:r>
      <w:r w:rsidRPr="006A1489">
        <w:rPr>
          <w:spacing w:val="-2"/>
          <w:szCs w:val="28"/>
        </w:rPr>
        <w:t>акта сверки</w:t>
      </w:r>
      <w:r w:rsidRPr="006A1489">
        <w:rPr>
          <w:szCs w:val="28"/>
        </w:rPr>
        <w:t>;</w:t>
      </w:r>
    </w:p>
    <w:p w:rsidR="000C2B52" w:rsidRPr="006A1489" w:rsidRDefault="000C2B52" w:rsidP="000C2B52">
      <w:pPr>
        <w:shd w:val="clear" w:color="auto" w:fill="FFFFFF"/>
        <w:ind w:right="8" w:firstLine="720"/>
        <w:jc w:val="both"/>
        <w:rPr>
          <w:spacing w:val="-2"/>
          <w:szCs w:val="28"/>
        </w:rPr>
      </w:pPr>
      <w:r w:rsidRPr="006A1489">
        <w:rPr>
          <w:szCs w:val="28"/>
        </w:rPr>
        <w:t>- уведомления Администрации</w:t>
      </w:r>
      <w:r>
        <w:rPr>
          <w:szCs w:val="28"/>
        </w:rPr>
        <w:t xml:space="preserve"> </w:t>
      </w:r>
      <w:r w:rsidR="000D2526">
        <w:rPr>
          <w:szCs w:val="28"/>
        </w:rPr>
        <w:t xml:space="preserve"> </w:t>
      </w:r>
      <w:r w:rsidR="00E859E0">
        <w:rPr>
          <w:szCs w:val="28"/>
        </w:rPr>
        <w:t xml:space="preserve">сельского </w:t>
      </w:r>
      <w:r w:rsidR="000D2526">
        <w:rPr>
          <w:szCs w:val="28"/>
        </w:rPr>
        <w:t xml:space="preserve">поселения </w:t>
      </w:r>
      <w:r w:rsidRPr="006A1489">
        <w:rPr>
          <w:szCs w:val="28"/>
        </w:rPr>
        <w:t>об отказе в</w:t>
      </w:r>
      <w:r>
        <w:rPr>
          <w:szCs w:val="28"/>
        </w:rPr>
        <w:t xml:space="preserve"> </w:t>
      </w:r>
      <w:r w:rsidRPr="006A1489">
        <w:rPr>
          <w:spacing w:val="-2"/>
          <w:szCs w:val="28"/>
        </w:rPr>
        <w:t xml:space="preserve">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</w:t>
      </w:r>
      <w:r w:rsidRPr="006A1489">
        <w:rPr>
          <w:spacing w:val="-2"/>
          <w:szCs w:val="28"/>
        </w:rPr>
        <w:t>.</w:t>
      </w:r>
    </w:p>
    <w:p w:rsidR="000C2B52" w:rsidRPr="006A1489" w:rsidRDefault="000C2B52" w:rsidP="000C2B52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Заявителю в качестве результата предоставления услуги обеспечивается по его выбору возможность получения:</w:t>
      </w:r>
    </w:p>
    <w:p w:rsidR="000C2B52" w:rsidRPr="006A1489" w:rsidRDefault="000C2B52" w:rsidP="000C2B52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-</w:t>
      </w:r>
      <w:r>
        <w:rPr>
          <w:bCs/>
          <w:color w:val="000000"/>
          <w:szCs w:val="28"/>
        </w:rPr>
        <w:t xml:space="preserve"> </w:t>
      </w:r>
      <w:r w:rsidRPr="006A1489">
        <w:rPr>
          <w:bCs/>
          <w:color w:val="000000"/>
          <w:szCs w:val="28"/>
        </w:rPr>
        <w:t>документа на бумажном носителе;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-</w:t>
      </w:r>
      <w:r>
        <w:rPr>
          <w:bCs/>
          <w:color w:val="000000"/>
          <w:szCs w:val="28"/>
        </w:rPr>
        <w:t xml:space="preserve"> </w:t>
      </w:r>
      <w:r w:rsidRPr="006A1489">
        <w:rPr>
          <w:bCs/>
          <w:color w:val="000000"/>
          <w:szCs w:val="28"/>
        </w:rPr>
        <w:t xml:space="preserve">электронного документа, подписанного уполномоченным должностным лицом Администрации </w:t>
      </w:r>
      <w:r w:rsidR="00E859E0">
        <w:rPr>
          <w:szCs w:val="28"/>
        </w:rPr>
        <w:t>сельского</w:t>
      </w:r>
      <w:r w:rsidR="00E859E0">
        <w:rPr>
          <w:bCs/>
          <w:color w:val="000000"/>
          <w:szCs w:val="28"/>
        </w:rPr>
        <w:t xml:space="preserve"> </w:t>
      </w:r>
      <w:r w:rsidR="007634DD">
        <w:rPr>
          <w:bCs/>
          <w:color w:val="000000"/>
          <w:szCs w:val="28"/>
        </w:rPr>
        <w:t xml:space="preserve">поселения </w:t>
      </w:r>
      <w:r w:rsidRPr="006A1489">
        <w:rPr>
          <w:bCs/>
          <w:color w:val="000000"/>
          <w:szCs w:val="28"/>
        </w:rPr>
        <w:t>с использованием усиленной квалифицированной электронной подписи;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-</w:t>
      </w:r>
      <w:r>
        <w:rPr>
          <w:bCs/>
          <w:color w:val="000000"/>
          <w:szCs w:val="28"/>
        </w:rPr>
        <w:t xml:space="preserve"> </w:t>
      </w:r>
      <w:r w:rsidRPr="006A1489">
        <w:rPr>
          <w:bCs/>
          <w:color w:val="000000"/>
          <w:szCs w:val="28"/>
        </w:rPr>
        <w:t>документа на бумажном носителе, подтверждающего содержание электронного документа, направленного органом, в многофункциональном центре</w:t>
      </w:r>
      <w:r w:rsidR="007A3305">
        <w:rPr>
          <w:bCs/>
          <w:color w:val="000000"/>
          <w:szCs w:val="28"/>
        </w:rPr>
        <w:t>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2.4. Срок предо</w:t>
      </w:r>
      <w:r w:rsidR="000D2526" w:rsidRPr="000A7C31">
        <w:rPr>
          <w:szCs w:val="28"/>
        </w:rPr>
        <w:t>ставления муниципальной услуги.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Максимально допустимый срок предоставления муниципальной услуги не должен превышать 15 рабочих дней.</w:t>
      </w:r>
    </w:p>
    <w:p w:rsidR="000D2526" w:rsidRPr="000A7C31" w:rsidRDefault="000C2B52" w:rsidP="000D2526">
      <w:pPr>
        <w:ind w:firstLine="851"/>
        <w:jc w:val="both"/>
        <w:rPr>
          <w:szCs w:val="28"/>
        </w:rPr>
      </w:pPr>
      <w:r w:rsidRPr="000A7C31">
        <w:rPr>
          <w:szCs w:val="28"/>
        </w:rPr>
        <w:t xml:space="preserve">2.5. </w:t>
      </w:r>
      <w:r w:rsidR="000D2526" w:rsidRPr="000A7C31">
        <w:rPr>
          <w:szCs w:val="28"/>
        </w:rPr>
        <w:t>Правовые основания для предоставления муниципальной услуги.</w:t>
      </w:r>
    </w:p>
    <w:p w:rsidR="000C2B52" w:rsidRPr="006A1489" w:rsidRDefault="000C2B52" w:rsidP="000D252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0C2B52" w:rsidRPr="00D3737E" w:rsidRDefault="000C2B52" w:rsidP="000C2B52">
      <w:pPr>
        <w:ind w:firstLine="709"/>
        <w:jc w:val="both"/>
        <w:rPr>
          <w:szCs w:val="28"/>
        </w:rPr>
      </w:pPr>
      <w:r w:rsidRPr="00D3737E">
        <w:rPr>
          <w:szCs w:val="28"/>
        </w:rPr>
        <w:t>- Федеральный закон от 24.11.1995 №181-ФЗ «О социальной защите инвалидов в Российской Федерации» («Российская газета», 02.12.1995, №234; «Собрание законодательства Российской Федерации», 27.11.1995, №48, ст. 4563);</w:t>
      </w:r>
    </w:p>
    <w:p w:rsidR="000C2B52" w:rsidRPr="00D3737E" w:rsidRDefault="000C2B52" w:rsidP="000C2B52">
      <w:pPr>
        <w:ind w:firstLine="709"/>
        <w:jc w:val="both"/>
        <w:rPr>
          <w:szCs w:val="28"/>
        </w:rPr>
      </w:pPr>
      <w:r w:rsidRPr="00D3737E">
        <w:rPr>
          <w:szCs w:val="28"/>
        </w:rPr>
        <w:t>- Федеральный закон от 06.10.2003 №131-ФЗ «Об общих принципах организации местного самоуправления в Российской Федерации» («Российская газета», 08.10.2003, №202; «Парламентская газета», 08.10.2003, №186; «Собрание законодательства Российской Федерации», 06.10.2003, №40, ст. 3822);</w:t>
      </w:r>
    </w:p>
    <w:p w:rsidR="000C2B52" w:rsidRPr="00D3737E" w:rsidRDefault="000C2B52" w:rsidP="000C2B52">
      <w:pPr>
        <w:ind w:firstLine="709"/>
        <w:jc w:val="both"/>
        <w:rPr>
          <w:szCs w:val="28"/>
        </w:rPr>
      </w:pPr>
      <w:r w:rsidRPr="00D3737E">
        <w:rPr>
          <w:szCs w:val="28"/>
        </w:rPr>
        <w:t>- Федеральный закон от 02.05.2006 №59-ФЗ «О порядке рассмотрения обращений граждан Российской Федерации» («Парламентская газета», 11.05.2006, №№70 - 71; «Российская газета», 05.05.2006, №95; «Собрание законодательства Российской Федерации», 08.05.2006, № 19, ст. 2060);</w:t>
      </w:r>
    </w:p>
    <w:p w:rsidR="000C2B52" w:rsidRDefault="000C2B52" w:rsidP="000C2B52">
      <w:pPr>
        <w:keepNext/>
        <w:widowControl w:val="0"/>
        <w:ind w:firstLine="720"/>
        <w:jc w:val="both"/>
        <w:rPr>
          <w:szCs w:val="28"/>
        </w:rPr>
      </w:pPr>
      <w:r w:rsidRPr="00D3737E">
        <w:rPr>
          <w:szCs w:val="28"/>
        </w:rPr>
        <w:t>- Федеральный закон Российской Федерации от 06.04.2011 №63-ФЗ «Об электронной подписи» («Российская газета», 08.04.2011, №75; «Собрание законодательства Российской Федерации», 11.04.2011, №15, ст. 2036; «Парламентская газета», 08.04.2011, №17);</w:t>
      </w:r>
    </w:p>
    <w:p w:rsidR="000C2B52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737E">
        <w:rPr>
          <w:szCs w:val="28"/>
        </w:rPr>
        <w:t>- постановление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 («Собрание законодательства Российской Федерации», 11.04.2016, №15, ст. 23084);</w:t>
      </w:r>
    </w:p>
    <w:p w:rsidR="000C2B52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737E">
        <w:rPr>
          <w:bCs/>
          <w:color w:val="000000"/>
          <w:szCs w:val="28"/>
        </w:rPr>
        <w:lastRenderedPageBreak/>
        <w:t xml:space="preserve">- </w:t>
      </w:r>
      <w:r>
        <w:rPr>
          <w:bCs/>
          <w:color w:val="000000"/>
          <w:szCs w:val="28"/>
        </w:rPr>
        <w:t>п</w:t>
      </w:r>
      <w:r w:rsidRPr="00D3737E">
        <w:rPr>
          <w:bCs/>
          <w:color w:val="000000"/>
          <w:szCs w:val="28"/>
        </w:rPr>
        <w:t>остановление Правительства Ростовской области от 02.03.2015 №135 «Об арендной плате за использование участков, государственная собственность на которые не разграничена, и земельных участков, находящихся в государственной собственности Ростовской области»</w:t>
      </w:r>
      <w:r>
        <w:rPr>
          <w:bCs/>
          <w:color w:val="000000"/>
          <w:szCs w:val="28"/>
        </w:rPr>
        <w:t xml:space="preserve"> («</w:t>
      </w:r>
      <w:r w:rsidRPr="00D3737E">
        <w:rPr>
          <w:szCs w:val="28"/>
        </w:rPr>
        <w:t>Официальн</w:t>
      </w:r>
      <w:r>
        <w:rPr>
          <w:szCs w:val="28"/>
        </w:rPr>
        <w:t>ый</w:t>
      </w:r>
      <w:r w:rsidRPr="00D3737E">
        <w:rPr>
          <w:szCs w:val="28"/>
        </w:rPr>
        <w:t xml:space="preserve"> интернет-портал</w:t>
      </w:r>
      <w:r>
        <w:rPr>
          <w:szCs w:val="28"/>
        </w:rPr>
        <w:t xml:space="preserve"> </w:t>
      </w:r>
      <w:r w:rsidRPr="00D3737E">
        <w:rPr>
          <w:szCs w:val="28"/>
        </w:rPr>
        <w:t>правовой информации</w:t>
      </w:r>
      <w:r>
        <w:rPr>
          <w:szCs w:val="28"/>
        </w:rPr>
        <w:t>»</w:t>
      </w:r>
      <w:r w:rsidRPr="00D3737E">
        <w:rPr>
          <w:szCs w:val="28"/>
        </w:rPr>
        <w:t xml:space="preserve"> </w:t>
      </w:r>
      <w:r w:rsidRPr="000A7C31">
        <w:rPr>
          <w:szCs w:val="28"/>
        </w:rPr>
        <w:t>(</w:t>
      </w:r>
      <w:hyperlink r:id="rId12" w:history="1">
        <w:r w:rsidRPr="000A7C31">
          <w:rPr>
            <w:rStyle w:val="ab"/>
            <w:color w:val="auto"/>
            <w:szCs w:val="28"/>
          </w:rPr>
          <w:t>www.pravo.gov.ru</w:t>
        </w:r>
      </w:hyperlink>
      <w:r w:rsidRPr="000A7C31">
        <w:rPr>
          <w:szCs w:val="28"/>
        </w:rPr>
        <w:t>), 02.03.2015; «Официальный портал правовой информации Ростовской области» (</w:t>
      </w:r>
      <w:hyperlink r:id="rId13" w:history="1">
        <w:r w:rsidRPr="000A7C31">
          <w:rPr>
            <w:rStyle w:val="ab"/>
            <w:color w:val="auto"/>
            <w:szCs w:val="28"/>
          </w:rPr>
          <w:t>www.pravo.donland.ru</w:t>
        </w:r>
      </w:hyperlink>
      <w:r w:rsidRPr="000A7C31">
        <w:rPr>
          <w:szCs w:val="28"/>
        </w:rPr>
        <w:t>), 02.03.2015; «Собрание правовых актов Ростовской области», март 2015</w:t>
      </w:r>
      <w:r w:rsidRPr="00D3737E">
        <w:rPr>
          <w:szCs w:val="28"/>
        </w:rPr>
        <w:t xml:space="preserve"> г.</w:t>
      </w:r>
      <w:r>
        <w:rPr>
          <w:szCs w:val="28"/>
        </w:rPr>
        <w:t>, №</w:t>
      </w:r>
      <w:r w:rsidRPr="00D3737E">
        <w:rPr>
          <w:szCs w:val="28"/>
        </w:rPr>
        <w:t>3 (подписано в печать 22</w:t>
      </w:r>
      <w:r>
        <w:rPr>
          <w:szCs w:val="28"/>
        </w:rPr>
        <w:t>.04.2015));</w:t>
      </w:r>
    </w:p>
    <w:p w:rsidR="000C2B52" w:rsidRPr="00D3737E" w:rsidRDefault="000C2B52" w:rsidP="000C2B52">
      <w:pPr>
        <w:ind w:firstLine="709"/>
        <w:jc w:val="both"/>
        <w:rPr>
          <w:bCs/>
          <w:color w:val="000000"/>
          <w:szCs w:val="28"/>
        </w:rPr>
      </w:pPr>
      <w:r w:rsidRPr="00D3737E">
        <w:rPr>
          <w:bCs/>
          <w:color w:val="000000"/>
          <w:szCs w:val="28"/>
        </w:rPr>
        <w:t xml:space="preserve">- постановление Администрации Матвеево-Курганского </w:t>
      </w:r>
      <w:r w:rsidR="000D2526">
        <w:rPr>
          <w:bCs/>
          <w:color w:val="000000"/>
          <w:szCs w:val="28"/>
        </w:rPr>
        <w:t>сельского поселения</w:t>
      </w:r>
      <w:r w:rsidRPr="00D3737E">
        <w:rPr>
          <w:bCs/>
          <w:color w:val="000000"/>
          <w:szCs w:val="28"/>
        </w:rPr>
        <w:t xml:space="preserve"> от 1</w:t>
      </w:r>
      <w:r w:rsidR="000D2526">
        <w:rPr>
          <w:bCs/>
          <w:color w:val="000000"/>
          <w:szCs w:val="28"/>
        </w:rPr>
        <w:t>3.03.2015 №</w:t>
      </w:r>
      <w:r w:rsidR="00AE7B1C">
        <w:rPr>
          <w:bCs/>
          <w:color w:val="000000"/>
          <w:szCs w:val="28"/>
        </w:rPr>
        <w:t xml:space="preserve"> </w:t>
      </w:r>
      <w:r w:rsidR="000D2526">
        <w:rPr>
          <w:bCs/>
          <w:color w:val="000000"/>
          <w:szCs w:val="28"/>
        </w:rPr>
        <w:t>47</w:t>
      </w:r>
      <w:r w:rsidRPr="00D3737E">
        <w:rPr>
          <w:bCs/>
          <w:color w:val="000000"/>
          <w:szCs w:val="28"/>
        </w:rPr>
        <w:t xml:space="preserve"> «Об арендной плате за использование </w:t>
      </w:r>
      <w:r w:rsidR="000D2526">
        <w:rPr>
          <w:bCs/>
          <w:color w:val="000000"/>
          <w:szCs w:val="28"/>
        </w:rPr>
        <w:t xml:space="preserve">земельных </w:t>
      </w:r>
      <w:r w:rsidRPr="00D3737E">
        <w:rPr>
          <w:bCs/>
          <w:color w:val="000000"/>
          <w:szCs w:val="28"/>
        </w:rPr>
        <w:t>участков, находящихся в муниципальной собственности муниципального образования «Матвеево-Курганск</w:t>
      </w:r>
      <w:r w:rsidR="000D2526">
        <w:rPr>
          <w:bCs/>
          <w:color w:val="000000"/>
          <w:szCs w:val="28"/>
        </w:rPr>
        <w:t>ое сельское поселение</w:t>
      </w:r>
      <w:r w:rsidRPr="00D3737E">
        <w:rPr>
          <w:bCs/>
          <w:color w:val="000000"/>
          <w:szCs w:val="28"/>
        </w:rPr>
        <w:t>»;</w:t>
      </w:r>
    </w:p>
    <w:p w:rsidR="000C2B52" w:rsidRDefault="000C2B52" w:rsidP="000C2B52">
      <w:pPr>
        <w:shd w:val="clear" w:color="auto" w:fill="FFFFFF"/>
        <w:ind w:right="8" w:firstLine="720"/>
        <w:jc w:val="both"/>
        <w:rPr>
          <w:szCs w:val="28"/>
        </w:rPr>
      </w:pPr>
      <w:r w:rsidRPr="00D3737E">
        <w:rPr>
          <w:szCs w:val="28"/>
        </w:rPr>
        <w:t>- Устав</w:t>
      </w:r>
      <w:r>
        <w:rPr>
          <w:szCs w:val="28"/>
        </w:rPr>
        <w:t xml:space="preserve"> </w:t>
      </w:r>
      <w:r w:rsidRPr="00D3737E">
        <w:rPr>
          <w:szCs w:val="28"/>
        </w:rPr>
        <w:t>муниципального образования «Матвеево-Курганск</w:t>
      </w:r>
      <w:r w:rsidR="000D2526">
        <w:rPr>
          <w:szCs w:val="28"/>
        </w:rPr>
        <w:t>ое сельское поселение</w:t>
      </w:r>
      <w:r w:rsidRPr="00D3737E">
        <w:rPr>
          <w:szCs w:val="28"/>
        </w:rPr>
        <w:t>»;</w:t>
      </w:r>
    </w:p>
    <w:p w:rsidR="000C2B52" w:rsidRPr="00D3737E" w:rsidRDefault="000C2B52" w:rsidP="000C2B52">
      <w:pPr>
        <w:shd w:val="clear" w:color="auto" w:fill="FFFFFF"/>
        <w:ind w:right="8" w:firstLine="720"/>
        <w:jc w:val="both"/>
        <w:rPr>
          <w:szCs w:val="28"/>
        </w:rPr>
      </w:pPr>
      <w:r w:rsidRPr="00D3737E">
        <w:rPr>
          <w:szCs w:val="28"/>
        </w:rPr>
        <w:t xml:space="preserve">- решение Собрания депутатов Матвеево-Курганского </w:t>
      </w:r>
      <w:r w:rsidR="00AE7B1C">
        <w:rPr>
          <w:szCs w:val="28"/>
        </w:rPr>
        <w:t>сельского поселения</w:t>
      </w:r>
      <w:r w:rsidRPr="00D3737E">
        <w:rPr>
          <w:szCs w:val="28"/>
        </w:rPr>
        <w:t xml:space="preserve"> от </w:t>
      </w:r>
      <w:r w:rsidR="00AE7B1C">
        <w:rPr>
          <w:szCs w:val="28"/>
        </w:rPr>
        <w:t>19</w:t>
      </w:r>
      <w:r w:rsidRPr="00D3737E">
        <w:rPr>
          <w:szCs w:val="28"/>
        </w:rPr>
        <w:t>.0</w:t>
      </w:r>
      <w:r w:rsidR="00AE7B1C">
        <w:rPr>
          <w:szCs w:val="28"/>
        </w:rPr>
        <w:t>6</w:t>
      </w:r>
      <w:r w:rsidRPr="00D3737E">
        <w:rPr>
          <w:szCs w:val="28"/>
        </w:rPr>
        <w:t>.201</w:t>
      </w:r>
      <w:r w:rsidR="00AE7B1C">
        <w:rPr>
          <w:szCs w:val="28"/>
        </w:rPr>
        <w:t>5</w:t>
      </w:r>
      <w:r w:rsidRPr="00D3737E">
        <w:rPr>
          <w:szCs w:val="28"/>
        </w:rPr>
        <w:t xml:space="preserve"> №1</w:t>
      </w:r>
      <w:r w:rsidR="00AE7B1C">
        <w:rPr>
          <w:szCs w:val="28"/>
        </w:rPr>
        <w:t>11</w:t>
      </w:r>
      <w:r w:rsidRPr="00D3737E">
        <w:rPr>
          <w:szCs w:val="28"/>
        </w:rPr>
        <w:t xml:space="preserve"> «Об утверждении Положения о </w:t>
      </w:r>
      <w:r w:rsidR="00AE7B1C">
        <w:rPr>
          <w:szCs w:val="28"/>
        </w:rPr>
        <w:t xml:space="preserve">регулировании земельных отношений в </w:t>
      </w:r>
      <w:r w:rsidRPr="00D3737E">
        <w:rPr>
          <w:szCs w:val="28"/>
        </w:rPr>
        <w:t>муниципально</w:t>
      </w:r>
      <w:r w:rsidR="00AE7B1C">
        <w:rPr>
          <w:szCs w:val="28"/>
        </w:rPr>
        <w:t>м</w:t>
      </w:r>
      <w:r w:rsidRPr="00D3737E">
        <w:rPr>
          <w:szCs w:val="28"/>
        </w:rPr>
        <w:t xml:space="preserve"> образовани</w:t>
      </w:r>
      <w:r w:rsidR="00AE7B1C">
        <w:rPr>
          <w:szCs w:val="28"/>
        </w:rPr>
        <w:t>и</w:t>
      </w:r>
      <w:r w:rsidRPr="00D3737E">
        <w:rPr>
          <w:szCs w:val="28"/>
        </w:rPr>
        <w:t xml:space="preserve"> «Матвеево-Курганск</w:t>
      </w:r>
      <w:r w:rsidR="00AE7B1C">
        <w:rPr>
          <w:szCs w:val="28"/>
        </w:rPr>
        <w:t>ое сельское поселение</w:t>
      </w:r>
      <w:r w:rsidRPr="00D3737E">
        <w:rPr>
          <w:szCs w:val="28"/>
        </w:rPr>
        <w:t>».</w:t>
      </w:r>
    </w:p>
    <w:p w:rsidR="00AE7B1C" w:rsidRPr="000A7C31" w:rsidRDefault="000C2B52" w:rsidP="00AE7B1C">
      <w:pPr>
        <w:shd w:val="clear" w:color="auto" w:fill="FFFFFF"/>
        <w:tabs>
          <w:tab w:val="left" w:pos="0"/>
        </w:tabs>
        <w:spacing w:line="322" w:lineRule="exact"/>
        <w:ind w:right="8" w:firstLine="567"/>
        <w:jc w:val="both"/>
        <w:rPr>
          <w:szCs w:val="28"/>
        </w:rPr>
      </w:pPr>
      <w:r w:rsidRPr="000A7C31">
        <w:rPr>
          <w:szCs w:val="28"/>
        </w:rPr>
        <w:t xml:space="preserve">2.6. </w:t>
      </w:r>
      <w:r w:rsidR="00AE7B1C" w:rsidRPr="000A7C31">
        <w:rPr>
          <w:szCs w:val="28"/>
        </w:rP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взаимодействия.</w:t>
      </w:r>
    </w:p>
    <w:p w:rsidR="000C2B52" w:rsidRPr="006A1489" w:rsidRDefault="000C2B52" w:rsidP="00AE7B1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Для получения муниципальной услуги заявитель пр</w:t>
      </w:r>
      <w:r>
        <w:rPr>
          <w:szCs w:val="28"/>
        </w:rPr>
        <w:t xml:space="preserve">едставляет </w:t>
      </w:r>
      <w:r w:rsidR="00AE7B1C">
        <w:rPr>
          <w:szCs w:val="28"/>
        </w:rPr>
        <w:t xml:space="preserve">самостоятельно </w:t>
      </w:r>
      <w:r>
        <w:rPr>
          <w:szCs w:val="28"/>
        </w:rPr>
        <w:t>следующие документы:</w:t>
      </w:r>
    </w:p>
    <w:p w:rsidR="000C2B52" w:rsidRPr="006A1489" w:rsidRDefault="000C2B52" w:rsidP="000C2B52">
      <w:pPr>
        <w:tabs>
          <w:tab w:val="left" w:pos="-1701"/>
        </w:tabs>
        <w:ind w:firstLine="709"/>
        <w:jc w:val="both"/>
        <w:rPr>
          <w:szCs w:val="28"/>
        </w:rPr>
      </w:pPr>
      <w:r w:rsidRPr="006A1489">
        <w:rPr>
          <w:szCs w:val="28"/>
        </w:rPr>
        <w:t xml:space="preserve">2.6.1. Заявление (приложение №1 к настоящему </w:t>
      </w:r>
      <w:r>
        <w:rPr>
          <w:szCs w:val="28"/>
        </w:rPr>
        <w:t xml:space="preserve">Административному </w:t>
      </w:r>
      <w:r w:rsidRPr="006A1489">
        <w:rPr>
          <w:szCs w:val="28"/>
        </w:rPr>
        <w:t>регламенту) на получение муниципальной услуги</w:t>
      </w:r>
      <w:r>
        <w:rPr>
          <w:szCs w:val="28"/>
        </w:rPr>
        <w:t xml:space="preserve"> </w:t>
      </w:r>
      <w:r w:rsidRPr="006A1489">
        <w:rPr>
          <w:szCs w:val="28"/>
        </w:rPr>
        <w:t>«Сверка арендных платежей с арендаторами земельных участков, муниципального имущества».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2.6.2. Документ, удостоверяющий личность заявителя или представителя заявителя (копия при предъявлении оригинала</w:t>
      </w:r>
      <w:r>
        <w:rPr>
          <w:szCs w:val="28"/>
        </w:rPr>
        <w:t xml:space="preserve"> - 1</w:t>
      </w:r>
      <w:r w:rsidRPr="006A1489">
        <w:rPr>
          <w:szCs w:val="28"/>
        </w:rPr>
        <w:t>):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паспорт гражданина Российской Федерации, удостоверяющий личность гражданина Российской Федерации на территории Российской Федерации</w:t>
      </w:r>
      <w:r>
        <w:rPr>
          <w:szCs w:val="28"/>
        </w:rPr>
        <w:t xml:space="preserve"> </w:t>
      </w:r>
      <w:r w:rsidRPr="006A1489">
        <w:rPr>
          <w:szCs w:val="28"/>
        </w:rPr>
        <w:t>(для граждан Российской Федерации);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временное удостоверение личности (для граждан Российской Федерации);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паспорт гражданина иностранного государства, легализованный на</w:t>
      </w:r>
      <w:r>
        <w:rPr>
          <w:szCs w:val="28"/>
        </w:rPr>
        <w:t xml:space="preserve"> </w:t>
      </w:r>
      <w:r w:rsidRPr="006A1489">
        <w:rPr>
          <w:szCs w:val="28"/>
        </w:rPr>
        <w:t>территории Российской Федерации (для иностранных граждан).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разрешение на временное проживание (для лиц без гражданства).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вид на жительство (для лиц без гражданства).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удостоверение беженца в Российской Федерации (для беженцев).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свидетельство о рассмотрении ходатайства о признании беженцем территории Российской Федерации (для беженцев).</w:t>
      </w:r>
    </w:p>
    <w:p w:rsidR="000C2B52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свидетельство о предоставлении временного убежища на территории Российской Федерации</w:t>
      </w:r>
      <w:r>
        <w:rPr>
          <w:szCs w:val="28"/>
        </w:rPr>
        <w:t>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>
        <w:rPr>
          <w:szCs w:val="28"/>
        </w:rPr>
        <w:t>- свидетельство о рождении (для лиц, не достигших возраста 14 лет)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lastRenderedPageBreak/>
        <w:t>2.6.3. Документ, удостоверяющий права (полномочия) представителя физического или юридического лица, если с заявлением обращается представитель заявителя</w:t>
      </w:r>
      <w:r>
        <w:rPr>
          <w:szCs w:val="28"/>
        </w:rPr>
        <w:t xml:space="preserve"> (</w:t>
      </w:r>
      <w:r w:rsidRPr="006A1489">
        <w:rPr>
          <w:szCs w:val="28"/>
        </w:rPr>
        <w:t>копия при предъявлении оригинала</w:t>
      </w:r>
      <w:r>
        <w:rPr>
          <w:szCs w:val="28"/>
        </w:rPr>
        <w:t>)</w:t>
      </w:r>
      <w:r w:rsidRPr="006A1489">
        <w:rPr>
          <w:szCs w:val="28"/>
        </w:rPr>
        <w:t>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Для представителей физического лица:</w:t>
      </w:r>
    </w:p>
    <w:p w:rsidR="000C2B52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доверенность, оформленная в установленном законом порядке, на пред</w:t>
      </w:r>
      <w:r>
        <w:rPr>
          <w:szCs w:val="28"/>
        </w:rPr>
        <w:t>оставление интересов заявителя;</w:t>
      </w:r>
    </w:p>
    <w:p w:rsidR="000C2B52" w:rsidRDefault="000C2B52" w:rsidP="000C2B52">
      <w:pPr>
        <w:ind w:firstLine="709"/>
        <w:jc w:val="both"/>
        <w:rPr>
          <w:szCs w:val="28"/>
        </w:rPr>
      </w:pPr>
      <w:r>
        <w:rPr>
          <w:szCs w:val="28"/>
        </w:rPr>
        <w:t>- свидетельство о рождении;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>
        <w:rPr>
          <w:szCs w:val="28"/>
        </w:rPr>
        <w:t>- акт органа опеки и попечительства о назначении опекуна или попечителя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Для представителей юридического лица: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доверенность, оформленная в установленном законом порядке, на предоставление интересов заявителя;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2.6.4. Копии платежных документов за период, по которому производится сверка (копия при предъявлении оригинала</w:t>
      </w:r>
      <w:r>
        <w:rPr>
          <w:szCs w:val="28"/>
        </w:rPr>
        <w:t xml:space="preserve"> - 1</w:t>
      </w:r>
      <w:r w:rsidRPr="006A1489">
        <w:rPr>
          <w:szCs w:val="28"/>
        </w:rPr>
        <w:t>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2.6.5. Акт сверки, составленный заявителем (при наличии)</w:t>
      </w:r>
      <w:r>
        <w:rPr>
          <w:szCs w:val="28"/>
        </w:rPr>
        <w:t xml:space="preserve"> (оригинал - 1)</w:t>
      </w:r>
      <w:r w:rsidRPr="006A1489">
        <w:rPr>
          <w:szCs w:val="28"/>
        </w:rPr>
        <w:t>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2.6.6. Документы, предоставляемые заявителем, должны соответствовать следующим требованиям: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тексты документов написаны разборчиво; 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фамилия, имя и отчество (при наличии) заявителя, его адрес места жительства, телефон (если есть) написаны полностью;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в документах нет подчисток, приписок, зачеркнутых слов и иных неоговоренных исправлений;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документы не исполнены карандашом;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документы не имеют серьезных повреждений, наличие которых допускает многозначность истолкования содержания.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2.6.7. 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</w:t>
      </w:r>
    </w:p>
    <w:p w:rsidR="00AE7B1C" w:rsidRPr="00AE7B1C" w:rsidRDefault="00AE7B1C" w:rsidP="00AE7B1C">
      <w:pPr>
        <w:shd w:val="clear" w:color="auto" w:fill="FFFFFF"/>
        <w:tabs>
          <w:tab w:val="left" w:pos="0"/>
        </w:tabs>
        <w:spacing w:line="322" w:lineRule="exact"/>
        <w:ind w:right="8" w:firstLine="567"/>
        <w:jc w:val="both"/>
        <w:rPr>
          <w:szCs w:val="28"/>
        </w:rPr>
      </w:pPr>
      <w:r w:rsidRPr="00AE7B1C">
        <w:rPr>
          <w:szCs w:val="28"/>
        </w:rPr>
        <w:t>Документы,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</w:t>
      </w:r>
      <w:r>
        <w:rPr>
          <w:szCs w:val="28"/>
        </w:rPr>
        <w:t>:</w:t>
      </w:r>
    </w:p>
    <w:p w:rsidR="000C2B52" w:rsidRDefault="00AE7B1C" w:rsidP="000C2B52">
      <w:pPr>
        <w:ind w:firstLine="660"/>
        <w:jc w:val="both"/>
        <w:outlineLvl w:val="1"/>
        <w:rPr>
          <w:bCs/>
          <w:szCs w:val="28"/>
        </w:rPr>
      </w:pPr>
      <w:r>
        <w:rPr>
          <w:rFonts w:eastAsia="Calibri"/>
          <w:szCs w:val="28"/>
          <w:lang w:eastAsia="en-US"/>
        </w:rPr>
        <w:t>- в</w:t>
      </w:r>
      <w:r w:rsidR="000C2B52" w:rsidRPr="0062581D">
        <w:rPr>
          <w:rFonts w:eastAsia="Calibri"/>
          <w:szCs w:val="28"/>
          <w:lang w:eastAsia="en-US"/>
        </w:rPr>
        <w:t>ыписка из ЕГРЮЛ</w:t>
      </w:r>
      <w:r w:rsidR="000C2B52">
        <w:rPr>
          <w:bCs/>
          <w:szCs w:val="28"/>
        </w:rPr>
        <w:t xml:space="preserve"> в </w:t>
      </w:r>
      <w:r w:rsidR="000C2B52" w:rsidRPr="003D0AAE">
        <w:rPr>
          <w:bCs/>
          <w:szCs w:val="28"/>
        </w:rPr>
        <w:t>ФНС России для получения документов, содержащих сведения из единого государственного реестра юридических лиц, сведения из единого государственного реестра индивидуальных предпринимателей</w:t>
      </w:r>
      <w:r w:rsidR="000C2B52">
        <w:rPr>
          <w:bCs/>
          <w:szCs w:val="28"/>
        </w:rPr>
        <w:t>.</w:t>
      </w:r>
    </w:p>
    <w:p w:rsidR="000C2B52" w:rsidRPr="00C134F0" w:rsidRDefault="000C2B52" w:rsidP="000C2B52">
      <w:pPr>
        <w:ind w:firstLine="660"/>
        <w:jc w:val="both"/>
        <w:outlineLvl w:val="1"/>
        <w:rPr>
          <w:szCs w:val="28"/>
        </w:rPr>
      </w:pPr>
      <w:r w:rsidRPr="0062581D">
        <w:rPr>
          <w:szCs w:val="28"/>
        </w:rPr>
        <w:t xml:space="preserve"> </w:t>
      </w:r>
      <w:r w:rsidRPr="00C134F0">
        <w:rPr>
          <w:szCs w:val="28"/>
        </w:rPr>
        <w:t>Орган, предоставляющий муниципальную услугу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предоставление муниципальной услуги, а также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самоуправления,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0C2B52" w:rsidRPr="00D965AA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lastRenderedPageBreak/>
        <w:t>Непредставление заявителем указанных документов не является основанием для отказа заявителю в предоставлении</w:t>
      </w:r>
      <w:r w:rsidRPr="002E2AE9">
        <w:rPr>
          <w:szCs w:val="28"/>
        </w:rPr>
        <w:t xml:space="preserve"> </w:t>
      </w:r>
      <w:r w:rsidRPr="00C27F6E">
        <w:rPr>
          <w:szCs w:val="28"/>
        </w:rPr>
        <w:t>муниципальной услуги</w:t>
      </w:r>
      <w:r>
        <w:rPr>
          <w:szCs w:val="28"/>
        </w:rPr>
        <w:t>.</w:t>
      </w:r>
    </w:p>
    <w:p w:rsidR="000C2B52" w:rsidRPr="006A1489" w:rsidRDefault="003F13FF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2.6.8. </w:t>
      </w:r>
      <w:r w:rsidR="000C2B52" w:rsidRPr="006A1489">
        <w:rPr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4" w:history="1">
        <w:r w:rsidR="000C2B52" w:rsidRPr="006A1489">
          <w:rPr>
            <w:szCs w:val="28"/>
          </w:rPr>
          <w:t>части 6 статьи 7</w:t>
        </w:r>
      </w:hyperlink>
      <w:r w:rsidR="000C2B52" w:rsidRPr="006A1489">
        <w:rPr>
          <w:szCs w:val="28"/>
        </w:rPr>
        <w:t xml:space="preserve"> Федерального закона от 27.07.2010</w:t>
      </w:r>
      <w:r w:rsidR="000C2B52">
        <w:rPr>
          <w:szCs w:val="28"/>
        </w:rPr>
        <w:t xml:space="preserve"> </w:t>
      </w:r>
      <w:r w:rsidR="000C2B52" w:rsidRPr="006A1489">
        <w:rPr>
          <w:szCs w:val="28"/>
        </w:rPr>
        <w:t>№210-ФЗ «Об организации предоставления государственных и муниципальных услуг».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</w:t>
      </w:r>
      <w:r w:rsidR="00AE7B1C" w:rsidRPr="000A7C31">
        <w:rPr>
          <w:szCs w:val="28"/>
        </w:rPr>
        <w:t>7</w:t>
      </w:r>
      <w:r w:rsidRPr="000A7C31">
        <w:rPr>
          <w:szCs w:val="28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Основаниями для отказа в приёме документов являются: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- несоответствие представленных</w:t>
      </w:r>
      <w:r>
        <w:rPr>
          <w:bCs/>
          <w:szCs w:val="28"/>
        </w:rPr>
        <w:t xml:space="preserve"> </w:t>
      </w:r>
      <w:r w:rsidRPr="006A1489">
        <w:rPr>
          <w:bCs/>
          <w:szCs w:val="28"/>
        </w:rPr>
        <w:t>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тексты документов написаны не разборчиво; 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фамилия, имя и отчество (при наличии) заявителя, его адрес места жительства, телефон (если есть) написаны не полностью;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документы имеют серьезные повреждения, наличие которых допускает многозначность истолкования содержания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- обращение за получением муниципальной услуги ненадлежащего лица.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Решение об отказе в приеме документов может быть обжаловано в суд в порядке, предусмотренном гл</w:t>
      </w:r>
      <w:r>
        <w:rPr>
          <w:szCs w:val="28"/>
        </w:rPr>
        <w:t>авой 2</w:t>
      </w:r>
      <w:r w:rsidRPr="006A1489">
        <w:rPr>
          <w:szCs w:val="28"/>
        </w:rPr>
        <w:t>2 Кодекса административного судопроизводства РФ или гл</w:t>
      </w:r>
      <w:r>
        <w:rPr>
          <w:szCs w:val="28"/>
        </w:rPr>
        <w:t xml:space="preserve">авой </w:t>
      </w:r>
      <w:r w:rsidRPr="006A1489">
        <w:rPr>
          <w:szCs w:val="28"/>
        </w:rPr>
        <w:t>24 Арбитражного процессуального кодекса РФ.</w:t>
      </w:r>
    </w:p>
    <w:p w:rsidR="000C2B52" w:rsidRDefault="000C2B52" w:rsidP="000C2B52">
      <w:pPr>
        <w:ind w:firstLine="720"/>
        <w:jc w:val="both"/>
        <w:rPr>
          <w:bCs/>
          <w:szCs w:val="28"/>
        </w:rPr>
      </w:pPr>
      <w:r w:rsidRPr="000A7C31">
        <w:rPr>
          <w:szCs w:val="28"/>
        </w:rPr>
        <w:t>2.</w:t>
      </w:r>
      <w:r w:rsidR="00692C92" w:rsidRPr="000A7C31">
        <w:rPr>
          <w:szCs w:val="28"/>
        </w:rPr>
        <w:t>8</w:t>
      </w:r>
      <w:r w:rsidRPr="000A7C31">
        <w:rPr>
          <w:szCs w:val="28"/>
        </w:rPr>
        <w:t xml:space="preserve">. Исчерпывающий перечень оснований </w:t>
      </w:r>
      <w:r w:rsidRPr="000A7C31">
        <w:rPr>
          <w:bCs/>
          <w:szCs w:val="28"/>
        </w:rPr>
        <w:t>для отказа в предоставлении муниципальной услуги.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Основаниями для отказа в предоставлении муниципальной услуги являются: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предоставления неполного комплекта документов, требуемых согласно подпунктам 2.6.1 - 2.6.4 пункта 2.6 настоящего Административного регламента;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предоставления документов, не соответствующих требованиям, указанным в подпункте 2.6.6 пункта 2.6 настоящего Административного регламента;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 xml:space="preserve">- установленного федеральным законом запрета </w:t>
      </w:r>
      <w:r w:rsidRPr="006A1489">
        <w:rPr>
          <w:spacing w:val="4"/>
          <w:szCs w:val="28"/>
        </w:rPr>
        <w:t>на выполнение услуги.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Решение об отказе в предоставлении муниципальной услуги может быть обжаловано в суд в порядке, предусмотренном гл</w:t>
      </w:r>
      <w:r>
        <w:rPr>
          <w:szCs w:val="28"/>
        </w:rPr>
        <w:t xml:space="preserve">авой </w:t>
      </w:r>
      <w:r w:rsidRPr="006A1489">
        <w:rPr>
          <w:szCs w:val="28"/>
        </w:rPr>
        <w:t>22 Кодекса административного судопроизводства РФ или гл</w:t>
      </w:r>
      <w:r>
        <w:rPr>
          <w:szCs w:val="28"/>
        </w:rPr>
        <w:t xml:space="preserve">авой </w:t>
      </w:r>
      <w:r w:rsidRPr="006A1489">
        <w:rPr>
          <w:szCs w:val="28"/>
        </w:rPr>
        <w:t>24 Арбитражного процессуального кодекса РФ.</w:t>
      </w:r>
    </w:p>
    <w:p w:rsidR="00692C92" w:rsidRPr="000A7C31" w:rsidRDefault="000C2B52" w:rsidP="00692C92">
      <w:pPr>
        <w:ind w:firstLine="709"/>
        <w:jc w:val="both"/>
        <w:rPr>
          <w:szCs w:val="28"/>
        </w:rPr>
      </w:pPr>
      <w:r w:rsidRPr="000A7C31">
        <w:t>2.</w:t>
      </w:r>
      <w:r w:rsidR="00692C92" w:rsidRPr="000A7C31">
        <w:t>9</w:t>
      </w:r>
      <w:r w:rsidRPr="000A7C31">
        <w:t xml:space="preserve">. </w:t>
      </w:r>
      <w:r w:rsidR="00692C92" w:rsidRPr="000A7C31">
        <w:rPr>
          <w:bCs/>
          <w:szCs w:val="28"/>
        </w:rPr>
        <w:t>Р</w:t>
      </w:r>
      <w:r w:rsidR="00692C92" w:rsidRPr="000A7C31">
        <w:rPr>
          <w:szCs w:val="28"/>
        </w:rPr>
        <w:t>азмер платы, взимаемой  с заявителя при предоставлении муниципальной услуги, и способы ее взимания в случаях, предусмотренных муниципальными правовыми актами.</w:t>
      </w:r>
    </w:p>
    <w:p w:rsidR="005611F4" w:rsidRDefault="00692C92" w:rsidP="00692C92">
      <w:pPr>
        <w:ind w:firstLine="709"/>
        <w:jc w:val="both"/>
        <w:rPr>
          <w:szCs w:val="28"/>
        </w:rPr>
      </w:pPr>
      <w:r w:rsidRPr="000A7C31">
        <w:rPr>
          <w:szCs w:val="28"/>
        </w:rPr>
        <w:lastRenderedPageBreak/>
        <w:t>У</w:t>
      </w:r>
      <w:r w:rsidR="000C2B52" w:rsidRPr="000A7C31">
        <w:rPr>
          <w:szCs w:val="28"/>
        </w:rPr>
        <w:t>слуга предоставляется бесплатно.</w:t>
      </w:r>
    </w:p>
    <w:p w:rsidR="000C2B52" w:rsidRPr="005611F4" w:rsidRDefault="005611F4" w:rsidP="005611F4">
      <w:pPr>
        <w:shd w:val="clear" w:color="auto" w:fill="FFFFFF"/>
        <w:tabs>
          <w:tab w:val="left" w:pos="-4111"/>
        </w:tabs>
        <w:spacing w:line="322" w:lineRule="exact"/>
        <w:ind w:right="8" w:firstLine="709"/>
        <w:jc w:val="both"/>
        <w:rPr>
          <w:color w:val="000000"/>
          <w:spacing w:val="3"/>
          <w:szCs w:val="28"/>
        </w:rPr>
      </w:pPr>
      <w:r w:rsidRPr="00EC6629">
        <w:rPr>
          <w:color w:val="000000"/>
          <w:spacing w:val="3"/>
          <w:szCs w:val="28"/>
        </w:rPr>
        <w:t xml:space="preserve">Взимание платы за действия, связанные с организацией предоставления услуги, в Администрации </w:t>
      </w:r>
      <w:r>
        <w:rPr>
          <w:color w:val="000000"/>
          <w:spacing w:val="3"/>
          <w:szCs w:val="28"/>
        </w:rPr>
        <w:t>поселения</w:t>
      </w:r>
      <w:r w:rsidRPr="00EC6629">
        <w:rPr>
          <w:color w:val="000000"/>
          <w:spacing w:val="3"/>
          <w:szCs w:val="28"/>
        </w:rPr>
        <w:t xml:space="preserve"> и в МФЦ запрещается.</w:t>
      </w:r>
      <w:r w:rsidR="000C2B52" w:rsidRPr="000A7C31">
        <w:rPr>
          <w:szCs w:val="28"/>
        </w:rPr>
        <w:t xml:space="preserve"> </w:t>
      </w:r>
    </w:p>
    <w:p w:rsidR="000C2B52" w:rsidRPr="000A7C31" w:rsidRDefault="000C2B52" w:rsidP="00650894">
      <w:pPr>
        <w:shd w:val="clear" w:color="auto" w:fill="FFFFFF"/>
        <w:tabs>
          <w:tab w:val="left" w:pos="907"/>
        </w:tabs>
        <w:ind w:right="8" w:firstLine="851"/>
        <w:jc w:val="both"/>
        <w:rPr>
          <w:szCs w:val="28"/>
        </w:rPr>
      </w:pPr>
      <w:r w:rsidRPr="000A7C31">
        <w:rPr>
          <w:szCs w:val="28"/>
        </w:rPr>
        <w:t>2.1</w:t>
      </w:r>
      <w:r w:rsidR="00692C92" w:rsidRPr="000A7C31">
        <w:rPr>
          <w:szCs w:val="28"/>
        </w:rPr>
        <w:t>0</w:t>
      </w:r>
      <w:r w:rsidRPr="000A7C31">
        <w:rPr>
          <w:szCs w:val="28"/>
        </w:rPr>
        <w:t xml:space="preserve">. </w:t>
      </w:r>
      <w:r w:rsidR="00692C92" w:rsidRPr="000A7C31">
        <w:rPr>
          <w:szCs w:val="28"/>
        </w:rPr>
        <w:t>Максимальный срок ожидания в очереди при подаче запроса о предоставлении муниципальной услуги, и при получении результата предо</w:t>
      </w:r>
      <w:r w:rsidR="00650894">
        <w:rPr>
          <w:szCs w:val="28"/>
        </w:rPr>
        <w:t xml:space="preserve">ставления  муниципальной услуги </w:t>
      </w:r>
      <w:r w:rsidRPr="000A7C31">
        <w:rPr>
          <w:szCs w:val="28"/>
        </w:rPr>
        <w:t>составляет 15 минут.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2.1</w:t>
      </w:r>
      <w:r w:rsidR="00692C92" w:rsidRPr="000A7C31">
        <w:rPr>
          <w:szCs w:val="28"/>
        </w:rPr>
        <w:t>1</w:t>
      </w:r>
      <w:r w:rsidRPr="000A7C31">
        <w:rPr>
          <w:szCs w:val="28"/>
        </w:rPr>
        <w:t>. Срок регистрации запроса заявителя о предоставлении муниципальной услуги.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Регистрация заявления, поданного в МФЦ,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При отправке документов по почте в адрес Администрации </w:t>
      </w:r>
      <w:r w:rsidR="00650894">
        <w:rPr>
          <w:szCs w:val="28"/>
        </w:rPr>
        <w:t xml:space="preserve">сельского </w:t>
      </w:r>
      <w:r w:rsidR="00692C92">
        <w:rPr>
          <w:szCs w:val="28"/>
        </w:rPr>
        <w:t xml:space="preserve">поселения </w:t>
      </w:r>
      <w:r w:rsidRPr="006A1489">
        <w:rPr>
          <w:szCs w:val="28"/>
        </w:rPr>
        <w:t xml:space="preserve">заявление регистрируется в день поступления документов посредством занесения соответствующих сведений в системе электронного документооборота «Дело» с присвоением регистрационного номера. 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При направлении документов с использованием портала госуслуг регистрация электронного заявления производится в системе электронного документооборота «Дело» в день его поступления, а в случае направления 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692C92" w:rsidRPr="000A7C31" w:rsidRDefault="000C2B52" w:rsidP="00692C92">
      <w:pPr>
        <w:shd w:val="clear" w:color="auto" w:fill="FFFFFF"/>
        <w:tabs>
          <w:tab w:val="left" w:pos="907"/>
        </w:tabs>
        <w:ind w:right="8" w:firstLine="851"/>
        <w:jc w:val="both"/>
        <w:rPr>
          <w:szCs w:val="28"/>
        </w:rPr>
      </w:pPr>
      <w:r w:rsidRPr="000A7C31">
        <w:rPr>
          <w:bCs/>
          <w:szCs w:val="28"/>
        </w:rPr>
        <w:t>2.1</w:t>
      </w:r>
      <w:r w:rsidR="00692C92" w:rsidRPr="000A7C31">
        <w:rPr>
          <w:bCs/>
          <w:szCs w:val="28"/>
        </w:rPr>
        <w:t>2</w:t>
      </w:r>
      <w:r w:rsidRPr="000A7C31">
        <w:rPr>
          <w:bCs/>
          <w:szCs w:val="28"/>
        </w:rPr>
        <w:t>.</w:t>
      </w:r>
      <w:r w:rsidRPr="000A7C31">
        <w:rPr>
          <w:szCs w:val="28"/>
        </w:rPr>
        <w:t xml:space="preserve"> </w:t>
      </w:r>
      <w:r w:rsidR="00692C92" w:rsidRPr="000A7C31">
        <w:rPr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 в соответствии с законодательством Российской Федерации о социальной защите инвалидов.</w:t>
      </w:r>
    </w:p>
    <w:p w:rsidR="000C2B52" w:rsidRPr="006A1489" w:rsidRDefault="000C2B52" w:rsidP="00692C92">
      <w:pPr>
        <w:ind w:firstLine="720"/>
        <w:jc w:val="both"/>
        <w:rPr>
          <w:szCs w:val="28"/>
        </w:rPr>
      </w:pPr>
      <w:r w:rsidRPr="006A1489">
        <w:rPr>
          <w:szCs w:val="28"/>
        </w:rPr>
        <w:t>Помещения для предоставления муниципальной услуги преимущественно должны размещаться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(СНиП 35-01-2001 от 01.01.2013), обеспечивать возможность самостоятельного или с помощью сотрудников, представляющих услугу, передвижения по территории, на которой расположены объекты, входа в такие объекты и выхода из них и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сотрудника, предоставляющего услугу.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lastRenderedPageBreak/>
        <w:t>Требования к помещению МФЦ, в котором организуется предоставление муниципальной услуги: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ориентация инфраструктуры на предоставление услуг заявителям с ограниченными физическими возможностями (вход в здание оборудован пандусами для передвижения инвалидных колясок в соответствии с требованиями Федерального закона от 30.12.2009 №384-ФЗ, а также кнопкой вызова специалиста МФЦ, обеспечена возможность свободного и беспрепятственного передвижения в помещении, организован отдельный туалет для пользования гражданами с ограниченными физическими возможностями);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оборудование помещения для получения муниципальной услуги посетителями с детьми (наличие детской комнаты или детского уголка);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бесплатного опрятного туалета для посетителей;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пункта оплаты: банкомат, платежный терминал, касса банка (в случае, если предусмотрена государственная пошлина или иные платежи);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кулера с питьевой водой, предназначенного для безвозмездного пользования заявителями;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недорогого пункта питания (в помещении расположен буфет или вендинговый аппарат, либо в непосредственной близости (до 100 м) расположен продуктовый магазин, пункт общественного питания);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соблюдение чистоты и опрятности помещения, отсутствие неисправной мебели, инвентаря;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размещение цветов, создание уютной обстановки в секторе информирования и ожидания и (или) секторе приема заявителей.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 xml:space="preserve">Определенные настоящим </w:t>
      </w:r>
      <w:r>
        <w:rPr>
          <w:iCs/>
          <w:szCs w:val="28"/>
        </w:rPr>
        <w:t>А</w:t>
      </w:r>
      <w:r w:rsidRPr="006A1489">
        <w:rPr>
          <w:iCs/>
          <w:szCs w:val="28"/>
        </w:rPr>
        <w:t>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0C2B52" w:rsidRPr="006A1489" w:rsidRDefault="000C2B52" w:rsidP="000C2B52">
      <w:pPr>
        <w:pStyle w:val="ad"/>
        <w:spacing w:before="0" w:after="0"/>
        <w:ind w:firstLine="709"/>
        <w:jc w:val="both"/>
        <w:rPr>
          <w:sz w:val="28"/>
          <w:szCs w:val="28"/>
        </w:rPr>
      </w:pPr>
      <w:r w:rsidRPr="006A1489"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А4, в которых размещаются информационные листки.</w:t>
      </w:r>
    </w:p>
    <w:p w:rsidR="000C2B52" w:rsidRPr="006A1489" w:rsidRDefault="000C2B52" w:rsidP="000C2B52">
      <w:pPr>
        <w:pStyle w:val="ad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6A1489">
        <w:rPr>
          <w:sz w:val="28"/>
          <w:szCs w:val="28"/>
        </w:rPr>
        <w:t>На информационных стендах размещаются: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блок-схема предоставления муниципальной услуги (приложение №3 к </w:t>
      </w:r>
      <w:r w:rsidRPr="006A1489">
        <w:rPr>
          <w:szCs w:val="28"/>
        </w:rPr>
        <w:lastRenderedPageBreak/>
        <w:t xml:space="preserve">настоящему </w:t>
      </w:r>
      <w:r>
        <w:rPr>
          <w:szCs w:val="28"/>
        </w:rPr>
        <w:t>А</w:t>
      </w:r>
      <w:r w:rsidRPr="006A1489">
        <w:rPr>
          <w:szCs w:val="28"/>
        </w:rPr>
        <w:t>дминистративному регламенту);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перечень документов, необходимых для получения муниципальной услуги; </w:t>
      </w:r>
    </w:p>
    <w:p w:rsidR="000C2B52" w:rsidRPr="006A1489" w:rsidRDefault="000C2B52" w:rsidP="000C2B52">
      <w:pPr>
        <w:widowControl w:val="0"/>
        <w:tabs>
          <w:tab w:val="left" w:pos="540"/>
        </w:tabs>
        <w:ind w:firstLine="709"/>
        <w:jc w:val="both"/>
        <w:rPr>
          <w:szCs w:val="28"/>
        </w:rPr>
      </w:pPr>
      <w:r w:rsidRPr="006A1489">
        <w:rPr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>- основания для отказа в предоставлении муниципальной</w:t>
      </w:r>
      <w:r>
        <w:rPr>
          <w:szCs w:val="28"/>
        </w:rPr>
        <w:t xml:space="preserve"> </w:t>
      </w:r>
      <w:r w:rsidRPr="006A1489">
        <w:rPr>
          <w:szCs w:val="28"/>
        </w:rPr>
        <w:t xml:space="preserve">услуги; 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сроки предоставления муниципальной услуги; 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порядок получения консультаций; 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0C2B52" w:rsidRPr="006A1489" w:rsidRDefault="000C2B52" w:rsidP="000C2B52">
      <w:pPr>
        <w:pStyle w:val="ad"/>
        <w:spacing w:before="0" w:after="0"/>
        <w:ind w:firstLine="709"/>
        <w:jc w:val="both"/>
        <w:rPr>
          <w:sz w:val="28"/>
          <w:szCs w:val="28"/>
        </w:rPr>
      </w:pPr>
      <w:r w:rsidRPr="006A1489"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0C2B52" w:rsidRPr="000A7C31" w:rsidRDefault="000C2B52" w:rsidP="000C2B52">
      <w:pPr>
        <w:ind w:firstLine="709"/>
        <w:jc w:val="both"/>
        <w:rPr>
          <w:szCs w:val="28"/>
        </w:rPr>
      </w:pPr>
      <w:r w:rsidRPr="000A7C31">
        <w:rPr>
          <w:szCs w:val="28"/>
        </w:rPr>
        <w:t>2.1</w:t>
      </w:r>
      <w:r w:rsidR="00692C92" w:rsidRPr="000A7C31">
        <w:rPr>
          <w:szCs w:val="28"/>
        </w:rPr>
        <w:t>3</w:t>
      </w:r>
      <w:r w:rsidRPr="000A7C31">
        <w:rPr>
          <w:szCs w:val="28"/>
        </w:rPr>
        <w:t>. Показатели доступности и качества муниципальных услуг: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 том числе с использованием информационно-телекоммуникационных технологий и доступности услуги для инвалидов: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сопровождение инвалидов, имеющих стойкие расстройства функции зрения и самостоятельного передвижения, и оказания им помощи на объектах;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-допуск на объекты сурдопереводчика и тифлосурдопереводчика;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-оказание сотрудниками, предоставляющими услугу, иной необходимой инвалидам помощи в преодолении барьеров, мешающих получению услуги и использованию объектов наравне с другими лицами.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Показатели доступности муниципальной услуги - это обеспечение открытости деятельности Администрации</w:t>
      </w:r>
      <w:r>
        <w:rPr>
          <w:szCs w:val="28"/>
        </w:rPr>
        <w:t xml:space="preserve"> </w:t>
      </w:r>
      <w:r w:rsidR="00650894">
        <w:rPr>
          <w:szCs w:val="28"/>
        </w:rPr>
        <w:t xml:space="preserve">сельского </w:t>
      </w:r>
      <w:r w:rsidR="00692C92">
        <w:rPr>
          <w:szCs w:val="28"/>
        </w:rPr>
        <w:t>поселения</w:t>
      </w:r>
      <w:r w:rsidRPr="006A1489">
        <w:rPr>
          <w:szCs w:val="28"/>
        </w:rPr>
        <w:t xml:space="preserve"> и общедоступности муниципальных информационных ресурсов, создание условий для эффективного взаимодействия между Администрацией </w:t>
      </w:r>
      <w:r w:rsidR="00650894">
        <w:rPr>
          <w:szCs w:val="28"/>
        </w:rPr>
        <w:t xml:space="preserve">сельского </w:t>
      </w:r>
      <w:r w:rsidR="00692C92">
        <w:rPr>
          <w:szCs w:val="28"/>
        </w:rPr>
        <w:t xml:space="preserve">поселения </w:t>
      </w:r>
      <w:r w:rsidRPr="006A1489">
        <w:rPr>
          <w:szCs w:val="28"/>
        </w:rPr>
        <w:t>и получателями муниципальной услуги.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0C2B52" w:rsidRPr="000A7C31" w:rsidRDefault="000C2B52" w:rsidP="000C2B52">
      <w:pPr>
        <w:ind w:firstLine="720"/>
        <w:jc w:val="both"/>
        <w:rPr>
          <w:szCs w:val="28"/>
        </w:rPr>
      </w:pPr>
      <w:r w:rsidRPr="000A7C31">
        <w:rPr>
          <w:bCs/>
          <w:szCs w:val="28"/>
        </w:rPr>
        <w:t>2.1</w:t>
      </w:r>
      <w:r w:rsidR="00692C92" w:rsidRPr="000A7C31">
        <w:rPr>
          <w:bCs/>
          <w:szCs w:val="28"/>
        </w:rPr>
        <w:t>4</w:t>
      </w:r>
      <w:r w:rsidRPr="000A7C31">
        <w:rPr>
          <w:bCs/>
          <w:szCs w:val="28"/>
        </w:rPr>
        <w:t xml:space="preserve">. </w:t>
      </w:r>
      <w:bookmarkStart w:id="0" w:name="_GoBack"/>
      <w:r w:rsidRPr="000A7C31">
        <w:rPr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форме.</w:t>
      </w:r>
    </w:p>
    <w:bookmarkEnd w:id="0"/>
    <w:p w:rsidR="002634D3" w:rsidRPr="00B64F82" w:rsidRDefault="002634D3" w:rsidP="002634D3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 w:rsidRPr="00B64F82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4</w:t>
      </w:r>
      <w:r w:rsidRPr="00B64F82">
        <w:rPr>
          <w:rFonts w:ascii="Times New Roman" w:hAnsi="Times New Roman"/>
          <w:sz w:val="28"/>
          <w:szCs w:val="28"/>
        </w:rPr>
        <w:t>.1. Заявитель имеет право представить заявление в Администрацию: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лично;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lastRenderedPageBreak/>
        <w:t>- через МФЦ;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по почте;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с использованием</w:t>
      </w:r>
      <w:r>
        <w:rPr>
          <w:szCs w:val="28"/>
        </w:rPr>
        <w:t xml:space="preserve"> ЕПГУ</w:t>
      </w:r>
      <w:r w:rsidRPr="00231CD8">
        <w:rPr>
          <w:szCs w:val="28"/>
        </w:rPr>
        <w:t>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посредством электронной почты.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 xml:space="preserve">.1.1. В Администрации </w:t>
      </w:r>
      <w:r w:rsidR="00650894">
        <w:rPr>
          <w:szCs w:val="28"/>
        </w:rPr>
        <w:t xml:space="preserve">сельского </w:t>
      </w:r>
      <w:r>
        <w:rPr>
          <w:szCs w:val="28"/>
        </w:rPr>
        <w:t xml:space="preserve">поселения </w:t>
      </w:r>
      <w:r w:rsidRPr="00231CD8">
        <w:rPr>
          <w:szCs w:val="28"/>
        </w:rPr>
        <w:t>заявление и пакет документов принимает специалист Администрации</w:t>
      </w:r>
      <w:r>
        <w:rPr>
          <w:szCs w:val="28"/>
        </w:rPr>
        <w:t xml:space="preserve"> </w:t>
      </w:r>
      <w:r w:rsidR="00650894">
        <w:rPr>
          <w:szCs w:val="28"/>
        </w:rPr>
        <w:t xml:space="preserve">сельского </w:t>
      </w:r>
      <w:r>
        <w:rPr>
          <w:szCs w:val="28"/>
        </w:rPr>
        <w:t>поселения, ответственный за прием документов</w:t>
      </w:r>
      <w:r w:rsidRPr="00231CD8">
        <w:rPr>
          <w:szCs w:val="28"/>
        </w:rPr>
        <w:t>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 xml:space="preserve">При предоставлении документов в Администрации </w:t>
      </w:r>
      <w:r w:rsidR="00650894">
        <w:rPr>
          <w:szCs w:val="28"/>
        </w:rPr>
        <w:t xml:space="preserve">сельского </w:t>
      </w:r>
      <w:r>
        <w:rPr>
          <w:szCs w:val="28"/>
        </w:rPr>
        <w:t xml:space="preserve">поселения </w:t>
      </w:r>
      <w:r w:rsidRPr="00231CD8">
        <w:rPr>
          <w:szCs w:val="28"/>
        </w:rPr>
        <w:t>копии заверяются специалистом, принимающим документ, при предъявлении оригиналов.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.1.2. Предоставление муниципальной услуги через МФЦ осуществляется при наличии соглашения о взаимодействии.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В МФЦ заявление и пакет документов принимает специалист МФЦ.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При предоставлении документов в МФЦ копии заверяются специалистом, принимающим документ, при предъявлении оригиналов.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.1.3. При отправке по почте заявление и пакет документов в адрес Администрации почтовым отправлением с уведомлением о вручении.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Направляемые по почте документы подлежат обязательному нотариальному заверению либо заверению органом (организацией), выдавшим документ.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 xml:space="preserve">.1.4. Предоставление муниципальной услуги с использованием </w:t>
      </w:r>
      <w:r>
        <w:rPr>
          <w:szCs w:val="28"/>
        </w:rPr>
        <w:t xml:space="preserve"> ЕПГУ </w:t>
      </w:r>
      <w:r w:rsidRPr="00231CD8">
        <w:rPr>
          <w:szCs w:val="28"/>
        </w:rPr>
        <w:t xml:space="preserve">осуществляется в отношении заявителей, прошедших процедуру регистрации и авторизации с использованием федеральной государственной информационной системы </w:t>
      </w:r>
      <w:r>
        <w:rPr>
          <w:szCs w:val="28"/>
        </w:rPr>
        <w:t>«</w:t>
      </w:r>
      <w:r w:rsidRPr="00231CD8">
        <w:rPr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>
        <w:rPr>
          <w:szCs w:val="28"/>
        </w:rPr>
        <w:t>»</w:t>
      </w:r>
      <w:r w:rsidRPr="00231CD8">
        <w:rPr>
          <w:szCs w:val="28"/>
        </w:rPr>
        <w:t>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 xml:space="preserve">.1.5. Электронное заявление на предоставление муниципальной услуги направляется на адрес электронной почты, указанный в </w:t>
      </w:r>
      <w:hyperlink w:anchor="sub_1004" w:history="1">
        <w:r w:rsidRPr="00231CD8">
          <w:rPr>
            <w:szCs w:val="28"/>
          </w:rPr>
          <w:t xml:space="preserve"> пункт</w:t>
        </w:r>
        <w:r>
          <w:rPr>
            <w:szCs w:val="28"/>
          </w:rPr>
          <w:t>е</w:t>
        </w:r>
        <w:r w:rsidRPr="00231CD8">
          <w:rPr>
            <w:szCs w:val="28"/>
          </w:rPr>
          <w:t xml:space="preserve"> 1.</w:t>
        </w:r>
        <w:r>
          <w:rPr>
            <w:szCs w:val="28"/>
          </w:rPr>
          <w:t>3</w:t>
        </w:r>
        <w:r w:rsidRPr="00231CD8">
          <w:rPr>
            <w:szCs w:val="28"/>
          </w:rPr>
          <w:t xml:space="preserve"> раздела 1</w:t>
        </w:r>
      </w:hyperlink>
      <w:r w:rsidRPr="00231CD8">
        <w:rPr>
          <w:szCs w:val="28"/>
        </w:rPr>
        <w:t xml:space="preserve"> административного регламента.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1" w:name="sub_1048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.2. Требования к заявлению, направляемому в форме электронного документа, и пакету документов, прилагаемых к заявлению:</w:t>
      </w:r>
    </w:p>
    <w:bookmarkEnd w:id="1"/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заявление в форме электронного документа направляется в виде файла в форматах doc, docx, txt, xls, xlsx, rtf, если указанные заявления предоставляются в форме электронного документа посредством электронной почты;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электронные документы (электронные образы документов), прилагаемые к заявлению, в том числе доверенности, направляются в виде файлов в форматах pdf, tif;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2" w:name="sub_1049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.3. Заявление в форме электронного документа подписывается по выбору заявителя (если заявителем является физическое лицо):</w:t>
      </w:r>
    </w:p>
    <w:bookmarkEnd w:id="2"/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 xml:space="preserve">- </w:t>
      </w:r>
      <w:hyperlink r:id="rId15" w:history="1">
        <w:r w:rsidRPr="00231CD8">
          <w:rPr>
            <w:szCs w:val="28"/>
          </w:rPr>
          <w:t>электронной подписью</w:t>
        </w:r>
      </w:hyperlink>
      <w:r w:rsidRPr="00231CD8">
        <w:rPr>
          <w:szCs w:val="28"/>
        </w:rPr>
        <w:t xml:space="preserve"> заявителя (представителя заявителя);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усиленной квалифицированной электронной подписью заявителя (представителя заявителя).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3" w:name="sub_1050"/>
      <w:r w:rsidRPr="00231CD8">
        <w:rPr>
          <w:szCs w:val="28"/>
        </w:rPr>
        <w:lastRenderedPageBreak/>
        <w:t>2.1</w:t>
      </w:r>
      <w:r>
        <w:rPr>
          <w:szCs w:val="28"/>
        </w:rPr>
        <w:t>4</w:t>
      </w:r>
      <w:r w:rsidRPr="00231CD8">
        <w:rPr>
          <w:szCs w:val="28"/>
        </w:rPr>
        <w:t>.4. 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bookmarkEnd w:id="3"/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лица, действующие от имени юридического лица без доверенности;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4" w:name="sub_1051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 xml:space="preserve">.5. Документы, прилагаемые к заявлению, направляются в форме электронного документа, подписанного усиленной квалифицированной электронной подписью лица, изготовившего или выдавшего эти документы, или в форме электронного образа бумажного документа, заверенного усиленной квалифицированной электронной подписью лица, изготовившего или выдавшего эти документы, либо лица, уполномоченного заверять копии таких документов в форме документов на бумажном носителе, либо усиленной квалифицированной </w:t>
      </w:r>
      <w:hyperlink r:id="rId16" w:history="1">
        <w:r w:rsidRPr="00231CD8">
          <w:rPr>
            <w:szCs w:val="28"/>
          </w:rPr>
          <w:t>электронной подписью</w:t>
        </w:r>
      </w:hyperlink>
      <w:r w:rsidRPr="00231CD8">
        <w:rPr>
          <w:szCs w:val="28"/>
        </w:rPr>
        <w:t xml:space="preserve"> нотариуса.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5" w:name="sub_1052"/>
      <w:bookmarkEnd w:id="4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.6. Заявление и пакет документов, представленные с нарушением требований, не рассматриваются.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6" w:name="sub_1053"/>
      <w:bookmarkEnd w:id="5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2634D3" w:rsidRDefault="002634D3" w:rsidP="002634D3">
      <w:pPr>
        <w:ind w:firstLine="720"/>
        <w:jc w:val="both"/>
        <w:rPr>
          <w:szCs w:val="28"/>
        </w:rPr>
      </w:pPr>
      <w:bookmarkStart w:id="7" w:name="sub_1054"/>
      <w:bookmarkEnd w:id="6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.8.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(в соответствии со способом получения результата, указанным в электронном заявлении).</w:t>
      </w:r>
    </w:p>
    <w:bookmarkEnd w:id="7"/>
    <w:p w:rsidR="000C2B52" w:rsidRPr="006A1489" w:rsidRDefault="000C2B52" w:rsidP="000C2B52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0C2B52" w:rsidRPr="000A7C31" w:rsidRDefault="000C2B52" w:rsidP="000C2B52">
      <w:pPr>
        <w:autoSpaceDE w:val="0"/>
        <w:autoSpaceDN w:val="0"/>
        <w:adjustRightInd w:val="0"/>
        <w:jc w:val="center"/>
        <w:rPr>
          <w:sz w:val="32"/>
          <w:szCs w:val="32"/>
        </w:rPr>
      </w:pPr>
      <w:r w:rsidRPr="000A7C31">
        <w:rPr>
          <w:sz w:val="32"/>
          <w:szCs w:val="32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C2B52" w:rsidRPr="006A1489" w:rsidRDefault="000C2B52" w:rsidP="000C2B52">
      <w:pPr>
        <w:autoSpaceDE w:val="0"/>
        <w:autoSpaceDN w:val="0"/>
        <w:adjustRightInd w:val="0"/>
        <w:ind w:left="1080"/>
        <w:rPr>
          <w:szCs w:val="28"/>
        </w:rPr>
      </w:pPr>
    </w:p>
    <w:p w:rsidR="000C2B52" w:rsidRPr="000A7C31" w:rsidRDefault="000C2B52" w:rsidP="000C2B52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  <w:r w:rsidRPr="000A7C31">
        <w:rPr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прием и регистрация заявления;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рассмотрение заявления, </w:t>
      </w:r>
      <w:r w:rsidRPr="006A1489">
        <w:rPr>
          <w:spacing w:val="-2"/>
          <w:szCs w:val="28"/>
        </w:rPr>
        <w:t>у</w:t>
      </w:r>
      <w:r w:rsidRPr="006A1489">
        <w:rPr>
          <w:szCs w:val="28"/>
        </w:rPr>
        <w:t xml:space="preserve">точнение вида и принадлежности платежей по арендной плате, подготовка </w:t>
      </w:r>
      <w:r w:rsidRPr="006A1489">
        <w:rPr>
          <w:spacing w:val="4"/>
          <w:szCs w:val="28"/>
        </w:rPr>
        <w:t xml:space="preserve">акта сверки арендных платежей с арендаторами </w:t>
      </w:r>
      <w:r w:rsidRPr="006A1489">
        <w:rPr>
          <w:szCs w:val="28"/>
        </w:rPr>
        <w:t>земельных участков, муниципального имущества;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направление заявителю акта сверки </w:t>
      </w:r>
      <w:r w:rsidRPr="006A1489">
        <w:rPr>
          <w:spacing w:val="4"/>
          <w:szCs w:val="28"/>
        </w:rPr>
        <w:t xml:space="preserve">арендных платежей, </w:t>
      </w:r>
      <w:r w:rsidRPr="006A1489">
        <w:rPr>
          <w:szCs w:val="28"/>
        </w:rPr>
        <w:t xml:space="preserve">письменного уведомления о необходимости доработки представленных документов или уведомления об отказе </w:t>
      </w:r>
      <w:r w:rsidRPr="006A1489">
        <w:rPr>
          <w:spacing w:val="4"/>
          <w:szCs w:val="28"/>
        </w:rPr>
        <w:t xml:space="preserve">в 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 (в соответствии со способом получения документов, указанным в заявлении).</w:t>
      </w:r>
    </w:p>
    <w:p w:rsidR="000C2B52" w:rsidRPr="000A7C31" w:rsidRDefault="000C2B52" w:rsidP="000C2B52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  <w:r w:rsidRPr="000A7C31">
        <w:rPr>
          <w:szCs w:val="28"/>
        </w:rPr>
        <w:t>3.2. Прием и регистрация заявления (приложение №1 к настоящему Административному регламенту) и документов заявителя.</w:t>
      </w:r>
    </w:p>
    <w:p w:rsidR="000C2B52" w:rsidRPr="006A1489" w:rsidRDefault="000C2B52" w:rsidP="000C2B5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lastRenderedPageBreak/>
        <w:t>3.2.1. Основанием для начала административной процедуры является поступление</w:t>
      </w:r>
      <w:r>
        <w:rPr>
          <w:szCs w:val="28"/>
        </w:rPr>
        <w:t xml:space="preserve"> заявления с пакетом документов.</w:t>
      </w:r>
    </w:p>
    <w:p w:rsidR="000C2B52" w:rsidRPr="006A1489" w:rsidRDefault="000C2B52" w:rsidP="000C2B5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Заинтересованное в предоставлении муниципальной услуги лицо, обращается в Администрацию</w:t>
      </w:r>
      <w:r>
        <w:rPr>
          <w:szCs w:val="28"/>
        </w:rPr>
        <w:t xml:space="preserve"> </w:t>
      </w:r>
      <w:r w:rsidR="00650894">
        <w:rPr>
          <w:szCs w:val="28"/>
        </w:rPr>
        <w:t xml:space="preserve">сельского </w:t>
      </w:r>
      <w:r w:rsidR="00692C92">
        <w:rPr>
          <w:szCs w:val="28"/>
        </w:rPr>
        <w:t>поселения</w:t>
      </w:r>
      <w:r w:rsidRPr="006A1489">
        <w:rPr>
          <w:szCs w:val="28"/>
        </w:rPr>
        <w:t xml:space="preserve"> или МФЦ, с заявлением о сверке арендных платежей </w:t>
      </w:r>
      <w:r w:rsidRPr="006A1489">
        <w:rPr>
          <w:bCs/>
          <w:szCs w:val="28"/>
        </w:rPr>
        <w:t>(</w:t>
      </w:r>
      <w:r>
        <w:rPr>
          <w:bCs/>
          <w:szCs w:val="28"/>
        </w:rPr>
        <w:t>п</w:t>
      </w:r>
      <w:r w:rsidRPr="006A1489">
        <w:rPr>
          <w:bCs/>
          <w:szCs w:val="28"/>
        </w:rPr>
        <w:t>риложение №1 к настоящему Административному регламенту)</w:t>
      </w:r>
      <w:r w:rsidRPr="006A1489">
        <w:rPr>
          <w:szCs w:val="28"/>
        </w:rPr>
        <w:t>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К заявлению прикладывается необходимый пакет документов, предусмотренных подпунктами 2.6.1</w:t>
      </w:r>
      <w:r>
        <w:rPr>
          <w:szCs w:val="28"/>
        </w:rPr>
        <w:t xml:space="preserve"> </w:t>
      </w:r>
      <w:r w:rsidRPr="006A1489">
        <w:rPr>
          <w:szCs w:val="28"/>
        </w:rPr>
        <w:t>-</w:t>
      </w:r>
      <w:r>
        <w:rPr>
          <w:szCs w:val="28"/>
        </w:rPr>
        <w:t xml:space="preserve"> </w:t>
      </w:r>
      <w:r w:rsidRPr="006A1489">
        <w:rPr>
          <w:szCs w:val="28"/>
        </w:rPr>
        <w:t>2.6.4 пункта 2.6 настоящего</w:t>
      </w:r>
      <w:r>
        <w:rPr>
          <w:szCs w:val="28"/>
        </w:rPr>
        <w:t xml:space="preserve"> </w:t>
      </w:r>
      <w:r w:rsidRPr="006A1489">
        <w:rPr>
          <w:szCs w:val="28"/>
        </w:rPr>
        <w:t>Административного регламента.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При предъявлении физическим лицом документа, удостоверяющего личность, должностное лицо Администрации</w:t>
      </w:r>
      <w:r>
        <w:rPr>
          <w:szCs w:val="28"/>
        </w:rPr>
        <w:t xml:space="preserve"> </w:t>
      </w:r>
      <w:r w:rsidR="00650894">
        <w:rPr>
          <w:szCs w:val="28"/>
        </w:rPr>
        <w:t xml:space="preserve">сельского </w:t>
      </w:r>
      <w:r w:rsidR="00692C92">
        <w:rPr>
          <w:szCs w:val="28"/>
        </w:rPr>
        <w:t>поселения</w:t>
      </w:r>
      <w:r w:rsidRPr="006A1489">
        <w:rPr>
          <w:szCs w:val="28"/>
        </w:rPr>
        <w:t xml:space="preserve"> или МФЦ, осуществляющее прием документов, проверяет срок действия документа; наличие записи об органе, выдавшем документ, даты выдачи, подписи и фамилии должностного лица, оттиска печати, а также соответствие данных документа, удостоверяющего личность, данным, указанным в документах, представленных для заключения договора аренды или договора купли-продажи земельного участка.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В ходе приема документов от заинтересованного лица должностное лицо осуществляет проверку представленных документов на предмет: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- наличия всех необходимых документов, указанных в подпунктах 2.6.1</w:t>
      </w:r>
      <w:r>
        <w:rPr>
          <w:szCs w:val="28"/>
        </w:rPr>
        <w:t xml:space="preserve"> </w:t>
      </w:r>
      <w:r w:rsidRPr="006A1489">
        <w:rPr>
          <w:szCs w:val="28"/>
        </w:rPr>
        <w:t>-</w:t>
      </w:r>
      <w:r>
        <w:rPr>
          <w:szCs w:val="28"/>
        </w:rPr>
        <w:t xml:space="preserve"> </w:t>
      </w:r>
      <w:r w:rsidRPr="006A1489">
        <w:rPr>
          <w:szCs w:val="28"/>
        </w:rPr>
        <w:t>2.6.4 пункта 2.6 настоящего Административного регламента;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- наличия в заявлении и прилагаемых к нему документах неоговоренных исправлений, серьезных повреждений, не позволяющих однозначно истолковать их содержание.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Заявление по просьбе заинтересованного лица может быть сформировано сотрудником, осуществляющим прием заявления, с использованием программных средств. В этом случае заинтересованное лицо своей рукой на заявлении указывает свою фамилию, имя и отчество и ставит подпись.</w:t>
      </w:r>
    </w:p>
    <w:p w:rsidR="000C2B52" w:rsidRPr="006A1489" w:rsidRDefault="000C2B52" w:rsidP="000C2B52">
      <w:pPr>
        <w:pStyle w:val="4"/>
        <w:spacing w:before="0" w:after="0"/>
        <w:ind w:firstLine="709"/>
        <w:jc w:val="both"/>
      </w:pPr>
      <w:r w:rsidRPr="006A1489">
        <w:rPr>
          <w:rFonts w:ascii="Times New Roman" w:hAnsi="Times New Roman"/>
          <w:b w:val="0"/>
        </w:rPr>
        <w:t>Поступившее заявление и документы</w:t>
      </w:r>
      <w:r>
        <w:rPr>
          <w:rFonts w:ascii="Times New Roman" w:hAnsi="Times New Roman"/>
          <w:b w:val="0"/>
        </w:rPr>
        <w:t xml:space="preserve"> </w:t>
      </w:r>
      <w:r w:rsidRPr="006A1489">
        <w:rPr>
          <w:rFonts w:ascii="Times New Roman" w:hAnsi="Times New Roman"/>
          <w:b w:val="0"/>
        </w:rPr>
        <w:t>регистрируются</w:t>
      </w:r>
      <w:r>
        <w:rPr>
          <w:rFonts w:ascii="Times New Roman" w:hAnsi="Times New Roman"/>
          <w:b w:val="0"/>
        </w:rPr>
        <w:t xml:space="preserve"> </w:t>
      </w:r>
      <w:r w:rsidRPr="006A1489">
        <w:rPr>
          <w:rFonts w:ascii="Times New Roman" w:hAnsi="Times New Roman"/>
          <w:b w:val="0"/>
        </w:rPr>
        <w:t>ответственным исполнителем Администрации</w:t>
      </w:r>
      <w:r>
        <w:rPr>
          <w:rFonts w:ascii="Times New Roman" w:hAnsi="Times New Roman"/>
          <w:b w:val="0"/>
        </w:rPr>
        <w:t xml:space="preserve"> </w:t>
      </w:r>
      <w:r w:rsidR="00650894" w:rsidRPr="00650894">
        <w:rPr>
          <w:rFonts w:ascii="Times New Roman" w:hAnsi="Times New Roman"/>
          <w:b w:val="0"/>
        </w:rPr>
        <w:t xml:space="preserve">сельского </w:t>
      </w:r>
      <w:r w:rsidR="00692C92">
        <w:rPr>
          <w:rFonts w:ascii="Times New Roman" w:hAnsi="Times New Roman"/>
          <w:b w:val="0"/>
        </w:rPr>
        <w:t xml:space="preserve">поселения </w:t>
      </w:r>
      <w:r w:rsidRPr="006A1489">
        <w:rPr>
          <w:rFonts w:ascii="Times New Roman" w:hAnsi="Times New Roman"/>
          <w:b w:val="0"/>
        </w:rPr>
        <w:t>и передаются на рассмотрение</w:t>
      </w:r>
      <w:r w:rsidR="002D540A">
        <w:rPr>
          <w:rFonts w:ascii="Times New Roman" w:hAnsi="Times New Roman"/>
          <w:b w:val="0"/>
        </w:rPr>
        <w:t xml:space="preserve"> </w:t>
      </w:r>
      <w:r w:rsidR="00692C92">
        <w:rPr>
          <w:rFonts w:ascii="Times New Roman" w:hAnsi="Times New Roman"/>
          <w:b w:val="0"/>
        </w:rPr>
        <w:t xml:space="preserve">Главе Администрации </w:t>
      </w:r>
      <w:r w:rsidR="00650894" w:rsidRPr="00650894">
        <w:rPr>
          <w:rFonts w:ascii="Times New Roman" w:hAnsi="Times New Roman"/>
          <w:b w:val="0"/>
        </w:rPr>
        <w:t>сельского</w:t>
      </w:r>
      <w:r w:rsidR="00650894">
        <w:t xml:space="preserve"> </w:t>
      </w:r>
      <w:r w:rsidR="00692C92">
        <w:rPr>
          <w:rFonts w:ascii="Times New Roman" w:hAnsi="Times New Roman"/>
          <w:b w:val="0"/>
        </w:rPr>
        <w:t>поселения</w:t>
      </w:r>
      <w:r w:rsidRPr="006A1489">
        <w:rPr>
          <w:rFonts w:ascii="Times New Roman" w:hAnsi="Times New Roman"/>
          <w:b w:val="0"/>
        </w:rPr>
        <w:t>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szCs w:val="28"/>
        </w:rPr>
        <w:t>3.2.2. Содержание административной процедуры и сроки выполнения действий по</w:t>
      </w:r>
      <w:r>
        <w:rPr>
          <w:szCs w:val="28"/>
        </w:rPr>
        <w:t xml:space="preserve"> </w:t>
      </w:r>
      <w:r w:rsidRPr="006A1489">
        <w:rPr>
          <w:szCs w:val="28"/>
        </w:rPr>
        <w:t>административной процедуре: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прием и регистрация заявления. 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szCs w:val="28"/>
        </w:rPr>
        <w:t>- передача заявления и пакета документов специалисту</w:t>
      </w:r>
      <w:r w:rsidR="002D540A">
        <w:rPr>
          <w:szCs w:val="28"/>
        </w:rPr>
        <w:t xml:space="preserve">, </w:t>
      </w:r>
      <w:r w:rsidR="002D540A" w:rsidRPr="006A1489">
        <w:rPr>
          <w:szCs w:val="28"/>
        </w:rPr>
        <w:t>ответственному</w:t>
      </w:r>
      <w:r w:rsidR="002D540A">
        <w:rPr>
          <w:szCs w:val="28"/>
        </w:rPr>
        <w:t xml:space="preserve"> за подготовку акта сверки.</w:t>
      </w:r>
      <w:r w:rsidRPr="006A1489">
        <w:rPr>
          <w:szCs w:val="28"/>
        </w:rPr>
        <w:t xml:space="preserve"> 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 w:rsidRPr="006A1489">
        <w:rPr>
          <w:spacing w:val="4"/>
          <w:szCs w:val="28"/>
        </w:rPr>
        <w:t>При получении заявления специалист Администрации</w:t>
      </w:r>
      <w:r w:rsidR="002D540A">
        <w:rPr>
          <w:spacing w:val="4"/>
          <w:szCs w:val="28"/>
        </w:rPr>
        <w:t xml:space="preserve"> </w:t>
      </w:r>
      <w:r w:rsidR="00650894" w:rsidRPr="005611F4">
        <w:rPr>
          <w:szCs w:val="28"/>
        </w:rPr>
        <w:t>сельского</w:t>
      </w:r>
      <w:r w:rsidR="00650894" w:rsidRPr="005611F4">
        <w:rPr>
          <w:spacing w:val="4"/>
          <w:szCs w:val="28"/>
        </w:rPr>
        <w:t xml:space="preserve"> </w:t>
      </w:r>
      <w:r w:rsidR="002D540A">
        <w:rPr>
          <w:spacing w:val="4"/>
          <w:szCs w:val="28"/>
        </w:rPr>
        <w:t>поселения</w:t>
      </w:r>
      <w:r w:rsidRPr="006A1489">
        <w:rPr>
          <w:spacing w:val="4"/>
          <w:szCs w:val="28"/>
        </w:rPr>
        <w:t>, ответственный за делопроизводство, регистрирует поступление заявления в соответствии с установленн</w:t>
      </w:r>
      <w:r>
        <w:rPr>
          <w:spacing w:val="4"/>
          <w:szCs w:val="28"/>
        </w:rPr>
        <w:t>ыми правилами делопроизводства.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szCs w:val="28"/>
        </w:rPr>
        <w:t xml:space="preserve">После регистрации заявления </w:t>
      </w:r>
      <w:r w:rsidRPr="006A1489">
        <w:rPr>
          <w:bCs/>
          <w:szCs w:val="28"/>
        </w:rPr>
        <w:t xml:space="preserve">ответственный исполнитель, </w:t>
      </w:r>
      <w:r w:rsidRPr="006A1489">
        <w:rPr>
          <w:szCs w:val="28"/>
        </w:rPr>
        <w:t xml:space="preserve">осуществляющий прием заявления с пакетом документов, составляет опись принятых документов в двух экземплярах, один из которых помещает в дело по принятому заявлению (далее </w:t>
      </w:r>
      <w:r>
        <w:rPr>
          <w:szCs w:val="28"/>
        </w:rPr>
        <w:t>-</w:t>
      </w:r>
      <w:r w:rsidRPr="006A1489">
        <w:rPr>
          <w:szCs w:val="28"/>
        </w:rPr>
        <w:t xml:space="preserve"> Дело), а второй выдает заявителю на руки.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zCs w:val="28"/>
        </w:rPr>
        <w:t>Принятое заявление и пакет документов ответственный исполнитель,</w:t>
      </w:r>
      <w:r>
        <w:rPr>
          <w:szCs w:val="28"/>
        </w:rPr>
        <w:t xml:space="preserve"> </w:t>
      </w:r>
      <w:r w:rsidRPr="006A1489">
        <w:rPr>
          <w:szCs w:val="28"/>
        </w:rPr>
        <w:t>осуществляющий прием заявления, передает</w:t>
      </w:r>
      <w:r w:rsidRPr="006A1489">
        <w:rPr>
          <w:spacing w:val="4"/>
          <w:szCs w:val="28"/>
        </w:rPr>
        <w:t xml:space="preserve">  главе Администрации</w:t>
      </w:r>
      <w:r w:rsidR="002D540A">
        <w:rPr>
          <w:spacing w:val="4"/>
          <w:szCs w:val="28"/>
        </w:rPr>
        <w:t xml:space="preserve"> </w:t>
      </w:r>
      <w:r w:rsidR="00650894" w:rsidRPr="00650894">
        <w:rPr>
          <w:szCs w:val="28"/>
        </w:rPr>
        <w:t>сельского</w:t>
      </w:r>
      <w:r w:rsidR="00650894" w:rsidRPr="00650894">
        <w:rPr>
          <w:spacing w:val="4"/>
          <w:szCs w:val="28"/>
        </w:rPr>
        <w:t xml:space="preserve"> </w:t>
      </w:r>
      <w:r w:rsidR="002D540A">
        <w:rPr>
          <w:spacing w:val="4"/>
          <w:szCs w:val="28"/>
        </w:rPr>
        <w:t>поселения</w:t>
      </w:r>
      <w:r w:rsidRPr="006A1489">
        <w:rPr>
          <w:spacing w:val="4"/>
          <w:szCs w:val="28"/>
        </w:rPr>
        <w:t>.</w:t>
      </w:r>
    </w:p>
    <w:p w:rsidR="000C2B52" w:rsidRPr="002D540A" w:rsidRDefault="000C2B52" w:rsidP="002D540A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 w:rsidRPr="006A1489">
        <w:rPr>
          <w:spacing w:val="4"/>
          <w:szCs w:val="28"/>
        </w:rPr>
        <w:t xml:space="preserve">Глава Администрации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2D540A">
        <w:rPr>
          <w:spacing w:val="4"/>
          <w:szCs w:val="28"/>
        </w:rPr>
        <w:t xml:space="preserve">поселения </w:t>
      </w:r>
      <w:r w:rsidRPr="006A1489">
        <w:rPr>
          <w:spacing w:val="4"/>
          <w:szCs w:val="28"/>
        </w:rPr>
        <w:t>после рассмотрения заявления направляет его</w:t>
      </w:r>
      <w:r w:rsidR="002D540A">
        <w:rPr>
          <w:spacing w:val="4"/>
          <w:szCs w:val="28"/>
        </w:rPr>
        <w:t xml:space="preserve"> специалисту, </w:t>
      </w:r>
      <w:r w:rsidR="002D540A" w:rsidRPr="006A1489">
        <w:rPr>
          <w:szCs w:val="28"/>
        </w:rPr>
        <w:t>ответственному</w:t>
      </w:r>
      <w:r w:rsidR="002D540A">
        <w:rPr>
          <w:szCs w:val="28"/>
        </w:rPr>
        <w:t xml:space="preserve"> за подготовку акта сверки</w:t>
      </w:r>
      <w:r w:rsidR="002D540A">
        <w:rPr>
          <w:spacing w:val="4"/>
          <w:szCs w:val="28"/>
        </w:rPr>
        <w:t xml:space="preserve">, </w:t>
      </w:r>
      <w:r w:rsidRPr="006A1489">
        <w:rPr>
          <w:szCs w:val="28"/>
        </w:rPr>
        <w:t xml:space="preserve">подготовку письменного уведомления о необходимости доработки представленных </w:t>
      </w:r>
      <w:r w:rsidRPr="006A1489">
        <w:rPr>
          <w:szCs w:val="28"/>
        </w:rPr>
        <w:lastRenderedPageBreak/>
        <w:t xml:space="preserve">документов или уведомления об отказе </w:t>
      </w:r>
      <w:r w:rsidRPr="006A1489">
        <w:rPr>
          <w:spacing w:val="4"/>
          <w:szCs w:val="28"/>
        </w:rPr>
        <w:t xml:space="preserve">в 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</w:t>
      </w:r>
      <w:r w:rsidRPr="006A1489">
        <w:rPr>
          <w:bCs/>
          <w:i/>
          <w:color w:val="000000"/>
          <w:szCs w:val="28"/>
        </w:rPr>
        <w:t xml:space="preserve">, </w:t>
      </w:r>
      <w:r w:rsidRPr="006A1489">
        <w:rPr>
          <w:bCs/>
          <w:color w:val="000000"/>
          <w:szCs w:val="28"/>
        </w:rPr>
        <w:t xml:space="preserve">указанных </w:t>
      </w:r>
      <w:r w:rsidRPr="006A1489">
        <w:rPr>
          <w:bCs/>
          <w:szCs w:val="28"/>
        </w:rPr>
        <w:t>в пункте 2.11 настоящего</w:t>
      </w:r>
      <w:r w:rsidRPr="006A1489">
        <w:rPr>
          <w:bCs/>
          <w:i/>
          <w:szCs w:val="28"/>
        </w:rPr>
        <w:t xml:space="preserve"> </w:t>
      </w:r>
      <w:r w:rsidRPr="006A1489">
        <w:rPr>
          <w:bCs/>
          <w:szCs w:val="28"/>
        </w:rPr>
        <w:t>Административного регламента, а также осуществляются следующие действия</w:t>
      </w:r>
      <w:r w:rsidRPr="006A1489">
        <w:rPr>
          <w:bCs/>
          <w:color w:val="000000"/>
          <w:szCs w:val="28"/>
        </w:rPr>
        <w:t>:</w:t>
      </w:r>
    </w:p>
    <w:p w:rsidR="000C2B52" w:rsidRPr="006A1489" w:rsidRDefault="000C2B52" w:rsidP="000C2B52">
      <w:pPr>
        <w:widowControl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- при наличии хотя бы одного из указанных оснований</w:t>
      </w:r>
      <w:r w:rsidR="00527D8E">
        <w:rPr>
          <w:bCs/>
          <w:color w:val="000000"/>
          <w:szCs w:val="28"/>
        </w:rPr>
        <w:t>,</w:t>
      </w:r>
      <w:r w:rsidRPr="006A1489">
        <w:rPr>
          <w:bCs/>
          <w:color w:val="000000"/>
          <w:szCs w:val="28"/>
        </w:rPr>
        <w:t xml:space="preserve"> должностное лицо Администрации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2D540A">
        <w:rPr>
          <w:bCs/>
          <w:color w:val="000000"/>
          <w:szCs w:val="28"/>
        </w:rPr>
        <w:t xml:space="preserve">поселения </w:t>
      </w:r>
      <w:r w:rsidRPr="006A1489">
        <w:rPr>
          <w:bCs/>
          <w:color w:val="000000"/>
          <w:szCs w:val="28"/>
        </w:rPr>
        <w:t>в срок 5 рабочих дней подготавливает письмо о невозможности приема документов от заявителя;</w:t>
      </w:r>
    </w:p>
    <w:p w:rsidR="000C2B52" w:rsidRPr="006A1489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 xml:space="preserve">-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ЕПГУ/официального сайта Администрации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2D540A">
        <w:rPr>
          <w:bCs/>
          <w:color w:val="000000"/>
          <w:szCs w:val="28"/>
        </w:rPr>
        <w:t xml:space="preserve">поселения </w:t>
      </w:r>
      <w:r w:rsidRPr="006A1489">
        <w:rPr>
          <w:bCs/>
          <w:color w:val="000000"/>
          <w:szCs w:val="28"/>
        </w:rPr>
        <w:t>заявителю будет представлена информация о ходе выполнения указанного запроса.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передача Дела в Администрацию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2D540A">
        <w:rPr>
          <w:szCs w:val="28"/>
        </w:rPr>
        <w:t xml:space="preserve">поселения </w:t>
      </w:r>
      <w:r w:rsidRPr="006A1489">
        <w:rPr>
          <w:szCs w:val="28"/>
        </w:rPr>
        <w:t>(в случае обращения заявителя в МФЦ).</w:t>
      </w:r>
    </w:p>
    <w:p w:rsidR="000C2B52" w:rsidRPr="006A1489" w:rsidRDefault="000C2B52" w:rsidP="000C2B5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489">
        <w:rPr>
          <w:rFonts w:ascii="Times New Roman" w:hAnsi="Times New Roman" w:cs="Times New Roman"/>
          <w:sz w:val="28"/>
          <w:szCs w:val="28"/>
        </w:rPr>
        <w:t>3.2.3.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489">
        <w:rPr>
          <w:rFonts w:ascii="Times New Roman" w:hAnsi="Times New Roman" w:cs="Times New Roman"/>
          <w:sz w:val="28"/>
          <w:szCs w:val="28"/>
        </w:rPr>
        <w:t xml:space="preserve">Критерием принятия решений о регистрации заявления и пакета документов является: </w:t>
      </w:r>
    </w:p>
    <w:p w:rsidR="000C2B52" w:rsidRPr="006A1489" w:rsidRDefault="000C2B52" w:rsidP="000C2B5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48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489">
        <w:rPr>
          <w:rFonts w:ascii="Times New Roman" w:hAnsi="Times New Roman" w:cs="Times New Roman"/>
          <w:sz w:val="28"/>
          <w:szCs w:val="28"/>
        </w:rPr>
        <w:t>наличие у заявителя права и соответствующих полномочий на получение муниципальной услуги;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представление заявителем полного комплекта надлежаще оформленных документов в соответствии с перечнем и требованиями, установленными пунктом 2.6. настоящего </w:t>
      </w:r>
      <w:r w:rsidRPr="006A1489">
        <w:rPr>
          <w:bCs/>
          <w:szCs w:val="28"/>
        </w:rPr>
        <w:t>Административного регламента.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3.2.4. Результатом административной процедуры является регистрация заявления</w:t>
      </w:r>
      <w:r>
        <w:rPr>
          <w:szCs w:val="28"/>
        </w:rPr>
        <w:t xml:space="preserve"> </w:t>
      </w:r>
      <w:r w:rsidRPr="006A1489">
        <w:rPr>
          <w:szCs w:val="28"/>
        </w:rPr>
        <w:t>и</w:t>
      </w:r>
      <w:r>
        <w:rPr>
          <w:szCs w:val="28"/>
        </w:rPr>
        <w:t xml:space="preserve"> </w:t>
      </w:r>
      <w:r w:rsidRPr="006A1489">
        <w:rPr>
          <w:szCs w:val="28"/>
        </w:rPr>
        <w:t>пакета</w:t>
      </w:r>
      <w:r>
        <w:rPr>
          <w:szCs w:val="28"/>
        </w:rPr>
        <w:t xml:space="preserve"> </w:t>
      </w:r>
      <w:r w:rsidRPr="006A1489">
        <w:rPr>
          <w:szCs w:val="28"/>
        </w:rPr>
        <w:t>документов, либо отказ в приеме и регистрации заявления.</w:t>
      </w:r>
    </w:p>
    <w:p w:rsidR="000C2B52" w:rsidRPr="006A1489" w:rsidRDefault="000C2B52" w:rsidP="000C2B52">
      <w:pPr>
        <w:ind w:firstLine="709"/>
        <w:jc w:val="both"/>
        <w:outlineLvl w:val="1"/>
        <w:rPr>
          <w:szCs w:val="28"/>
        </w:rPr>
      </w:pPr>
      <w:r w:rsidRPr="006A1489">
        <w:rPr>
          <w:szCs w:val="28"/>
        </w:rPr>
        <w:t>3.2.5. Способом фиксации результата выполнения процедуры является регистрация заявления с комплектом документов и присвоение заявлению порядкового номера согласно книге регистрации и электронного реестра, входящей корреспонденции.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 w:rsidRPr="006A1489">
        <w:rPr>
          <w:szCs w:val="28"/>
        </w:rPr>
        <w:t xml:space="preserve">3.2.6. Максимальный срок исполнения данной административной процедуры составляет </w:t>
      </w:r>
      <w:r w:rsidRPr="006A1489">
        <w:rPr>
          <w:spacing w:val="4"/>
          <w:szCs w:val="28"/>
        </w:rPr>
        <w:t>3 рабочих дня.</w:t>
      </w:r>
    </w:p>
    <w:p w:rsidR="000C2B52" w:rsidRPr="000A7C31" w:rsidRDefault="000C2B52" w:rsidP="000C2B52">
      <w:pPr>
        <w:ind w:firstLine="709"/>
        <w:jc w:val="both"/>
        <w:rPr>
          <w:szCs w:val="28"/>
        </w:rPr>
      </w:pPr>
      <w:r w:rsidRPr="000A7C31">
        <w:rPr>
          <w:szCs w:val="28"/>
        </w:rPr>
        <w:t xml:space="preserve">3.3. Рассмотрение заявления, </w:t>
      </w:r>
      <w:r w:rsidRPr="000A7C31">
        <w:rPr>
          <w:spacing w:val="-2"/>
          <w:szCs w:val="28"/>
        </w:rPr>
        <w:t>у</w:t>
      </w:r>
      <w:r w:rsidRPr="000A7C31">
        <w:rPr>
          <w:szCs w:val="28"/>
        </w:rPr>
        <w:t xml:space="preserve">точнение вида и принадлежности платежей по арендной плате, подготовка </w:t>
      </w:r>
      <w:r w:rsidRPr="000A7C31">
        <w:rPr>
          <w:spacing w:val="4"/>
          <w:szCs w:val="28"/>
        </w:rPr>
        <w:t xml:space="preserve">акта сверки арендных платежей, </w:t>
      </w:r>
      <w:r w:rsidRPr="000A7C31">
        <w:rPr>
          <w:szCs w:val="28"/>
        </w:rPr>
        <w:t xml:space="preserve">подготовка письменного уведомления о необходимости доработки представленных документов или уведомления об отказе </w:t>
      </w:r>
      <w:r w:rsidRPr="000A7C31">
        <w:rPr>
          <w:spacing w:val="4"/>
          <w:szCs w:val="28"/>
        </w:rPr>
        <w:t xml:space="preserve">в сверке арендных платежей с арендаторами </w:t>
      </w:r>
      <w:r w:rsidRPr="000A7C31">
        <w:rPr>
          <w:szCs w:val="28"/>
        </w:rPr>
        <w:t>земельных участков, муниципального имущества.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rFonts w:eastAsia="Calibri"/>
          <w:szCs w:val="28"/>
        </w:rPr>
      </w:pPr>
      <w:r w:rsidRPr="006A1489">
        <w:rPr>
          <w:szCs w:val="28"/>
        </w:rPr>
        <w:t xml:space="preserve">3.3.1. Основанием для начала административной процедуры является </w:t>
      </w:r>
      <w:r w:rsidRPr="006A1489">
        <w:rPr>
          <w:rFonts w:eastAsia="Calibri"/>
          <w:szCs w:val="28"/>
        </w:rPr>
        <w:t>получение всех документов и сведений, необходимых для подготовки акта сверки арендных платежей.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rFonts w:eastAsia="Calibri"/>
          <w:szCs w:val="28"/>
        </w:rPr>
        <w:t xml:space="preserve">3.3.2. </w:t>
      </w:r>
      <w:r w:rsidRPr="006A1489">
        <w:rPr>
          <w:szCs w:val="28"/>
        </w:rPr>
        <w:t>Содержание административной процедуры и сроки выполнения действий по</w:t>
      </w:r>
      <w:r>
        <w:rPr>
          <w:szCs w:val="28"/>
        </w:rPr>
        <w:t xml:space="preserve"> </w:t>
      </w:r>
      <w:r w:rsidRPr="006A1489">
        <w:rPr>
          <w:szCs w:val="28"/>
        </w:rPr>
        <w:t>административной процедуре: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 w:rsidRPr="006A1489">
        <w:rPr>
          <w:spacing w:val="4"/>
          <w:szCs w:val="28"/>
        </w:rPr>
        <w:t>- рассмотрение заявления и предоставленных документов, в том числе платежных поручений, с целью установления полноты поступления арендных платежей и выполнения условий договора аренды;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pacing w:val="4"/>
          <w:szCs w:val="28"/>
        </w:rPr>
        <w:t xml:space="preserve">- в случае несоответствия платежных реквизитов, выполнить </w:t>
      </w:r>
      <w:r w:rsidRPr="006A1489">
        <w:rPr>
          <w:spacing w:val="-2"/>
          <w:szCs w:val="28"/>
        </w:rPr>
        <w:t>у</w:t>
      </w:r>
      <w:r w:rsidRPr="006A1489">
        <w:rPr>
          <w:szCs w:val="28"/>
        </w:rPr>
        <w:t>точнение вида и принадлежности платежей по арендной плате, возврат излишне оплаченных денежных средств (при необходимости либо требовании арендатора);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zCs w:val="28"/>
        </w:rPr>
        <w:t xml:space="preserve">- подготовка акта сверки арендных платежей; 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zCs w:val="28"/>
        </w:rPr>
        <w:lastRenderedPageBreak/>
        <w:t>- подготовка письменного уведомления о необходимости доработки представленных документов;</w:t>
      </w:r>
    </w:p>
    <w:p w:rsidR="000C2B52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zCs w:val="28"/>
        </w:rPr>
        <w:t xml:space="preserve">- подготовка уведомления об отказе </w:t>
      </w:r>
      <w:r w:rsidRPr="006A1489">
        <w:rPr>
          <w:spacing w:val="4"/>
          <w:szCs w:val="28"/>
        </w:rPr>
        <w:t>в сверке арендных платежей.</w:t>
      </w:r>
    </w:p>
    <w:p w:rsidR="000C2B52" w:rsidRPr="000739CA" w:rsidRDefault="000C2B52" w:rsidP="000C2B52">
      <w:pPr>
        <w:shd w:val="clear" w:color="auto" w:fill="FFFFFF"/>
        <w:tabs>
          <w:tab w:val="left" w:pos="-2880"/>
        </w:tabs>
        <w:ind w:firstLine="709"/>
        <w:jc w:val="both"/>
        <w:rPr>
          <w:spacing w:val="4"/>
          <w:szCs w:val="28"/>
        </w:rPr>
      </w:pPr>
      <w:r>
        <w:rPr>
          <w:spacing w:val="4"/>
          <w:szCs w:val="28"/>
        </w:rPr>
        <w:t>Уточнение вида и принадлежности арендных платежей оформляется специалистом</w:t>
      </w:r>
      <w:r w:rsidR="002D540A">
        <w:rPr>
          <w:spacing w:val="4"/>
          <w:szCs w:val="28"/>
        </w:rPr>
        <w:t>, ответственным за предоставление муниципальной услуги,</w:t>
      </w:r>
      <w:r>
        <w:rPr>
          <w:spacing w:val="4"/>
          <w:szCs w:val="28"/>
        </w:rPr>
        <w:t xml:space="preserve"> в виде уведомления, </w:t>
      </w:r>
      <w:r w:rsidRPr="00523F6B">
        <w:rPr>
          <w:spacing w:val="4"/>
          <w:szCs w:val="28"/>
        </w:rPr>
        <w:t>подписанного</w:t>
      </w:r>
      <w:r w:rsidR="002D540A">
        <w:rPr>
          <w:spacing w:val="4"/>
          <w:szCs w:val="28"/>
        </w:rPr>
        <w:t xml:space="preserve"> Главой Администрации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2D540A">
        <w:rPr>
          <w:spacing w:val="4"/>
          <w:szCs w:val="28"/>
        </w:rPr>
        <w:t>поселения</w:t>
      </w:r>
      <w:r w:rsidRPr="00523F6B">
        <w:rPr>
          <w:spacing w:val="4"/>
          <w:szCs w:val="28"/>
        </w:rPr>
        <w:t>,</w:t>
      </w:r>
      <w:r>
        <w:rPr>
          <w:spacing w:val="4"/>
          <w:szCs w:val="28"/>
        </w:rPr>
        <w:t xml:space="preserve"> которое направляется </w:t>
      </w:r>
      <w:r w:rsidRPr="000739CA">
        <w:rPr>
          <w:spacing w:val="4"/>
          <w:szCs w:val="28"/>
        </w:rPr>
        <w:t>в финансовый отдел</w:t>
      </w:r>
      <w:r>
        <w:rPr>
          <w:spacing w:val="4"/>
          <w:szCs w:val="28"/>
        </w:rPr>
        <w:t xml:space="preserve"> Администрации</w:t>
      </w:r>
      <w:r w:rsidRPr="000739CA">
        <w:rPr>
          <w:spacing w:val="4"/>
          <w:szCs w:val="28"/>
        </w:rPr>
        <w:t xml:space="preserve">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2D540A">
        <w:rPr>
          <w:spacing w:val="4"/>
          <w:szCs w:val="28"/>
        </w:rPr>
        <w:t xml:space="preserve">поселения </w:t>
      </w:r>
      <w:r w:rsidRPr="000739CA">
        <w:rPr>
          <w:spacing w:val="4"/>
          <w:szCs w:val="28"/>
        </w:rPr>
        <w:t>в 2-х экземплярах</w:t>
      </w:r>
      <w:r w:rsidR="00EB6473">
        <w:rPr>
          <w:spacing w:val="4"/>
          <w:szCs w:val="28"/>
        </w:rPr>
        <w:t>,</w:t>
      </w:r>
      <w:r w:rsidRPr="000739CA">
        <w:rPr>
          <w:spacing w:val="4"/>
          <w:szCs w:val="28"/>
        </w:rPr>
        <w:t xml:space="preserve"> для выполнения уточнения или возврата излишне оплаченного платежа</w:t>
      </w:r>
      <w:r>
        <w:rPr>
          <w:spacing w:val="4"/>
          <w:szCs w:val="28"/>
        </w:rPr>
        <w:t xml:space="preserve"> по договорам аренды муниципального имущества и земельных участков, находящихся в муниципальной собственности муниципального образования «Матвеево-Курганск</w:t>
      </w:r>
      <w:r w:rsidR="00EB6473">
        <w:rPr>
          <w:spacing w:val="4"/>
          <w:szCs w:val="28"/>
        </w:rPr>
        <w:t>ое сельское поселение</w:t>
      </w:r>
      <w:r>
        <w:rPr>
          <w:spacing w:val="4"/>
          <w:szCs w:val="28"/>
        </w:rPr>
        <w:t>»</w:t>
      </w:r>
      <w:r w:rsidRPr="000739CA">
        <w:rPr>
          <w:spacing w:val="4"/>
          <w:szCs w:val="28"/>
        </w:rPr>
        <w:t xml:space="preserve">. Финансовый отдел </w:t>
      </w:r>
      <w:r>
        <w:rPr>
          <w:spacing w:val="4"/>
          <w:szCs w:val="28"/>
        </w:rPr>
        <w:t xml:space="preserve">Администрации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EB6473">
        <w:rPr>
          <w:spacing w:val="4"/>
          <w:szCs w:val="28"/>
        </w:rPr>
        <w:t xml:space="preserve">поселения </w:t>
      </w:r>
      <w:r w:rsidRPr="000739CA">
        <w:rPr>
          <w:spacing w:val="4"/>
          <w:szCs w:val="28"/>
        </w:rPr>
        <w:t xml:space="preserve">после выполнения уточнения или возврата излишне оплаченного платежа направляет 1 экземпляр уведомления </w:t>
      </w:r>
      <w:r w:rsidR="00EB6473">
        <w:rPr>
          <w:spacing w:val="4"/>
          <w:szCs w:val="28"/>
        </w:rPr>
        <w:t>специалисту</w:t>
      </w:r>
      <w:r w:rsidRPr="000739CA">
        <w:rPr>
          <w:spacing w:val="4"/>
          <w:szCs w:val="28"/>
        </w:rPr>
        <w:t xml:space="preserve"> </w:t>
      </w:r>
      <w:r>
        <w:rPr>
          <w:spacing w:val="4"/>
          <w:szCs w:val="28"/>
        </w:rPr>
        <w:t xml:space="preserve">по уточнению вида и принадлежности арендных платежей по договорам аренды земельных участков, </w:t>
      </w:r>
      <w:r w:rsidR="00EB6473">
        <w:rPr>
          <w:spacing w:val="4"/>
          <w:szCs w:val="28"/>
        </w:rPr>
        <w:t xml:space="preserve">находящихся в муниципальной </w:t>
      </w:r>
      <w:r>
        <w:rPr>
          <w:spacing w:val="4"/>
          <w:szCs w:val="28"/>
        </w:rPr>
        <w:t>собственност</w:t>
      </w:r>
      <w:r w:rsidR="00EB6473">
        <w:rPr>
          <w:spacing w:val="4"/>
          <w:szCs w:val="28"/>
        </w:rPr>
        <w:t>и</w:t>
      </w:r>
      <w:r>
        <w:rPr>
          <w:spacing w:val="4"/>
          <w:szCs w:val="28"/>
        </w:rPr>
        <w:t xml:space="preserve">, направляются </w:t>
      </w:r>
      <w:r w:rsidRPr="000739CA">
        <w:rPr>
          <w:spacing w:val="4"/>
          <w:szCs w:val="28"/>
        </w:rPr>
        <w:t>в 2-х экземплярах для выполнения уточнения или возврата излишне оплаченного платежа</w:t>
      </w:r>
      <w:r>
        <w:rPr>
          <w:spacing w:val="4"/>
          <w:szCs w:val="28"/>
        </w:rPr>
        <w:t xml:space="preserve"> в Министерство имущественных и земельных отношений Ростовской области. П</w:t>
      </w:r>
      <w:r w:rsidRPr="000739CA">
        <w:rPr>
          <w:spacing w:val="4"/>
          <w:szCs w:val="28"/>
        </w:rPr>
        <w:t xml:space="preserve">осле выполнения уточнения или возврата излишне оплаченного платежа </w:t>
      </w:r>
      <w:r>
        <w:rPr>
          <w:spacing w:val="4"/>
          <w:szCs w:val="28"/>
        </w:rPr>
        <w:t>Министерство имущественных и земельных отношений Ростовской области</w:t>
      </w:r>
      <w:r w:rsidRPr="000739CA">
        <w:rPr>
          <w:spacing w:val="4"/>
          <w:szCs w:val="28"/>
        </w:rPr>
        <w:t xml:space="preserve"> направляет 1 экземпляр уведомления </w:t>
      </w:r>
      <w:r>
        <w:rPr>
          <w:spacing w:val="4"/>
          <w:szCs w:val="28"/>
        </w:rPr>
        <w:t>в</w:t>
      </w:r>
      <w:r w:rsidR="00EB6473">
        <w:rPr>
          <w:spacing w:val="4"/>
          <w:szCs w:val="28"/>
        </w:rPr>
        <w:t xml:space="preserve"> Администрацию сельского поселения</w:t>
      </w:r>
      <w:r>
        <w:rPr>
          <w:spacing w:val="4"/>
          <w:szCs w:val="28"/>
        </w:rPr>
        <w:t>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3.3.3. Критерием принятия решения об </w:t>
      </w:r>
      <w:r w:rsidRPr="006A1489">
        <w:rPr>
          <w:spacing w:val="-2"/>
          <w:szCs w:val="28"/>
        </w:rPr>
        <w:t>у</w:t>
      </w:r>
      <w:r w:rsidRPr="006A1489">
        <w:rPr>
          <w:szCs w:val="28"/>
        </w:rPr>
        <w:t xml:space="preserve">точнении вида и принадлежности платежей по арендной плате, подготовки </w:t>
      </w:r>
      <w:r w:rsidRPr="006A1489">
        <w:rPr>
          <w:spacing w:val="4"/>
          <w:szCs w:val="28"/>
        </w:rPr>
        <w:t xml:space="preserve">акта сверки арендных платежей, </w:t>
      </w:r>
      <w:r w:rsidRPr="006A1489">
        <w:rPr>
          <w:szCs w:val="28"/>
        </w:rPr>
        <w:t>подготовки письменного уведомления</w:t>
      </w:r>
      <w:r w:rsidRPr="006A1489">
        <w:rPr>
          <w:b/>
          <w:szCs w:val="28"/>
        </w:rPr>
        <w:t xml:space="preserve"> </w:t>
      </w:r>
      <w:r w:rsidRPr="006A1489">
        <w:rPr>
          <w:szCs w:val="28"/>
        </w:rPr>
        <w:t xml:space="preserve">о необходимости доработки представленных документов или уведомления об отказе </w:t>
      </w:r>
      <w:r w:rsidRPr="006A1489">
        <w:rPr>
          <w:spacing w:val="4"/>
          <w:szCs w:val="28"/>
        </w:rPr>
        <w:t xml:space="preserve">в 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имущества, является</w:t>
      </w:r>
      <w:r>
        <w:rPr>
          <w:szCs w:val="28"/>
        </w:rPr>
        <w:t xml:space="preserve"> </w:t>
      </w:r>
      <w:r w:rsidRPr="006A1489">
        <w:rPr>
          <w:szCs w:val="28"/>
        </w:rPr>
        <w:t>наличие или отсутствие оснований для отказа в предоставлении услуги.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 xml:space="preserve">3.3.4. Результатом административной процедуры являются: 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- уточнение вида и принадлежности платежей (при необходимости);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- подготовка и подписание акта сверки арендных платежей;</w:t>
      </w:r>
    </w:p>
    <w:p w:rsidR="000C2B52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szCs w:val="28"/>
        </w:rPr>
        <w:t>-</w:t>
      </w:r>
      <w:r>
        <w:rPr>
          <w:szCs w:val="28"/>
        </w:rPr>
        <w:t xml:space="preserve"> </w:t>
      </w:r>
      <w:r w:rsidRPr="006A1489">
        <w:rPr>
          <w:szCs w:val="28"/>
        </w:rPr>
        <w:t xml:space="preserve">подготовка уведомления об отказе </w:t>
      </w:r>
      <w:r w:rsidRPr="006A1489">
        <w:rPr>
          <w:spacing w:val="4"/>
          <w:szCs w:val="28"/>
        </w:rPr>
        <w:t>в сверке арендных платежей.</w:t>
      </w:r>
      <w:r>
        <w:rPr>
          <w:szCs w:val="28"/>
        </w:rPr>
        <w:t xml:space="preserve"> </w:t>
      </w:r>
    </w:p>
    <w:p w:rsidR="000C2B52" w:rsidRPr="00E7480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3.3.5. </w:t>
      </w:r>
      <w:r w:rsidRPr="006A1489">
        <w:rPr>
          <w:szCs w:val="28"/>
        </w:rPr>
        <w:t>Способом фиксации результата</w:t>
      </w:r>
      <w:r>
        <w:rPr>
          <w:szCs w:val="28"/>
        </w:rPr>
        <w:t xml:space="preserve"> выполнения процедуры являются:</w:t>
      </w:r>
    </w:p>
    <w:p w:rsidR="000C2B52" w:rsidRPr="006A1489" w:rsidRDefault="000C2B52" w:rsidP="000C2B5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- уведомление об уточнении вида и принадлежности платежей;</w:t>
      </w:r>
    </w:p>
    <w:p w:rsidR="000C2B52" w:rsidRPr="006A1489" w:rsidRDefault="000C2B52" w:rsidP="000C2B5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- акт сверки</w:t>
      </w:r>
      <w:r>
        <w:rPr>
          <w:szCs w:val="28"/>
        </w:rPr>
        <w:t xml:space="preserve"> </w:t>
      </w:r>
      <w:r w:rsidRPr="006A1489">
        <w:rPr>
          <w:szCs w:val="28"/>
        </w:rPr>
        <w:t>арендных платежей;</w:t>
      </w:r>
    </w:p>
    <w:p w:rsidR="000C2B52" w:rsidRPr="006A1489" w:rsidRDefault="000C2B52" w:rsidP="000C2B5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уведомления о необходимости доработки представленных документов либо об отказе </w:t>
      </w:r>
      <w:r w:rsidRPr="006A1489">
        <w:rPr>
          <w:spacing w:val="4"/>
          <w:szCs w:val="28"/>
        </w:rPr>
        <w:t>в сверке арендных платежей.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3.3.6. Максимальный срок исполнения данной административной процедуры составляет 10 рабочих дней.</w:t>
      </w:r>
    </w:p>
    <w:p w:rsidR="000C2B52" w:rsidRPr="000A7C31" w:rsidRDefault="000C2B52" w:rsidP="000C2B52">
      <w:pPr>
        <w:snapToGrid w:val="0"/>
        <w:ind w:firstLine="709"/>
        <w:jc w:val="both"/>
        <w:rPr>
          <w:szCs w:val="28"/>
        </w:rPr>
      </w:pPr>
      <w:r w:rsidRPr="000A7C31">
        <w:rPr>
          <w:szCs w:val="28"/>
        </w:rPr>
        <w:t xml:space="preserve">3.4. Направление заявителю акта сверки арендных платежей, уведомления о необходимости доработки представленных документов либо об отказе </w:t>
      </w:r>
      <w:r w:rsidRPr="000A7C31">
        <w:rPr>
          <w:spacing w:val="4"/>
          <w:szCs w:val="28"/>
        </w:rPr>
        <w:t>в сверке арендных платежей.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</w:rPr>
      </w:pPr>
      <w:r w:rsidRPr="006A1489">
        <w:rPr>
          <w:szCs w:val="28"/>
        </w:rPr>
        <w:t xml:space="preserve">3.4.1. Основанием для начала административной процедуры является акт сверки арендных платежей, уведомления о необходимости доработки представленных документов либо об отказе </w:t>
      </w:r>
      <w:r w:rsidRPr="006A1489">
        <w:rPr>
          <w:spacing w:val="4"/>
          <w:szCs w:val="28"/>
        </w:rPr>
        <w:t>в сверке арендных платежей.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rFonts w:eastAsia="Calibri"/>
          <w:szCs w:val="28"/>
        </w:rPr>
        <w:t xml:space="preserve">3.4.2. </w:t>
      </w:r>
      <w:r w:rsidRPr="006A1489">
        <w:rPr>
          <w:szCs w:val="28"/>
        </w:rPr>
        <w:t>Содержание административной процедуры и сроки выполнения действий по</w:t>
      </w:r>
      <w:r>
        <w:rPr>
          <w:szCs w:val="28"/>
        </w:rPr>
        <w:t xml:space="preserve"> </w:t>
      </w:r>
      <w:r w:rsidRPr="006A1489">
        <w:rPr>
          <w:szCs w:val="28"/>
        </w:rPr>
        <w:t>административной процедуре:</w:t>
      </w:r>
    </w:p>
    <w:p w:rsidR="000C2B52" w:rsidRPr="006A1489" w:rsidRDefault="000C2B52" w:rsidP="000C2B52">
      <w:pPr>
        <w:pStyle w:val="consplusnormal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1489">
        <w:rPr>
          <w:sz w:val="28"/>
          <w:szCs w:val="28"/>
        </w:rPr>
        <w:lastRenderedPageBreak/>
        <w:t>- ответственный за выдачу результатов муниципальной услуги специалист осуществляет выдачу результатов муниципальной услуги заявителю и формирование записи о факте выдачи ре</w:t>
      </w:r>
      <w:r>
        <w:rPr>
          <w:sz w:val="28"/>
          <w:szCs w:val="28"/>
        </w:rPr>
        <w:t>зультатов муниципальной услуги.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szCs w:val="28"/>
        </w:rPr>
        <w:t>3.4.3. Критерием принятия решения при выборе способа направления документов является способ получения документов, указанный в заявлении.</w:t>
      </w:r>
    </w:p>
    <w:p w:rsidR="000C2B52" w:rsidRPr="006A1489" w:rsidRDefault="000C2B52" w:rsidP="000C2B52">
      <w:pPr>
        <w:snapToGrid w:val="0"/>
        <w:ind w:firstLine="709"/>
        <w:jc w:val="both"/>
        <w:rPr>
          <w:szCs w:val="28"/>
        </w:rPr>
      </w:pPr>
      <w:r w:rsidRPr="006A1489">
        <w:rPr>
          <w:szCs w:val="28"/>
        </w:rPr>
        <w:t>3.4.4. Результатом административной процедуры является</w:t>
      </w:r>
      <w:r>
        <w:rPr>
          <w:szCs w:val="28"/>
        </w:rPr>
        <w:t xml:space="preserve"> </w:t>
      </w:r>
      <w:r w:rsidRPr="006A1489">
        <w:rPr>
          <w:szCs w:val="28"/>
        </w:rPr>
        <w:t xml:space="preserve">выдача заявителю акта сверки арендных платежей, уведомлений о необходимости доработки представленных документов либо об отказе </w:t>
      </w:r>
      <w:r w:rsidRPr="006A1489">
        <w:rPr>
          <w:spacing w:val="4"/>
          <w:szCs w:val="28"/>
        </w:rPr>
        <w:t>в сверке арендных платежей</w:t>
      </w:r>
      <w:r w:rsidRPr="006A1489">
        <w:rPr>
          <w:rStyle w:val="FontStyle47"/>
          <w:szCs w:val="28"/>
        </w:rPr>
        <w:t>.</w:t>
      </w:r>
    </w:p>
    <w:p w:rsidR="000C2B52" w:rsidRPr="006A1489" w:rsidRDefault="000C2B52" w:rsidP="000C2B52">
      <w:pPr>
        <w:ind w:firstLine="709"/>
        <w:jc w:val="both"/>
        <w:outlineLvl w:val="2"/>
        <w:rPr>
          <w:szCs w:val="28"/>
        </w:rPr>
      </w:pPr>
      <w:r w:rsidRPr="006A1489">
        <w:rPr>
          <w:szCs w:val="28"/>
        </w:rPr>
        <w:t>3.4.5. Способом фиксации результата выполнения процедуры является присвоение порядкового номера исходящей корреспонденции, согласно книги регистрации и электронному реестру.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bCs/>
          <w:color w:val="000000"/>
          <w:szCs w:val="28"/>
        </w:rPr>
        <w:t>3.4.6. Максимальный срок 2 дня с момента подписания акта сверки, уведомлений.</w:t>
      </w:r>
    </w:p>
    <w:p w:rsidR="000C2B52" w:rsidRPr="006A1489" w:rsidRDefault="000C2B52" w:rsidP="000C2B52">
      <w:pPr>
        <w:tabs>
          <w:tab w:val="left" w:pos="1701"/>
        </w:tabs>
        <w:ind w:firstLine="709"/>
        <w:jc w:val="both"/>
        <w:outlineLvl w:val="2"/>
        <w:rPr>
          <w:szCs w:val="28"/>
        </w:rPr>
      </w:pPr>
      <w:r w:rsidRPr="006A1489">
        <w:rPr>
          <w:szCs w:val="28"/>
        </w:rPr>
        <w:t>3.5. Заявитель вправе получать сведения о ходе выполнения запроса о предоставлении муниципальной услуги в электронной форме.</w:t>
      </w:r>
    </w:p>
    <w:p w:rsidR="000C2B52" w:rsidRPr="006A1489" w:rsidRDefault="000C2B52" w:rsidP="000C2B52">
      <w:pPr>
        <w:tabs>
          <w:tab w:val="left" w:pos="851"/>
        </w:tabs>
        <w:jc w:val="both"/>
        <w:outlineLvl w:val="2"/>
        <w:rPr>
          <w:szCs w:val="28"/>
        </w:rPr>
      </w:pPr>
      <w:r w:rsidRPr="006A1489">
        <w:rPr>
          <w:bCs/>
          <w:i/>
          <w:color w:val="000000"/>
          <w:szCs w:val="28"/>
        </w:rPr>
        <w:tab/>
      </w:r>
      <w:r w:rsidRPr="006A1489">
        <w:rPr>
          <w:bCs/>
          <w:color w:val="000000"/>
          <w:szCs w:val="28"/>
        </w:rPr>
        <w:t>Предоставление в электронной форме заявителям информации о порядке и сроках предоставления услуги осуществляется посредством ЕПГУ/официального сайта Администрации</w:t>
      </w:r>
      <w:r w:rsidR="00527D8E">
        <w:rPr>
          <w:bCs/>
          <w:color w:val="000000"/>
          <w:szCs w:val="28"/>
        </w:rPr>
        <w:t xml:space="preserve"> сельского поселения</w:t>
      </w:r>
      <w:r w:rsidRPr="006A1489">
        <w:rPr>
          <w:bCs/>
          <w:color w:val="000000"/>
          <w:szCs w:val="28"/>
        </w:rPr>
        <w:t>.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szCs w:val="28"/>
        </w:rPr>
      </w:pPr>
      <w:r w:rsidRPr="006A1489">
        <w:rPr>
          <w:szCs w:val="28"/>
        </w:rPr>
        <w:t>Сведения о ходе выполнения запроса о предоставлении муниципальной услуги отражаются в «Личном кабинете» пользователя на Едином портале</w:t>
      </w:r>
      <w:r w:rsidRPr="00B14081">
        <w:rPr>
          <w:szCs w:val="28"/>
        </w:rPr>
        <w:t xml:space="preserve"> государственных и муниципальных услуг (функций) в сети Интернет в виде одного из следующих состояний запроса: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szCs w:val="28"/>
        </w:rPr>
      </w:pPr>
      <w:r w:rsidRPr="00B14081">
        <w:rPr>
          <w:szCs w:val="28"/>
        </w:rPr>
        <w:t>- отклонено (с указанием причин отклонения);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szCs w:val="28"/>
        </w:rPr>
      </w:pPr>
      <w:r w:rsidRPr="00B14081">
        <w:rPr>
          <w:szCs w:val="28"/>
        </w:rPr>
        <w:t>- на рассмотрении;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szCs w:val="28"/>
        </w:rPr>
      </w:pPr>
      <w:r w:rsidRPr="00B14081">
        <w:rPr>
          <w:szCs w:val="28"/>
        </w:rPr>
        <w:t>- выполнено.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</w:t>
      </w:r>
      <w:r w:rsidR="005B1F86">
        <w:rPr>
          <w:bCs/>
          <w:color w:val="000000"/>
          <w:szCs w:val="28"/>
        </w:rPr>
        <w:t xml:space="preserve">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5B1F86">
        <w:rPr>
          <w:bCs/>
          <w:color w:val="000000"/>
          <w:szCs w:val="28"/>
        </w:rPr>
        <w:t>поселения</w:t>
      </w:r>
      <w:r w:rsidRPr="00B14081">
        <w:rPr>
          <w:bCs/>
          <w:color w:val="000000"/>
          <w:szCs w:val="28"/>
        </w:rPr>
        <w:t>.</w:t>
      </w:r>
    </w:p>
    <w:p w:rsidR="000C2B52" w:rsidRPr="00B14081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</w:t>
      </w:r>
      <w:r w:rsidR="005B1F86">
        <w:rPr>
          <w:bCs/>
          <w:color w:val="000000"/>
          <w:szCs w:val="28"/>
        </w:rPr>
        <w:t xml:space="preserve">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5B1F86">
        <w:rPr>
          <w:bCs/>
          <w:color w:val="000000"/>
          <w:szCs w:val="28"/>
        </w:rPr>
        <w:t>поселения</w:t>
      </w:r>
      <w:r w:rsidRPr="00B14081">
        <w:rPr>
          <w:bCs/>
          <w:color w:val="000000"/>
          <w:szCs w:val="28"/>
        </w:rPr>
        <w:t>. При предоставлении услуги в электронной форме заявителю направляется:</w:t>
      </w:r>
    </w:p>
    <w:p w:rsidR="000C2B52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а)</w:t>
      </w:r>
      <w:r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 xml:space="preserve">уведомление о записи на прием в </w:t>
      </w:r>
      <w:r>
        <w:rPr>
          <w:bCs/>
          <w:color w:val="000000"/>
          <w:szCs w:val="28"/>
        </w:rPr>
        <w:t>А</w:t>
      </w:r>
      <w:r w:rsidRPr="00B14081">
        <w:rPr>
          <w:bCs/>
          <w:color w:val="000000"/>
          <w:szCs w:val="28"/>
        </w:rPr>
        <w:t xml:space="preserve">дминистрацию </w:t>
      </w:r>
      <w:r w:rsidR="00527D8E" w:rsidRPr="00650894">
        <w:rPr>
          <w:szCs w:val="28"/>
        </w:rPr>
        <w:t>сельского</w:t>
      </w:r>
      <w:r w:rsidR="00527D8E" w:rsidRPr="00650894">
        <w:rPr>
          <w:spacing w:val="4"/>
          <w:szCs w:val="28"/>
        </w:rPr>
        <w:t xml:space="preserve"> </w:t>
      </w:r>
      <w:r w:rsidR="005B1F86">
        <w:rPr>
          <w:bCs/>
          <w:color w:val="000000"/>
          <w:szCs w:val="28"/>
        </w:rPr>
        <w:t>поселения</w:t>
      </w:r>
      <w:r w:rsidR="005B1F86" w:rsidRPr="00B14081"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 xml:space="preserve">или </w:t>
      </w:r>
      <w:r>
        <w:rPr>
          <w:bCs/>
          <w:color w:val="000000"/>
          <w:szCs w:val="28"/>
        </w:rPr>
        <w:t>МФЦ</w:t>
      </w:r>
      <w:r w:rsidRPr="00B14081">
        <w:rPr>
          <w:bCs/>
          <w:color w:val="000000"/>
          <w:szCs w:val="28"/>
        </w:rPr>
        <w:t>, содержащее сведения о дате, времени и месте приема;</w:t>
      </w:r>
    </w:p>
    <w:p w:rsidR="000C2B52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б)</w:t>
      </w:r>
      <w:r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>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0C2B52" w:rsidRPr="00B14081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в)</w:t>
      </w:r>
      <w:r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>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0C2B52" w:rsidRPr="00B14081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3.</w:t>
      </w:r>
      <w:r>
        <w:rPr>
          <w:bCs/>
          <w:color w:val="000000"/>
          <w:szCs w:val="28"/>
        </w:rPr>
        <w:t>6</w:t>
      </w:r>
      <w:r w:rsidRPr="00B14081">
        <w:rPr>
          <w:bCs/>
          <w:color w:val="000000"/>
          <w:szCs w:val="28"/>
        </w:rPr>
        <w:t>. Заявителям обеспечивается возможность оценить доступность и качество государственной услуги на ЕПГУ.</w:t>
      </w:r>
    </w:p>
    <w:p w:rsidR="000C2B52" w:rsidRPr="00B14081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B14081">
        <w:rPr>
          <w:bCs/>
          <w:color w:val="000000"/>
          <w:szCs w:val="28"/>
        </w:rPr>
        <w:lastRenderedPageBreak/>
        <w:t>Заявитель вправе оценить качество предоставления государственной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</w:t>
      </w:r>
      <w:r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>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0C2B52" w:rsidRPr="00B1408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B14081">
        <w:rPr>
          <w:szCs w:val="28"/>
        </w:rPr>
        <w:t>3.</w:t>
      </w:r>
      <w:r>
        <w:rPr>
          <w:szCs w:val="28"/>
        </w:rPr>
        <w:t>7</w:t>
      </w:r>
      <w:r w:rsidRPr="00B14081">
        <w:rPr>
          <w:szCs w:val="28"/>
        </w:rPr>
        <w:t xml:space="preserve">. Блок-схема предоставления муниципальной услуги указана в </w:t>
      </w:r>
      <w:r>
        <w:rPr>
          <w:szCs w:val="28"/>
        </w:rPr>
        <w:t>п</w:t>
      </w:r>
      <w:r w:rsidRPr="00B14081">
        <w:rPr>
          <w:szCs w:val="28"/>
        </w:rPr>
        <w:t>риложении №</w:t>
      </w:r>
      <w:r>
        <w:rPr>
          <w:szCs w:val="28"/>
        </w:rPr>
        <w:t>2 к</w:t>
      </w:r>
      <w:r w:rsidRPr="00B14081">
        <w:rPr>
          <w:szCs w:val="28"/>
        </w:rPr>
        <w:t xml:space="preserve"> настояще</w:t>
      </w:r>
      <w:r>
        <w:rPr>
          <w:szCs w:val="28"/>
        </w:rPr>
        <w:t>му</w:t>
      </w:r>
      <w:r w:rsidRPr="00B14081">
        <w:rPr>
          <w:szCs w:val="28"/>
        </w:rPr>
        <w:t xml:space="preserve"> </w:t>
      </w:r>
      <w:r>
        <w:rPr>
          <w:szCs w:val="28"/>
        </w:rPr>
        <w:t>А</w:t>
      </w:r>
      <w:r w:rsidRPr="00B14081">
        <w:rPr>
          <w:szCs w:val="28"/>
        </w:rPr>
        <w:t>дминистративно</w:t>
      </w:r>
      <w:r>
        <w:rPr>
          <w:szCs w:val="28"/>
        </w:rPr>
        <w:t>му</w:t>
      </w:r>
      <w:r w:rsidRPr="00B14081">
        <w:rPr>
          <w:szCs w:val="28"/>
        </w:rPr>
        <w:t xml:space="preserve"> регламент</w:t>
      </w:r>
      <w:r>
        <w:rPr>
          <w:szCs w:val="28"/>
        </w:rPr>
        <w:t>у</w:t>
      </w:r>
      <w:r w:rsidRPr="00B14081">
        <w:rPr>
          <w:szCs w:val="28"/>
        </w:rPr>
        <w:t>.</w:t>
      </w:r>
    </w:p>
    <w:p w:rsidR="000C2B52" w:rsidRPr="00B1408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A7C31" w:rsidRPr="000A7C31" w:rsidRDefault="000A7C31" w:rsidP="000A7C31">
      <w:pPr>
        <w:ind w:left="786"/>
        <w:jc w:val="center"/>
        <w:rPr>
          <w:bCs/>
          <w:color w:val="000000"/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932910">
        <w:rPr>
          <w:sz w:val="32"/>
          <w:szCs w:val="32"/>
        </w:rPr>
        <w:t>Формы контроля за исполнением административного</w:t>
      </w:r>
    </w:p>
    <w:p w:rsidR="000A7C31" w:rsidRDefault="000A7C31" w:rsidP="000A7C31">
      <w:pPr>
        <w:ind w:left="786"/>
        <w:jc w:val="center"/>
        <w:rPr>
          <w:bCs/>
          <w:color w:val="000000"/>
          <w:sz w:val="32"/>
          <w:szCs w:val="32"/>
        </w:rPr>
      </w:pPr>
      <w:r w:rsidRPr="00932910">
        <w:rPr>
          <w:sz w:val="32"/>
          <w:szCs w:val="32"/>
        </w:rPr>
        <w:t>регламента</w:t>
      </w:r>
    </w:p>
    <w:p w:rsidR="000A7C31" w:rsidRPr="004610F1" w:rsidRDefault="000A7C31" w:rsidP="000A7C31">
      <w:pPr>
        <w:ind w:left="426"/>
        <w:jc w:val="center"/>
        <w:rPr>
          <w:bCs/>
          <w:color w:val="000000"/>
          <w:sz w:val="32"/>
          <w:szCs w:val="32"/>
        </w:rPr>
      </w:pPr>
    </w:p>
    <w:p w:rsidR="00527D8E" w:rsidRPr="0079194A" w:rsidRDefault="00527D8E" w:rsidP="00527D8E">
      <w:pPr>
        <w:widowControl w:val="0"/>
        <w:ind w:firstLine="709"/>
        <w:jc w:val="both"/>
        <w:rPr>
          <w:szCs w:val="28"/>
        </w:rPr>
      </w:pPr>
      <w:r w:rsidRPr="0079194A">
        <w:rPr>
          <w:color w:val="000000"/>
          <w:szCs w:val="28"/>
        </w:rPr>
        <w:t xml:space="preserve">4.1. </w:t>
      </w:r>
      <w:r w:rsidRPr="0079194A">
        <w:rPr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4.1.1.Специалисты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участвующие в предоставлении муниципальной услуги, руководствуются положениями настоящего Регламента.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В должностных регламентах должностных лиц, участвующих в предоставлении муниципальной услуги, осуществляющих функции по предоставлению муниципальной услуги, устанавливаются должностные обязанности, ответственность, требования к знаниям и квалификации специалистов.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Должностные лица органов, участвующих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Регламентом. При предоставлении муниципальной услуги гражданину гарантируется право на получение информации о своих правах, обязанностях и условиях оказания муниципальной услуги; защиту сведений о персональных данных; уважительное отношение со стороны должностных лиц. 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4.1.2. Текущий контроль и координация последовательности действий, определенных административными процедурами, по предоставлению муниципальной услуги специалистами Администрации </w:t>
      </w:r>
      <w:r>
        <w:rPr>
          <w:bCs/>
          <w:color w:val="000000"/>
          <w:szCs w:val="28"/>
        </w:rPr>
        <w:t>сельского</w:t>
      </w:r>
      <w:r w:rsidRPr="0079194A">
        <w:rPr>
          <w:szCs w:val="28"/>
        </w:rPr>
        <w:t xml:space="preserve"> поселения осуществляется постоянно непосредственно Главой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 xml:space="preserve">поселения путем проведения проверок. 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4.1.3.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уполномоченного органа, ответственных за предоставление муниципальной услуги.</w:t>
      </w:r>
    </w:p>
    <w:p w:rsidR="00527D8E" w:rsidRPr="0079194A" w:rsidRDefault="00527D8E" w:rsidP="00527D8E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Cs w:val="28"/>
        </w:rPr>
      </w:pPr>
      <w:r w:rsidRPr="00313002">
        <w:rPr>
          <w:color w:val="000000"/>
          <w:szCs w:val="28"/>
        </w:rPr>
        <w:lastRenderedPageBreak/>
        <w:t>4.2.</w:t>
      </w:r>
      <w:r w:rsidRPr="00313002">
        <w:rPr>
          <w:szCs w:val="28"/>
        </w:rPr>
        <w:t xml:space="preserve"> </w:t>
      </w:r>
      <w:r w:rsidRPr="00313002">
        <w:rPr>
          <w:color w:val="000000"/>
          <w:szCs w:val="28"/>
        </w:rPr>
        <w:t>Порядок и периодичность осуществления плановых и внеплановых</w:t>
      </w:r>
      <w:r w:rsidRPr="0079194A">
        <w:rPr>
          <w:color w:val="000000"/>
          <w:szCs w:val="28"/>
        </w:rPr>
        <w:t xml:space="preserve">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 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Плановые и внеплановые проверки могут проводиться главой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Проведение плановых проверок, полноты и качества предоставления муниципальной услуги осуществляется в соответствии с утвержденным графиком, но не реже одного раза в год.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административного регламента.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В ходе плановых и внеплановых проверок: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проверяется знание ответственными лицами требований настоящего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проверяется соблюдение сроков и последовательности исполнения административных процедур;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выявляются нарушения прав заявителей, недостатки, допущенные в ходе предоставления муниципальной услуги.</w:t>
      </w:r>
    </w:p>
    <w:p w:rsidR="00527D8E" w:rsidRPr="0079194A" w:rsidRDefault="00527D8E" w:rsidP="00527D8E">
      <w:pPr>
        <w:widowControl w:val="0"/>
        <w:ind w:firstLine="709"/>
        <w:jc w:val="both"/>
        <w:rPr>
          <w:szCs w:val="28"/>
        </w:rPr>
      </w:pPr>
      <w:r w:rsidRPr="0079194A">
        <w:rPr>
          <w:color w:val="000000"/>
          <w:szCs w:val="28"/>
        </w:rPr>
        <w:t>4.3.</w:t>
      </w:r>
      <w:r w:rsidRPr="0079194A">
        <w:rPr>
          <w:szCs w:val="28"/>
        </w:rPr>
        <w:t xml:space="preserve">  Ответственность должностных лиц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за решения и действия (бездействие), принимаемые (осуществляемые) ими в ходе предоставления муниципальной услуги.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4.3.1. 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Федерации, и принимаются меры по устранению нарушений.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4.3.2. Должностные лица, муниципальные служащие, участвующие в предоставлении муниципальной услуги, несут персональную ответственность за принятие решения и действия (бездействие) при предоставлении муниципальной услуги.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4.3.3. Персональная ответственность устанавливается в должностных регламентах в соответствии с требованиями законодательства Российской Федерации.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4.3.4.Специалист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специалист МФЦ, предоставляющий муниципальную услугу, несет персональную ответственность за соблюдение сроков и порядка рассмотрения заявлений и представления информации, размещения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lastRenderedPageBreak/>
        <w:t xml:space="preserve">4.4.1.Контроль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МФЦ.</w:t>
      </w:r>
    </w:p>
    <w:p w:rsidR="00527D8E" w:rsidRPr="0079194A" w:rsidRDefault="00527D8E" w:rsidP="00527D8E">
      <w:pPr>
        <w:widowControl w:val="0"/>
        <w:ind w:firstLine="709"/>
        <w:jc w:val="both"/>
        <w:rPr>
          <w:szCs w:val="28"/>
        </w:rPr>
      </w:pPr>
      <w:r w:rsidRPr="0079194A">
        <w:rPr>
          <w:szCs w:val="28"/>
        </w:rPr>
        <w:t xml:space="preserve"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 специалисты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сотрудники МФЦ несут ответственность в соответствии с действующим законодательством.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Проверка также может проводиться по конкретному обращению гражданина или организации.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Граждане,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мерах.</w:t>
      </w:r>
    </w:p>
    <w:p w:rsidR="00527D8E" w:rsidRDefault="00527D8E" w:rsidP="00527D8E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zCs w:val="28"/>
        </w:rPr>
      </w:pPr>
      <w:r w:rsidRPr="0079194A">
        <w:rPr>
          <w:szCs w:val="28"/>
        </w:rPr>
        <w:t xml:space="preserve">4.4.2. </w:t>
      </w:r>
      <w:r w:rsidRPr="0079194A">
        <w:rPr>
          <w:color w:val="000000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 кодексом Российской Федерации</w:t>
      </w:r>
      <w:r>
        <w:rPr>
          <w:color w:val="000000"/>
          <w:szCs w:val="28"/>
        </w:rPr>
        <w:t>.</w:t>
      </w:r>
    </w:p>
    <w:p w:rsidR="00527D8E" w:rsidRPr="005A25C1" w:rsidRDefault="00527D8E" w:rsidP="00527D8E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</w:p>
    <w:p w:rsidR="00527D8E" w:rsidRPr="00CC7D88" w:rsidRDefault="00527D8E" w:rsidP="00527D8E">
      <w:pPr>
        <w:shd w:val="clear" w:color="auto" w:fill="FFFFFF"/>
        <w:tabs>
          <w:tab w:val="left" w:pos="-3240"/>
        </w:tabs>
        <w:ind w:left="14" w:firstLine="725"/>
        <w:jc w:val="center"/>
        <w:rPr>
          <w:color w:val="000000"/>
          <w:spacing w:val="-1"/>
          <w:sz w:val="32"/>
          <w:szCs w:val="32"/>
        </w:rPr>
      </w:pPr>
      <w:r w:rsidRPr="00CC7D88">
        <w:rPr>
          <w:color w:val="000000"/>
          <w:spacing w:val="-1"/>
          <w:sz w:val="32"/>
          <w:szCs w:val="32"/>
        </w:rPr>
        <w:t>5. Досудебный (внесудебный) порядок обжалования решений и действий (бездействия) Администрации Матвеево-Курганского сельского поселения, а также  должностных лиц, муниципальных служащих.</w:t>
      </w:r>
    </w:p>
    <w:p w:rsidR="00527D8E" w:rsidRPr="001C5528" w:rsidRDefault="00527D8E" w:rsidP="00527D8E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Cs w:val="28"/>
        </w:rPr>
      </w:pPr>
    </w:p>
    <w:p w:rsidR="00527D8E" w:rsidRPr="0079194A" w:rsidRDefault="00527D8E" w:rsidP="00527D8E">
      <w:pPr>
        <w:widowControl w:val="0"/>
        <w:ind w:firstLine="709"/>
        <w:jc w:val="both"/>
        <w:rPr>
          <w:szCs w:val="28"/>
        </w:rPr>
      </w:pPr>
      <w:bookmarkStart w:id="8" w:name="sub_1101"/>
      <w:r w:rsidRPr="00527D8E">
        <w:rPr>
          <w:rStyle w:val="af"/>
          <w:b w:val="0"/>
          <w:szCs w:val="28"/>
        </w:rPr>
        <w:t>5.1.</w:t>
      </w:r>
      <w:r w:rsidRPr="0079194A">
        <w:rPr>
          <w:rStyle w:val="af"/>
          <w:szCs w:val="28"/>
        </w:rPr>
        <w:t xml:space="preserve"> </w:t>
      </w:r>
      <w:bookmarkEnd w:id="8"/>
      <w:r w:rsidRPr="0079194A">
        <w:rPr>
          <w:szCs w:val="28"/>
        </w:rPr>
        <w:t xml:space="preserve">Информация для заявителя о его праве подать жалобу на решение и (или) действие (бездействие)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её отраслевых органов, муниципальных учреждений Матвеево-Курганского района и (или) его должностных лиц при предоставлении муниципальной услуги (далее – жалоба).</w:t>
      </w:r>
    </w:p>
    <w:p w:rsidR="00527D8E" w:rsidRPr="0079194A" w:rsidRDefault="00527D8E" w:rsidP="00527D8E">
      <w:pPr>
        <w:pStyle w:val="af0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  <w:bookmarkStart w:id="9" w:name="sub_110101"/>
    </w:p>
    <w:p w:rsidR="00527D8E" w:rsidRPr="0079194A" w:rsidRDefault="00527D8E" w:rsidP="00527D8E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10" w:name="sub_110102"/>
      <w:bookmarkEnd w:id="9"/>
    </w:p>
    <w:p w:rsidR="00527D8E" w:rsidRPr="0079194A" w:rsidRDefault="00527D8E" w:rsidP="00527D8E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11" w:name="sub_110103"/>
      <w:bookmarkEnd w:id="10"/>
    </w:p>
    <w:p w:rsidR="00527D8E" w:rsidRPr="0079194A" w:rsidRDefault="00527D8E" w:rsidP="00527D8E">
      <w:pPr>
        <w:pStyle w:val="af0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</w:t>
      </w:r>
      <w:bookmarkStart w:id="12" w:name="sub_110105"/>
      <w:bookmarkEnd w:id="11"/>
      <w:r w:rsidRPr="0079194A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области, Матвеево-Курганского сельского поселения для предоставления муниципальной услуги;</w:t>
      </w:r>
      <w:bookmarkStart w:id="13" w:name="sub_110104"/>
    </w:p>
    <w:p w:rsidR="00527D8E" w:rsidRPr="0079194A" w:rsidRDefault="00527D8E" w:rsidP="00527D8E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отказ в приеме документов, предоставление которых предусмотрено нормативными правовыми актами Российской Федерации, нормативными  </w:t>
      </w:r>
      <w:r w:rsidRPr="0079194A">
        <w:rPr>
          <w:rFonts w:ascii="Times New Roman" w:hAnsi="Times New Roman"/>
          <w:sz w:val="28"/>
          <w:szCs w:val="28"/>
        </w:rPr>
        <w:lastRenderedPageBreak/>
        <w:t>правовыми актами Ростовской области и Матвеево-Курганского сельского поселения для предоставления муниципальной услуги у заявителя;</w:t>
      </w:r>
      <w:bookmarkEnd w:id="13"/>
    </w:p>
    <w:p w:rsidR="00527D8E" w:rsidRPr="0079194A" w:rsidRDefault="00527D8E" w:rsidP="00527D8E">
      <w:pPr>
        <w:pStyle w:val="af0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 правовыми актами Ростовской области и Матвеево-Курганского сельского поселения;</w:t>
      </w:r>
      <w:bookmarkStart w:id="14" w:name="sub_110106"/>
      <w:bookmarkEnd w:id="12"/>
    </w:p>
    <w:p w:rsidR="00527D8E" w:rsidRPr="0079194A" w:rsidRDefault="00527D8E" w:rsidP="00527D8E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 правовыми актами Ростовской области и </w:t>
      </w:r>
      <w:bookmarkStart w:id="15" w:name="sub_110107"/>
      <w:bookmarkEnd w:id="14"/>
      <w:r w:rsidRPr="0079194A">
        <w:rPr>
          <w:rFonts w:ascii="Times New Roman" w:hAnsi="Times New Roman"/>
          <w:sz w:val="28"/>
          <w:szCs w:val="28"/>
        </w:rPr>
        <w:t>Матвеево-Курганского сельского поселения;</w:t>
      </w:r>
    </w:p>
    <w:p w:rsidR="00527D8E" w:rsidRPr="0079194A" w:rsidRDefault="00527D8E" w:rsidP="00527D8E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отказ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15"/>
    </w:p>
    <w:p w:rsidR="00527D8E" w:rsidRPr="0079194A" w:rsidRDefault="00527D8E" w:rsidP="00527D8E">
      <w:pPr>
        <w:pStyle w:val="af0"/>
        <w:ind w:left="0" w:firstLine="709"/>
        <w:rPr>
          <w:rFonts w:ascii="Times New Roman" w:hAnsi="Times New Roman"/>
          <w:bCs/>
          <w:sz w:val="28"/>
          <w:szCs w:val="28"/>
        </w:rPr>
      </w:pPr>
      <w:bookmarkStart w:id="16" w:name="sub_1102"/>
      <w:r w:rsidRPr="00527D8E">
        <w:rPr>
          <w:rStyle w:val="af"/>
          <w:rFonts w:ascii="Times New Roman" w:hAnsi="Times New Roman"/>
          <w:b w:val="0"/>
          <w:sz w:val="28"/>
          <w:szCs w:val="28"/>
        </w:rPr>
        <w:t>5.2.</w:t>
      </w:r>
      <w:r w:rsidRPr="0079194A">
        <w:rPr>
          <w:rStyle w:val="af"/>
          <w:rFonts w:ascii="Times New Roman" w:hAnsi="Times New Roman"/>
          <w:sz w:val="28"/>
          <w:szCs w:val="28"/>
        </w:rPr>
        <w:t xml:space="preserve"> </w:t>
      </w:r>
      <w:r w:rsidRPr="0079194A">
        <w:rPr>
          <w:rFonts w:ascii="Times New Roman" w:hAnsi="Times New Roman"/>
          <w:bCs/>
          <w:sz w:val="28"/>
          <w:szCs w:val="28"/>
        </w:rPr>
        <w:t>Предмет жалобы.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5.2.1. Предметом досудебного (внесудебного) обжалования заявителем являются конкретное решение и действия (бездействие) уполномоченного органа, должностных лиц уполномоченного органа, 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5.2.2. Заявитель может обратиться с жалобой, в том числе в следующих случаях: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а) нарушение срока регистрации запроса заявителя о предоставлении муниципальной услуги;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б) нарушение срока предоставления муниципальной услуги;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услуги, у заявителя;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д) 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lastRenderedPageBreak/>
        <w:t>ж) отказ уполномоченного органа,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527D8E" w:rsidRPr="0079194A" w:rsidRDefault="00527D8E" w:rsidP="00527D8E">
      <w:pPr>
        <w:widowControl w:val="0"/>
        <w:ind w:firstLine="709"/>
        <w:jc w:val="both"/>
        <w:rPr>
          <w:szCs w:val="28"/>
        </w:rPr>
      </w:pPr>
      <w:r w:rsidRPr="0079194A">
        <w:rPr>
          <w:szCs w:val="28"/>
        </w:rPr>
        <w:t>5.3. Органы местного самоуправления и уполномоченные на рассмотрение жалобы должностные лица, которым может быть направлена жалоба.</w:t>
      </w:r>
    </w:p>
    <w:p w:rsidR="00527D8E" w:rsidRPr="0079194A" w:rsidRDefault="00527D8E" w:rsidP="00527D8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 xml:space="preserve">Жалобы на решения, принятые уполномоченным органом, подаются Главе Администрации  </w:t>
      </w:r>
      <w:r>
        <w:rPr>
          <w:szCs w:val="28"/>
          <w:lang w:eastAsia="en-US"/>
        </w:rPr>
        <w:t xml:space="preserve">сельского </w:t>
      </w:r>
      <w:r w:rsidRPr="0079194A">
        <w:rPr>
          <w:szCs w:val="28"/>
          <w:lang w:eastAsia="en-US"/>
        </w:rPr>
        <w:t>поселения.</w:t>
      </w:r>
    </w:p>
    <w:p w:rsidR="00527D8E" w:rsidRPr="0079194A" w:rsidRDefault="00527D8E" w:rsidP="00527D8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 xml:space="preserve">Жалобы на действия (бездействие) должностных лиц, муниципальных служащих </w:t>
      </w:r>
      <w:r w:rsidRPr="0079194A">
        <w:rPr>
          <w:szCs w:val="28"/>
        </w:rPr>
        <w:t xml:space="preserve">отраслевого (функционального, территориального) органа или структурное подразделение, через которые предоставляется муниципальная услуга, подается </w:t>
      </w:r>
      <w:r w:rsidRPr="0079194A">
        <w:rPr>
          <w:szCs w:val="28"/>
          <w:lang w:eastAsia="en-US"/>
        </w:rPr>
        <w:t>начальнику соответствующего органа (структурного подразделения).</w:t>
      </w:r>
    </w:p>
    <w:p w:rsidR="00527D8E" w:rsidRPr="0079194A" w:rsidRDefault="00527D8E" w:rsidP="00527D8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>5.4.</w:t>
      </w:r>
      <w:r w:rsidRPr="0079194A">
        <w:rPr>
          <w:szCs w:val="28"/>
        </w:rPr>
        <w:t xml:space="preserve"> </w:t>
      </w:r>
      <w:r w:rsidRPr="0079194A">
        <w:rPr>
          <w:szCs w:val="28"/>
          <w:lang w:eastAsia="en-US"/>
        </w:rPr>
        <w:t>Порядок подачи и рассмотрения жалобы.</w:t>
      </w:r>
    </w:p>
    <w:p w:rsidR="00527D8E" w:rsidRPr="0079194A" w:rsidRDefault="00527D8E" w:rsidP="00527D8E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5.4.1.Общие требования к порядку подачи и рассмотрения жалобы</w:t>
      </w:r>
      <w:bookmarkStart w:id="17" w:name="sub_11021"/>
      <w:bookmarkEnd w:id="16"/>
      <w:r w:rsidRPr="0079194A">
        <w:rPr>
          <w:rFonts w:ascii="Times New Roman" w:hAnsi="Times New Roman"/>
          <w:sz w:val="28"/>
          <w:szCs w:val="28"/>
        </w:rPr>
        <w:t>:</w:t>
      </w:r>
    </w:p>
    <w:p w:rsidR="00527D8E" w:rsidRPr="0079194A" w:rsidRDefault="00527D8E" w:rsidP="00527D8E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электронной форме Главе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 xml:space="preserve">поселения. </w:t>
      </w:r>
      <w:bookmarkStart w:id="18" w:name="sub_11022"/>
      <w:bookmarkEnd w:id="17"/>
      <w:r w:rsidRPr="0079194A">
        <w:rPr>
          <w:rFonts w:ascii="Times New Roman" w:hAnsi="Times New Roman"/>
          <w:sz w:val="28"/>
          <w:szCs w:val="28"/>
        </w:rPr>
        <w:t>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рассматривается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527D8E" w:rsidRPr="0079194A" w:rsidRDefault="00527D8E" w:rsidP="00527D8E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может быть направлена по почте, </w:t>
      </w:r>
      <w:r w:rsidRPr="0079194A">
        <w:rPr>
          <w:rFonts w:ascii="Times New Roman" w:hAnsi="Times New Roman"/>
          <w:iCs/>
          <w:sz w:val="28"/>
          <w:szCs w:val="28"/>
        </w:rPr>
        <w:t xml:space="preserve">через МФЦ, с использованием информационно-телекоммуникационной сети «Интернет», официального сайта Администрации </w:t>
      </w:r>
      <w:r>
        <w:rPr>
          <w:rFonts w:ascii="Times New Roman" w:hAnsi="Times New Roman"/>
          <w:iCs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iCs/>
          <w:sz w:val="28"/>
          <w:szCs w:val="28"/>
        </w:rPr>
        <w:t xml:space="preserve">поселения, </w:t>
      </w:r>
      <w:r w:rsidRPr="0079194A">
        <w:rPr>
          <w:rFonts w:ascii="Times New Roman" w:hAnsi="Times New Roman"/>
          <w:sz w:val="28"/>
          <w:szCs w:val="28"/>
        </w:rPr>
        <w:t xml:space="preserve">предоставляющего муниципальную услугу, единого портала государственных и муниципальных услуг, а также может быть принята при личном приеме заявителя. </w:t>
      </w:r>
      <w:r w:rsidRPr="0079194A">
        <w:rPr>
          <w:rFonts w:ascii="Times New Roman" w:hAnsi="Times New Roman"/>
          <w:iCs/>
          <w:sz w:val="28"/>
          <w:szCs w:val="28"/>
        </w:rPr>
        <w:t xml:space="preserve">При поступлении жалобы МФЦ обеспечивает ее передачу в </w:t>
      </w:r>
      <w:r w:rsidRPr="0079194A">
        <w:rPr>
          <w:rFonts w:ascii="Times New Roman" w:hAnsi="Times New Roman"/>
          <w:sz w:val="28"/>
          <w:szCs w:val="28"/>
        </w:rPr>
        <w:t xml:space="preserve">Администрацию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 с использованием информационно-телекоммуникационной сети «Интернет», официального сайта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предоставляющего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8"/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5.4.2. Жалоба, направленная на имя Главы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должна содержать:</w:t>
      </w:r>
      <w:bookmarkStart w:id="19" w:name="sub_110251"/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- наименование органа предоставляющего муниципальную услугу;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- </w:t>
      </w:r>
      <w:bookmarkStart w:id="20" w:name="sub_110252"/>
      <w:bookmarkEnd w:id="19"/>
      <w:r w:rsidRPr="0079194A">
        <w:rPr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21" w:name="sub_110253"/>
      <w:bookmarkEnd w:id="20"/>
    </w:p>
    <w:p w:rsidR="00527D8E" w:rsidRPr="0079194A" w:rsidRDefault="00527D8E" w:rsidP="00527D8E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сведения об обжалуемых решениях и действиях (бездействии)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предоставляющей муниципальную услугу, должностного лица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предоставляющего муниципальную услугу, муниципального служащего;</w:t>
      </w:r>
      <w:bookmarkStart w:id="22" w:name="sub_110254"/>
      <w:bookmarkEnd w:id="21"/>
    </w:p>
    <w:p w:rsidR="00527D8E" w:rsidRPr="0079194A" w:rsidRDefault="00527D8E" w:rsidP="00527D8E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доводы, на основании которых заявитель не согласен с решением и действием (бездействием)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предоставляющей муниципальную услугу, должностного лица Администрации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</w:t>
      </w:r>
      <w:r w:rsidRPr="0079194A">
        <w:rPr>
          <w:rFonts w:ascii="Times New Roman" w:hAnsi="Times New Roman"/>
          <w:sz w:val="28"/>
          <w:szCs w:val="28"/>
        </w:rPr>
        <w:lastRenderedPageBreak/>
        <w:t>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27D8E" w:rsidRPr="0079194A" w:rsidRDefault="00527D8E" w:rsidP="00527D8E">
      <w:pPr>
        <w:tabs>
          <w:tab w:val="num" w:pos="900"/>
        </w:tabs>
        <w:ind w:firstLine="709"/>
        <w:jc w:val="both"/>
        <w:rPr>
          <w:szCs w:val="28"/>
        </w:rPr>
      </w:pPr>
      <w:bookmarkStart w:id="23" w:name="sub_11026"/>
      <w:bookmarkEnd w:id="22"/>
      <w:r w:rsidRPr="0079194A">
        <w:rPr>
          <w:szCs w:val="28"/>
        </w:rPr>
        <w:t xml:space="preserve">5.5. Сроки рассмотрения жалобы. </w:t>
      </w:r>
    </w:p>
    <w:p w:rsidR="00527D8E" w:rsidRPr="0079194A" w:rsidRDefault="00527D8E" w:rsidP="00527D8E">
      <w:pPr>
        <w:tabs>
          <w:tab w:val="num" w:pos="900"/>
        </w:tabs>
        <w:ind w:firstLine="709"/>
        <w:jc w:val="both"/>
        <w:rPr>
          <w:szCs w:val="28"/>
        </w:rPr>
      </w:pPr>
      <w:r w:rsidRPr="0079194A">
        <w:rPr>
          <w:szCs w:val="28"/>
        </w:rPr>
        <w:t xml:space="preserve">Жалоба, поступившая в Администрацию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предоставляющей муниципальную услугу, должностного лица Администрации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23"/>
    </w:p>
    <w:p w:rsidR="00527D8E" w:rsidRPr="0079194A" w:rsidRDefault="00527D8E" w:rsidP="00527D8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Федерации, Ростовской области.</w:t>
      </w:r>
    </w:p>
    <w:p w:rsidR="00527D8E" w:rsidRPr="0079194A" w:rsidRDefault="00527D8E" w:rsidP="00527D8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>Оснований для приостановления рассмотрения жалоб в Администрации Матвеево-Курганского сельского поселения нет.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5.7. Результат рассмотрения жалобы.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По результатам рассмотрения жалобы</w:t>
      </w:r>
      <w:r w:rsidRPr="0079194A">
        <w:rPr>
          <w:color w:val="FF0000"/>
          <w:szCs w:val="28"/>
        </w:rPr>
        <w:t xml:space="preserve"> </w:t>
      </w:r>
      <w:r w:rsidRPr="0079194A">
        <w:rPr>
          <w:szCs w:val="28"/>
        </w:rPr>
        <w:t xml:space="preserve">Администрация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предоставляющая муниципальную услугу, принимает одно из следующих решений:</w:t>
      </w:r>
      <w:bookmarkStart w:id="24" w:name="sub_110271"/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- об удовлетворении жалобы, в том числе в форме отмены принятого решения, исправления допущенных Администрацией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24"/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- об отказе в удовлетворении жалобы.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bookmarkStart w:id="25" w:name="sub_11028"/>
      <w:r w:rsidRPr="0079194A">
        <w:rPr>
          <w:szCs w:val="28"/>
        </w:rPr>
        <w:t>5.8. Порядок информирования заявителя о результатах рассмотрения жалобы.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25"/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5.9. Порядок обжалования решения по жалобе.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 В случае установления в ходе или по результатам рассмотрения жалобы признаков состава административного правонарушения,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Заявитель вправе обжаловать решение по жалобе, принимаемое </w:t>
      </w:r>
      <w:r w:rsidRPr="0079194A">
        <w:rPr>
          <w:szCs w:val="28"/>
          <w:lang w:eastAsia="en-US"/>
        </w:rPr>
        <w:t xml:space="preserve">должностным лицом (специалистом) Администрации </w:t>
      </w:r>
      <w:r>
        <w:rPr>
          <w:szCs w:val="28"/>
        </w:rPr>
        <w:t>сельского</w:t>
      </w:r>
      <w:r w:rsidRPr="0079194A">
        <w:rPr>
          <w:szCs w:val="28"/>
          <w:lang w:eastAsia="en-US"/>
        </w:rPr>
        <w:t xml:space="preserve"> поселения или МФЦ, </w:t>
      </w:r>
      <w:r w:rsidRPr="0079194A">
        <w:rPr>
          <w:szCs w:val="28"/>
        </w:rPr>
        <w:t>в судебном порядке в соответствии с действующим законодательством Российской Федерации.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Положения Федерального закона от 27.07.2010 №210-ФЗ «Об организации предоставления государственных и муниципальных услуг» устанавливающие </w:t>
      </w:r>
      <w:r w:rsidRPr="0079194A">
        <w:rPr>
          <w:szCs w:val="28"/>
        </w:rPr>
        <w:lastRenderedPageBreak/>
        <w:t>порядок рассмотрения жалоб на нарушения прав граждан и организаций при предоставлении 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Федерации».</w:t>
      </w:r>
    </w:p>
    <w:p w:rsidR="00527D8E" w:rsidRPr="0079194A" w:rsidRDefault="00527D8E" w:rsidP="00527D8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досудебного (внесудебного) обжалования регулируются федеральными законами и правовыми актами Правительства Российской Федерации.  </w:t>
      </w:r>
    </w:p>
    <w:p w:rsidR="00527D8E" w:rsidRPr="0079194A" w:rsidRDefault="00527D8E" w:rsidP="00527D8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При рассмотрении жалобы заявитель имеет право:</w:t>
      </w:r>
    </w:p>
    <w:p w:rsidR="00527D8E" w:rsidRPr="0079194A" w:rsidRDefault="00527D8E" w:rsidP="00527D8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527D8E" w:rsidRPr="0079194A" w:rsidRDefault="00527D8E" w:rsidP="00527D8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527D8E" w:rsidRPr="0079194A" w:rsidRDefault="00527D8E" w:rsidP="00527D8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3) получать письменный ответ по существу поставленных в жалобе вопросов;</w:t>
      </w:r>
    </w:p>
    <w:p w:rsidR="00527D8E" w:rsidRPr="0079194A" w:rsidRDefault="00527D8E" w:rsidP="00527D8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527D8E" w:rsidRPr="0079194A" w:rsidRDefault="00527D8E" w:rsidP="00527D8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5) обращаться с заявлением о прекращении рассмотрении жалобы.</w:t>
      </w:r>
    </w:p>
    <w:p w:rsidR="00527D8E" w:rsidRPr="0079194A" w:rsidRDefault="00527D8E" w:rsidP="00527D8E">
      <w:pPr>
        <w:widowControl w:val="0"/>
        <w:ind w:firstLine="709"/>
        <w:jc w:val="both"/>
        <w:rPr>
          <w:szCs w:val="28"/>
        </w:rPr>
      </w:pPr>
      <w:r w:rsidRPr="0079194A">
        <w:rPr>
          <w:bCs/>
          <w:szCs w:val="28"/>
        </w:rPr>
        <w:t>5.11.</w:t>
      </w:r>
      <w:r w:rsidRPr="0079194A">
        <w:rPr>
          <w:szCs w:val="28"/>
        </w:rPr>
        <w:t xml:space="preserve"> Способы информирования заявителей о порядке подачи и рассмотрения жалобы.</w:t>
      </w:r>
    </w:p>
    <w:p w:rsidR="00527D8E" w:rsidRPr="0079194A" w:rsidRDefault="00527D8E" w:rsidP="00527D8E">
      <w:pPr>
        <w:shd w:val="clear" w:color="auto" w:fill="FFFFFF"/>
        <w:tabs>
          <w:tab w:val="left" w:pos="1246"/>
        </w:tabs>
        <w:ind w:firstLine="709"/>
        <w:jc w:val="both"/>
        <w:rPr>
          <w:szCs w:val="28"/>
        </w:rPr>
      </w:pPr>
      <w:r w:rsidRPr="0079194A">
        <w:rPr>
          <w:szCs w:val="28"/>
        </w:rPr>
        <w:t xml:space="preserve">Информация о порядке подачи и рассмотрения жалобы размещается на официальном сайте Администрации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 в информационно-телекоммуникационной сети «Интернет», на региональном портале государственных и муниципальных услуг Ростовской области </w:t>
      </w:r>
      <w:r w:rsidRPr="0079194A">
        <w:rPr>
          <w:bCs/>
          <w:szCs w:val="28"/>
        </w:rPr>
        <w:t>(</w:t>
      </w:r>
      <w:r w:rsidRPr="0079194A">
        <w:rPr>
          <w:szCs w:val="28"/>
          <w:lang w:val="en-US"/>
        </w:rPr>
        <w:t>http</w:t>
      </w:r>
      <w:r w:rsidRPr="0079194A">
        <w:rPr>
          <w:szCs w:val="28"/>
        </w:rPr>
        <w:t>://61.</w:t>
      </w:r>
      <w:r w:rsidRPr="0079194A">
        <w:rPr>
          <w:szCs w:val="28"/>
          <w:lang w:val="en-US"/>
        </w:rPr>
        <w:t>gosuslugi</w:t>
      </w:r>
      <w:r w:rsidRPr="0079194A">
        <w:rPr>
          <w:szCs w:val="28"/>
        </w:rPr>
        <w:t>.</w:t>
      </w:r>
      <w:r w:rsidRPr="0079194A">
        <w:rPr>
          <w:szCs w:val="28"/>
          <w:lang w:val="en-US"/>
        </w:rPr>
        <w:t>ru</w:t>
      </w:r>
      <w:r w:rsidRPr="0079194A">
        <w:rPr>
          <w:bCs/>
          <w:szCs w:val="28"/>
        </w:rPr>
        <w:t>)</w:t>
      </w:r>
      <w:r w:rsidRPr="0079194A">
        <w:rPr>
          <w:szCs w:val="28"/>
        </w:rPr>
        <w:t>, на специальных информационных стендах в местах предоставления муниципальных услуг, а также может быть сообщена при личном приеме заявителя или по телефонам, указанным в пункте 1.3. раздела 1 настоящего административного регламента.</w:t>
      </w:r>
    </w:p>
    <w:p w:rsidR="00527D8E" w:rsidRDefault="00527D8E" w:rsidP="00527D8E">
      <w:pPr>
        <w:ind w:firstLine="720"/>
        <w:jc w:val="both"/>
        <w:rPr>
          <w:szCs w:val="28"/>
        </w:rPr>
      </w:pPr>
    </w:p>
    <w:p w:rsidR="00995710" w:rsidRDefault="00995710" w:rsidP="00995710">
      <w:pPr>
        <w:autoSpaceDE w:val="0"/>
        <w:rPr>
          <w:szCs w:val="28"/>
        </w:rPr>
      </w:pPr>
    </w:p>
    <w:p w:rsidR="00995710" w:rsidRDefault="00995710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A7C31">
      <w:pPr>
        <w:autoSpaceDE w:val="0"/>
        <w:rPr>
          <w:szCs w:val="28"/>
        </w:rPr>
      </w:pPr>
    </w:p>
    <w:p w:rsidR="000C2B52" w:rsidRPr="00AA2182" w:rsidRDefault="000C2B52" w:rsidP="000C2B52">
      <w:pPr>
        <w:autoSpaceDE w:val="0"/>
        <w:ind w:left="4536"/>
        <w:jc w:val="center"/>
        <w:rPr>
          <w:sz w:val="24"/>
          <w:szCs w:val="24"/>
        </w:rPr>
      </w:pPr>
      <w:r w:rsidRPr="00AA2182">
        <w:rPr>
          <w:sz w:val="24"/>
          <w:szCs w:val="24"/>
        </w:rPr>
        <w:lastRenderedPageBreak/>
        <w:t>Приложение №1</w:t>
      </w:r>
    </w:p>
    <w:p w:rsidR="000C2B52" w:rsidRPr="00AA2182" w:rsidRDefault="000C2B52" w:rsidP="000C2B52">
      <w:pPr>
        <w:ind w:left="4536"/>
        <w:jc w:val="center"/>
        <w:rPr>
          <w:spacing w:val="-2"/>
          <w:sz w:val="24"/>
          <w:szCs w:val="24"/>
        </w:rPr>
      </w:pPr>
      <w:r w:rsidRPr="00AA2182">
        <w:rPr>
          <w:sz w:val="24"/>
          <w:szCs w:val="24"/>
        </w:rPr>
        <w:t>к</w:t>
      </w:r>
      <w:r w:rsidRPr="00AA2182">
        <w:rPr>
          <w:color w:val="000000"/>
          <w:spacing w:val="5"/>
          <w:sz w:val="24"/>
          <w:szCs w:val="24"/>
        </w:rPr>
        <w:t xml:space="preserve"> административному регламенту </w:t>
      </w:r>
      <w:r w:rsidRPr="00AA2182">
        <w:rPr>
          <w:bCs/>
          <w:sz w:val="24"/>
          <w:szCs w:val="24"/>
        </w:rPr>
        <w:t xml:space="preserve">предоставления муниципальной услуги </w:t>
      </w:r>
      <w:r w:rsidRPr="00AA2182">
        <w:rPr>
          <w:bCs/>
          <w:color w:val="000000"/>
          <w:spacing w:val="-3"/>
          <w:sz w:val="24"/>
          <w:szCs w:val="24"/>
        </w:rPr>
        <w:t>«</w:t>
      </w:r>
      <w:r w:rsidRPr="00AA2182">
        <w:rPr>
          <w:spacing w:val="-2"/>
          <w:sz w:val="24"/>
          <w:szCs w:val="24"/>
        </w:rPr>
        <w:t>Сверка арендных платежей</w:t>
      </w:r>
    </w:p>
    <w:p w:rsidR="000C2B52" w:rsidRPr="00AA2182" w:rsidRDefault="000C2B52" w:rsidP="000C2B52">
      <w:pPr>
        <w:shd w:val="clear" w:color="auto" w:fill="FFFFFF"/>
        <w:ind w:left="4536"/>
        <w:jc w:val="center"/>
        <w:rPr>
          <w:b/>
          <w:sz w:val="24"/>
          <w:szCs w:val="24"/>
        </w:rPr>
      </w:pPr>
      <w:r w:rsidRPr="00AA2182">
        <w:rPr>
          <w:spacing w:val="-2"/>
          <w:sz w:val="24"/>
          <w:szCs w:val="24"/>
        </w:rPr>
        <w:t xml:space="preserve">с арендаторами </w:t>
      </w:r>
      <w:r w:rsidRPr="00AA2182">
        <w:rPr>
          <w:sz w:val="24"/>
          <w:szCs w:val="24"/>
        </w:rPr>
        <w:t>земельных участков, муниципального имущества</w:t>
      </w:r>
      <w:r w:rsidRPr="00AA2182">
        <w:rPr>
          <w:bCs/>
          <w:color w:val="000000"/>
          <w:spacing w:val="-3"/>
          <w:sz w:val="24"/>
          <w:szCs w:val="24"/>
        </w:rPr>
        <w:t>»</w:t>
      </w:r>
    </w:p>
    <w:tbl>
      <w:tblPr>
        <w:tblW w:w="0" w:type="auto"/>
        <w:tblLook w:val="01E0"/>
      </w:tblPr>
      <w:tblGrid>
        <w:gridCol w:w="4785"/>
        <w:gridCol w:w="4786"/>
      </w:tblGrid>
      <w:tr w:rsidR="000C2B52" w:rsidRPr="00B14081" w:rsidTr="0016499B">
        <w:tc>
          <w:tcPr>
            <w:tcW w:w="4785" w:type="dxa"/>
          </w:tcPr>
          <w:p w:rsidR="000C2B52" w:rsidRPr="00B14081" w:rsidRDefault="000C2B52" w:rsidP="0016499B">
            <w:pPr>
              <w:jc w:val="center"/>
              <w:rPr>
                <w:szCs w:val="28"/>
              </w:rPr>
            </w:pPr>
          </w:p>
        </w:tc>
        <w:tc>
          <w:tcPr>
            <w:tcW w:w="4786" w:type="dxa"/>
          </w:tcPr>
          <w:p w:rsidR="000C2B52" w:rsidRPr="00B14081" w:rsidRDefault="000C2B52" w:rsidP="0016499B">
            <w:pPr>
              <w:rPr>
                <w:szCs w:val="28"/>
              </w:rPr>
            </w:pPr>
          </w:p>
          <w:p w:rsidR="000C2B52" w:rsidRPr="00B14081" w:rsidRDefault="000C2B52" w:rsidP="00995710">
            <w:pPr>
              <w:rPr>
                <w:szCs w:val="28"/>
              </w:rPr>
            </w:pPr>
            <w:r w:rsidRPr="00B14081">
              <w:rPr>
                <w:szCs w:val="28"/>
              </w:rPr>
              <w:t xml:space="preserve">Главе </w:t>
            </w:r>
            <w:r w:rsidRPr="00B14081">
              <w:rPr>
                <w:spacing w:val="4"/>
                <w:szCs w:val="28"/>
              </w:rPr>
              <w:t>Администрации</w:t>
            </w:r>
            <w:r w:rsidRPr="00B14081">
              <w:rPr>
                <w:szCs w:val="28"/>
              </w:rPr>
              <w:t xml:space="preserve"> Матвеево-Курганского </w:t>
            </w:r>
            <w:r w:rsidR="00995710">
              <w:rPr>
                <w:szCs w:val="28"/>
              </w:rPr>
              <w:t>сельского поселения Ф.И.О.</w:t>
            </w:r>
          </w:p>
        </w:tc>
      </w:tr>
    </w:tbl>
    <w:p w:rsidR="000C2B52" w:rsidRPr="00B14081" w:rsidRDefault="000C2B52" w:rsidP="000C2B52">
      <w:pPr>
        <w:jc w:val="center"/>
        <w:rPr>
          <w:szCs w:val="28"/>
        </w:rPr>
      </w:pPr>
    </w:p>
    <w:p w:rsidR="000C2B52" w:rsidRPr="00B14081" w:rsidRDefault="000C2B52" w:rsidP="000C2B52">
      <w:pPr>
        <w:jc w:val="center"/>
        <w:outlineLvl w:val="0"/>
        <w:rPr>
          <w:szCs w:val="28"/>
        </w:rPr>
      </w:pPr>
      <w:r w:rsidRPr="00B14081">
        <w:rPr>
          <w:szCs w:val="28"/>
        </w:rPr>
        <w:t>ЗАЯВЛЕНИЕ</w:t>
      </w:r>
    </w:p>
    <w:p w:rsidR="000C2B52" w:rsidRPr="00B14081" w:rsidRDefault="000C2B52" w:rsidP="000C2B52">
      <w:pPr>
        <w:jc w:val="center"/>
        <w:rPr>
          <w:szCs w:val="28"/>
        </w:rPr>
      </w:pPr>
      <w:r w:rsidRPr="00B14081">
        <w:rPr>
          <w:szCs w:val="28"/>
        </w:rPr>
        <w:t>о сверке арендных платежей с арендаторами земельных участков, муниципального имущества</w:t>
      </w:r>
      <w:r>
        <w:rPr>
          <w:szCs w:val="28"/>
        </w:rPr>
        <w:t xml:space="preserve"> </w:t>
      </w:r>
    </w:p>
    <w:p w:rsidR="000C2B52" w:rsidRPr="00B14081" w:rsidRDefault="000C2B52" w:rsidP="000C2B52">
      <w:pPr>
        <w:jc w:val="center"/>
        <w:rPr>
          <w:szCs w:val="28"/>
        </w:rPr>
      </w:pPr>
    </w:p>
    <w:p w:rsidR="000C2B52" w:rsidRPr="00B14081" w:rsidRDefault="000C2B52" w:rsidP="000C2B52">
      <w:pPr>
        <w:jc w:val="center"/>
        <w:rPr>
          <w:szCs w:val="28"/>
        </w:rPr>
      </w:pPr>
    </w:p>
    <w:p w:rsidR="000C2B52" w:rsidRPr="00B14081" w:rsidRDefault="000C2B52" w:rsidP="000C2B52">
      <w:pPr>
        <w:jc w:val="both"/>
        <w:rPr>
          <w:szCs w:val="28"/>
        </w:rPr>
      </w:pPr>
      <w:r w:rsidRPr="00B14081">
        <w:rPr>
          <w:szCs w:val="28"/>
        </w:rPr>
        <w:t>От ___________________________________________________________</w:t>
      </w:r>
    </w:p>
    <w:p w:rsidR="000C2B52" w:rsidRPr="00E74809" w:rsidRDefault="000C2B52" w:rsidP="000C2B52">
      <w:pPr>
        <w:jc w:val="center"/>
        <w:rPr>
          <w:i/>
          <w:sz w:val="24"/>
          <w:szCs w:val="24"/>
          <w:vertAlign w:val="superscript"/>
        </w:rPr>
      </w:pPr>
      <w:r w:rsidRPr="00E74809">
        <w:rPr>
          <w:i/>
          <w:sz w:val="24"/>
          <w:szCs w:val="24"/>
          <w:vertAlign w:val="superscript"/>
        </w:rPr>
        <w:t>(для юридических лиц – полное наименование, организационно- правовая форма,</w:t>
      </w:r>
    </w:p>
    <w:p w:rsidR="000C2B52" w:rsidRPr="00B14081" w:rsidRDefault="000C2B52" w:rsidP="000C2B52">
      <w:pPr>
        <w:jc w:val="center"/>
      </w:pPr>
    </w:p>
    <w:p w:rsidR="000C2B52" w:rsidRPr="00B14081" w:rsidRDefault="000C2B52" w:rsidP="000C2B52">
      <w:pPr>
        <w:jc w:val="both"/>
      </w:pPr>
      <w:r w:rsidRPr="00B14081">
        <w:t>________________________________________________________________________________________</w:t>
      </w:r>
    </w:p>
    <w:p w:rsidR="000C2B52" w:rsidRPr="0085676A" w:rsidRDefault="000C2B52" w:rsidP="000C2B52">
      <w:pPr>
        <w:jc w:val="center"/>
        <w:rPr>
          <w:i/>
          <w:sz w:val="24"/>
          <w:szCs w:val="24"/>
          <w:vertAlign w:val="superscript"/>
        </w:rPr>
      </w:pPr>
      <w:r w:rsidRPr="0085676A">
        <w:rPr>
          <w:i/>
          <w:sz w:val="24"/>
          <w:szCs w:val="24"/>
          <w:vertAlign w:val="superscript"/>
        </w:rPr>
        <w:t>для физических лиц – фамилия, имя, отчество, паспортные данные)</w:t>
      </w:r>
    </w:p>
    <w:p w:rsidR="000C2B52" w:rsidRPr="00B14081" w:rsidRDefault="000C2B52" w:rsidP="000C2B52">
      <w:pPr>
        <w:jc w:val="center"/>
        <w:rPr>
          <w:szCs w:val="28"/>
        </w:rPr>
      </w:pPr>
    </w:p>
    <w:p w:rsidR="000C2B52" w:rsidRPr="00B14081" w:rsidRDefault="000C2B52" w:rsidP="000C2B52">
      <w:pPr>
        <w:jc w:val="both"/>
        <w:rPr>
          <w:szCs w:val="28"/>
        </w:rPr>
      </w:pPr>
      <w:r w:rsidRPr="00B14081">
        <w:rPr>
          <w:szCs w:val="28"/>
        </w:rPr>
        <w:t>________________________________________________ (далее – Заявитель).</w:t>
      </w:r>
    </w:p>
    <w:p w:rsidR="000C2B52" w:rsidRPr="00B14081" w:rsidRDefault="000C2B52" w:rsidP="000C2B52">
      <w:pPr>
        <w:jc w:val="both"/>
        <w:rPr>
          <w:szCs w:val="28"/>
        </w:rPr>
      </w:pPr>
    </w:p>
    <w:p w:rsidR="000C2B52" w:rsidRPr="00B14081" w:rsidRDefault="000C2B52" w:rsidP="000C2B52">
      <w:pPr>
        <w:jc w:val="both"/>
        <w:rPr>
          <w:szCs w:val="28"/>
        </w:rPr>
      </w:pPr>
      <w:r w:rsidRPr="00B14081">
        <w:rPr>
          <w:szCs w:val="28"/>
        </w:rPr>
        <w:t>Адрес заявителя (ей): ____________________________________________</w:t>
      </w:r>
    </w:p>
    <w:p w:rsidR="000C2B52" w:rsidRPr="0085676A" w:rsidRDefault="000C2B52" w:rsidP="000C2B52">
      <w:pPr>
        <w:jc w:val="center"/>
        <w:rPr>
          <w:i/>
          <w:sz w:val="24"/>
          <w:szCs w:val="24"/>
          <w:vertAlign w:val="superscript"/>
        </w:rPr>
      </w:pPr>
      <w:r w:rsidRPr="0085676A">
        <w:rPr>
          <w:i/>
          <w:sz w:val="24"/>
          <w:szCs w:val="24"/>
          <w:vertAlign w:val="superscript"/>
        </w:rPr>
        <w:t xml:space="preserve"> (местонахождение юридического лица;</w:t>
      </w:r>
    </w:p>
    <w:p w:rsidR="000C2B52" w:rsidRPr="00B14081" w:rsidRDefault="000C2B52" w:rsidP="000C2B52">
      <w:pPr>
        <w:jc w:val="both"/>
      </w:pPr>
      <w:r w:rsidRPr="00B14081">
        <w:t>________________________________________________________________________________________.</w:t>
      </w:r>
    </w:p>
    <w:p w:rsidR="000C2B52" w:rsidRPr="00A8493F" w:rsidRDefault="000C2B52" w:rsidP="000C2B52">
      <w:pPr>
        <w:rPr>
          <w:sz w:val="24"/>
          <w:szCs w:val="24"/>
        </w:rPr>
      </w:pPr>
      <w:r>
        <w:t xml:space="preserve"> </w:t>
      </w:r>
      <w:r w:rsidRPr="00B14081">
        <w:rPr>
          <w:sz w:val="24"/>
          <w:szCs w:val="24"/>
        </w:rPr>
        <w:t>место регистрации физического лица)</w:t>
      </w:r>
    </w:p>
    <w:p w:rsidR="000C2B52" w:rsidRPr="00414B0E" w:rsidRDefault="000C2B52" w:rsidP="000C2B52">
      <w:pPr>
        <w:jc w:val="both"/>
        <w:rPr>
          <w:szCs w:val="28"/>
        </w:rPr>
      </w:pPr>
      <w:r w:rsidRPr="00414B0E">
        <w:rPr>
          <w:szCs w:val="28"/>
        </w:rPr>
        <w:t>Телефон (факс) заявителя (ей): дом. ____________, сот.___________________.</w:t>
      </w:r>
    </w:p>
    <w:p w:rsidR="000C2B52" w:rsidRPr="00414B0E" w:rsidRDefault="000C2B52" w:rsidP="000C2B52">
      <w:pPr>
        <w:jc w:val="both"/>
        <w:rPr>
          <w:szCs w:val="28"/>
        </w:rPr>
      </w:pPr>
    </w:p>
    <w:p w:rsidR="000C2B52" w:rsidRDefault="000C2B52" w:rsidP="000C2B52">
      <w:pPr>
        <w:jc w:val="both"/>
        <w:rPr>
          <w:szCs w:val="28"/>
        </w:rPr>
      </w:pPr>
      <w:r>
        <w:rPr>
          <w:szCs w:val="28"/>
        </w:rPr>
        <w:t xml:space="preserve"> </w:t>
      </w:r>
      <w:r w:rsidRPr="00414B0E">
        <w:rPr>
          <w:szCs w:val="28"/>
        </w:rPr>
        <w:t xml:space="preserve">Прошу </w:t>
      </w:r>
      <w:r>
        <w:rPr>
          <w:szCs w:val="28"/>
        </w:rPr>
        <w:t xml:space="preserve">выполнить </w:t>
      </w:r>
      <w:r>
        <w:rPr>
          <w:spacing w:val="-2"/>
          <w:sz w:val="32"/>
          <w:szCs w:val="32"/>
        </w:rPr>
        <w:t>сверку арендных платежей</w:t>
      </w:r>
      <w:r w:rsidRPr="00414B0E">
        <w:rPr>
          <w:szCs w:val="28"/>
        </w:rPr>
        <w:t xml:space="preserve"> </w:t>
      </w:r>
      <w:r>
        <w:rPr>
          <w:szCs w:val="28"/>
        </w:rPr>
        <w:t xml:space="preserve">по </w:t>
      </w:r>
      <w:r w:rsidRPr="00414B0E">
        <w:rPr>
          <w:szCs w:val="28"/>
        </w:rPr>
        <w:t>договор</w:t>
      </w:r>
      <w:r>
        <w:rPr>
          <w:szCs w:val="28"/>
        </w:rPr>
        <w:t>у</w:t>
      </w:r>
      <w:r w:rsidRPr="00253ADE">
        <w:t xml:space="preserve"> </w:t>
      </w:r>
      <w:r>
        <w:rPr>
          <w:szCs w:val="28"/>
        </w:rPr>
        <w:t xml:space="preserve">от ___________№_______ </w:t>
      </w:r>
      <w:r w:rsidRPr="00253ADE">
        <w:rPr>
          <w:szCs w:val="28"/>
        </w:rPr>
        <w:t xml:space="preserve">аренды </w:t>
      </w:r>
      <w:r>
        <w:rPr>
          <w:szCs w:val="28"/>
        </w:rPr>
        <w:t xml:space="preserve">имущества (земельного участка) </w:t>
      </w:r>
      <w:r w:rsidRPr="0085676A">
        <w:rPr>
          <w:i/>
          <w:sz w:val="24"/>
          <w:szCs w:val="24"/>
          <w:vertAlign w:val="superscript"/>
        </w:rPr>
        <w:t>(нужное подчеркнуть)</w:t>
      </w:r>
      <w:r>
        <w:rPr>
          <w:sz w:val="24"/>
          <w:szCs w:val="24"/>
        </w:rPr>
        <w:t>,</w:t>
      </w:r>
      <w:r w:rsidRPr="00414B0E">
        <w:rPr>
          <w:szCs w:val="28"/>
        </w:rPr>
        <w:t xml:space="preserve"> на</w:t>
      </w:r>
      <w:r>
        <w:rPr>
          <w:szCs w:val="28"/>
        </w:rPr>
        <w:t xml:space="preserve">ходящегося </w:t>
      </w:r>
      <w:r w:rsidRPr="00414B0E">
        <w:rPr>
          <w:szCs w:val="28"/>
        </w:rPr>
        <w:t>в</w:t>
      </w:r>
      <w:r>
        <w:rPr>
          <w:szCs w:val="28"/>
        </w:rPr>
        <w:t xml:space="preserve"> </w:t>
      </w:r>
      <w:r w:rsidRPr="00414B0E">
        <w:rPr>
          <w:szCs w:val="28"/>
        </w:rPr>
        <w:t>муниципальной</w:t>
      </w:r>
      <w:r>
        <w:rPr>
          <w:szCs w:val="28"/>
        </w:rPr>
        <w:t xml:space="preserve"> с</w:t>
      </w:r>
      <w:r w:rsidRPr="00414B0E">
        <w:rPr>
          <w:szCs w:val="28"/>
        </w:rPr>
        <w:t>обственности</w:t>
      </w:r>
      <w:r>
        <w:rPr>
          <w:szCs w:val="28"/>
        </w:rPr>
        <w:t xml:space="preserve"> </w:t>
      </w:r>
      <w:r w:rsidRPr="00414B0E">
        <w:rPr>
          <w:szCs w:val="28"/>
        </w:rPr>
        <w:t>_________</w:t>
      </w:r>
      <w:r>
        <w:rPr>
          <w:szCs w:val="28"/>
        </w:rPr>
        <w:t>___________________________</w:t>
      </w:r>
      <w:r w:rsidRPr="00414B0E">
        <w:rPr>
          <w:szCs w:val="28"/>
        </w:rPr>
        <w:t>___</w:t>
      </w:r>
      <w:r>
        <w:rPr>
          <w:szCs w:val="28"/>
        </w:rPr>
        <w:t>_________________________</w:t>
      </w:r>
      <w:r w:rsidRPr="00414B0E">
        <w:rPr>
          <w:szCs w:val="28"/>
        </w:rPr>
        <w:t xml:space="preserve"> </w:t>
      </w:r>
    </w:p>
    <w:p w:rsidR="000C2B52" w:rsidRPr="000D52A8" w:rsidRDefault="000C2B52" w:rsidP="000C2B52">
      <w:pPr>
        <w:jc w:val="both"/>
        <w:rPr>
          <w:szCs w:val="28"/>
        </w:rPr>
      </w:pPr>
      <w:r w:rsidRPr="00414B0E">
        <w:rPr>
          <w:szCs w:val="28"/>
        </w:rPr>
        <w:t>_____________________________________________</w:t>
      </w:r>
      <w:r>
        <w:rPr>
          <w:szCs w:val="28"/>
        </w:rPr>
        <w:t>_____________________</w:t>
      </w:r>
    </w:p>
    <w:p w:rsidR="000C2B52" w:rsidRPr="0085676A" w:rsidRDefault="000C2B52" w:rsidP="000C2B52">
      <w:pPr>
        <w:pBdr>
          <w:bottom w:val="single" w:sz="12" w:space="1" w:color="auto"/>
        </w:pBdr>
        <w:jc w:val="both"/>
        <w:rPr>
          <w:i/>
          <w:sz w:val="24"/>
          <w:szCs w:val="24"/>
          <w:vertAlign w:val="superscript"/>
        </w:rPr>
      </w:pPr>
      <w:r w:rsidRPr="0085676A">
        <w:rPr>
          <w:i/>
          <w:sz w:val="24"/>
          <w:szCs w:val="24"/>
          <w:vertAlign w:val="superscript"/>
        </w:rPr>
        <w:t xml:space="preserve"> (наименование имущества, местоположение) </w:t>
      </w:r>
    </w:p>
    <w:p w:rsidR="000C2B52" w:rsidRDefault="000C2B52" w:rsidP="000C2B52">
      <w:pPr>
        <w:pBdr>
          <w:bottom w:val="single" w:sz="12" w:space="1" w:color="auto"/>
        </w:pBdr>
        <w:jc w:val="both"/>
      </w:pPr>
    </w:p>
    <w:tbl>
      <w:tblPr>
        <w:tblpPr w:leftFromText="180" w:rightFromText="180" w:vertAnchor="text" w:horzAnchor="margin" w:tblpXSpec="center" w:tblpY="186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8816"/>
      </w:tblGrid>
      <w:tr w:rsidR="003A72F9" w:rsidRPr="00B25185" w:rsidTr="0016499B">
        <w:trPr>
          <w:trHeight w:val="283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72F9" w:rsidRPr="00B25185" w:rsidRDefault="003A72F9" w:rsidP="0016499B">
            <w:pPr>
              <w:rPr>
                <w:i/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Результат муниципальной услуги прошу предоставить </w:t>
            </w:r>
            <w:r w:rsidRPr="005C157B">
              <w:rPr>
                <w:i/>
                <w:sz w:val="24"/>
                <w:szCs w:val="24"/>
              </w:rPr>
              <w:t>(напротив необходимого пункта поставить значок √ ):</w:t>
            </w:r>
          </w:p>
        </w:tc>
      </w:tr>
      <w:tr w:rsidR="003A72F9" w:rsidRPr="005C157B" w:rsidTr="0016499B">
        <w:trPr>
          <w:trHeight w:val="239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в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власти;</w:t>
            </w:r>
          </w:p>
        </w:tc>
      </w:tr>
      <w:tr w:rsidR="003A72F9" w:rsidRPr="005C157B" w:rsidTr="0016499B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</w:p>
        </w:tc>
      </w:tr>
      <w:tr w:rsidR="003A72F9" w:rsidRPr="005C157B" w:rsidTr="0016499B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посредством ЕПГУ;</w:t>
            </w:r>
          </w:p>
        </w:tc>
      </w:tr>
      <w:tr w:rsidR="003A72F9" w:rsidRPr="005C157B" w:rsidTr="0016499B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ind w:left="-398"/>
              <w:rPr>
                <w:sz w:val="24"/>
                <w:szCs w:val="24"/>
              </w:rPr>
            </w:pPr>
          </w:p>
        </w:tc>
      </w:tr>
      <w:tr w:rsidR="003A72F9" w:rsidRPr="005C157B" w:rsidTr="0016499B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с использованием официального сайта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</w:t>
            </w:r>
            <w:r w:rsidRPr="005C157B">
              <w:rPr>
                <w:sz w:val="24"/>
                <w:szCs w:val="24"/>
              </w:rPr>
              <w:t>;</w:t>
            </w:r>
          </w:p>
        </w:tc>
      </w:tr>
      <w:tr w:rsidR="003A72F9" w:rsidRPr="005C157B" w:rsidTr="0016499B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</w:p>
        </w:tc>
      </w:tr>
      <w:tr w:rsidR="003A72F9" w:rsidRPr="005C157B" w:rsidTr="0016499B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 почте;</w:t>
            </w:r>
          </w:p>
        </w:tc>
      </w:tr>
      <w:tr w:rsidR="003A72F9" w:rsidRPr="005C157B" w:rsidTr="0016499B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</w:p>
        </w:tc>
      </w:tr>
      <w:tr w:rsidR="003A72F9" w:rsidRPr="005C157B" w:rsidTr="0016499B">
        <w:trPr>
          <w:trHeight w:val="283"/>
        </w:trPr>
        <w:tc>
          <w:tcPr>
            <w:tcW w:w="398" w:type="dxa"/>
            <w:tcBorders>
              <w:top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на руки по месту сдачи заявки.</w:t>
            </w:r>
          </w:p>
        </w:tc>
      </w:tr>
    </w:tbl>
    <w:p w:rsidR="003A72F9" w:rsidRPr="00C64BC2" w:rsidRDefault="003A72F9" w:rsidP="003A72F9">
      <w:pPr>
        <w:jc w:val="both"/>
        <w:rPr>
          <w:sz w:val="26"/>
          <w:szCs w:val="26"/>
        </w:rPr>
      </w:pPr>
      <w:r w:rsidRPr="00C64BC2">
        <w:rPr>
          <w:sz w:val="26"/>
          <w:szCs w:val="26"/>
        </w:rPr>
        <w:lastRenderedPageBreak/>
        <w:t>Достоверность и полноту сведений подтверждаю.</w:t>
      </w:r>
    </w:p>
    <w:p w:rsidR="000C2B52" w:rsidRPr="00414B0E" w:rsidRDefault="000C2B52" w:rsidP="000C2B52">
      <w:pPr>
        <w:spacing w:line="228" w:lineRule="auto"/>
        <w:rPr>
          <w:szCs w:val="28"/>
        </w:rPr>
      </w:pPr>
    </w:p>
    <w:p w:rsidR="000C2B52" w:rsidRDefault="000C2B52" w:rsidP="000C2B52">
      <w:pPr>
        <w:spacing w:line="228" w:lineRule="auto"/>
        <w:rPr>
          <w:szCs w:val="28"/>
        </w:rPr>
      </w:pPr>
      <w:r w:rsidRPr="00414B0E">
        <w:rPr>
          <w:szCs w:val="28"/>
        </w:rPr>
        <w:t>Заявитель: ____________________________________</w:t>
      </w:r>
      <w:r>
        <w:rPr>
          <w:szCs w:val="28"/>
        </w:rPr>
        <w:t xml:space="preserve">_____________________ </w:t>
      </w:r>
    </w:p>
    <w:p w:rsidR="000C2B52" w:rsidRPr="0085676A" w:rsidRDefault="000C2B52" w:rsidP="000C2B52">
      <w:pPr>
        <w:spacing w:line="228" w:lineRule="auto"/>
        <w:jc w:val="center"/>
        <w:rPr>
          <w:i/>
          <w:sz w:val="24"/>
          <w:szCs w:val="24"/>
          <w:vertAlign w:val="superscript"/>
        </w:rPr>
      </w:pPr>
      <w:r w:rsidRPr="0085676A">
        <w:rPr>
          <w:i/>
          <w:sz w:val="24"/>
          <w:szCs w:val="24"/>
          <w:vertAlign w:val="superscript"/>
        </w:rPr>
        <w:t>(Ф.И.О., должность представителя юридического лица Ф.И.О. физического лица)</w:t>
      </w:r>
    </w:p>
    <w:p w:rsidR="000C2B52" w:rsidRDefault="000C2B52" w:rsidP="000C2B52">
      <w:pPr>
        <w:spacing w:line="228" w:lineRule="auto"/>
        <w:ind w:left="1418"/>
        <w:rPr>
          <w:szCs w:val="28"/>
        </w:rPr>
      </w:pPr>
      <w:r>
        <w:rPr>
          <w:szCs w:val="28"/>
        </w:rPr>
        <w:t xml:space="preserve"> </w:t>
      </w:r>
    </w:p>
    <w:p w:rsidR="000C2B52" w:rsidRDefault="000C2B52" w:rsidP="000C2B52">
      <w:pPr>
        <w:spacing w:line="228" w:lineRule="auto"/>
        <w:rPr>
          <w:szCs w:val="28"/>
        </w:rPr>
      </w:pPr>
      <w:r w:rsidRPr="00414B0E">
        <w:rPr>
          <w:szCs w:val="28"/>
        </w:rPr>
        <w:t>Дата: «___»___________20__</w:t>
      </w:r>
      <w:r>
        <w:rPr>
          <w:szCs w:val="28"/>
        </w:rPr>
        <w:t>__</w:t>
      </w:r>
      <w:r w:rsidRPr="00414B0E">
        <w:rPr>
          <w:szCs w:val="28"/>
        </w:rPr>
        <w:t>г</w:t>
      </w:r>
      <w:r>
        <w:rPr>
          <w:szCs w:val="28"/>
        </w:rPr>
        <w:t xml:space="preserve"> ___________________ </w:t>
      </w:r>
    </w:p>
    <w:p w:rsidR="000C2B52" w:rsidRPr="0085676A" w:rsidRDefault="000C2B52" w:rsidP="000C2B52">
      <w:pPr>
        <w:spacing w:line="228" w:lineRule="auto"/>
        <w:ind w:left="1418"/>
        <w:rPr>
          <w:i/>
          <w:sz w:val="24"/>
          <w:szCs w:val="24"/>
          <w:vertAlign w:val="subscript"/>
        </w:rPr>
      </w:pPr>
      <w:r w:rsidRPr="0085676A">
        <w:rPr>
          <w:i/>
          <w:szCs w:val="28"/>
          <w:vertAlign w:val="subscript"/>
        </w:rPr>
        <w:t xml:space="preserve"> </w:t>
      </w:r>
      <w:r w:rsidRPr="0085676A">
        <w:rPr>
          <w:i/>
          <w:sz w:val="24"/>
          <w:szCs w:val="24"/>
          <w:vertAlign w:val="subscript"/>
        </w:rPr>
        <w:t xml:space="preserve">(подпись) </w:t>
      </w:r>
    </w:p>
    <w:p w:rsidR="000C2B52" w:rsidRDefault="000C2B52" w:rsidP="000C2B52">
      <w:pPr>
        <w:spacing w:line="228" w:lineRule="auto"/>
        <w:ind w:left="1418"/>
        <w:rPr>
          <w:szCs w:val="28"/>
        </w:rPr>
      </w:pPr>
      <w:r>
        <w:rPr>
          <w:szCs w:val="28"/>
        </w:rPr>
        <w:t xml:space="preserve"> </w:t>
      </w:r>
      <w:r w:rsidRPr="00414B0E">
        <w:rPr>
          <w:szCs w:val="28"/>
        </w:rPr>
        <w:t>М.П.</w:t>
      </w:r>
    </w:p>
    <w:p w:rsidR="003A72F9" w:rsidRDefault="003A72F9" w:rsidP="000C2B52">
      <w:pPr>
        <w:spacing w:line="228" w:lineRule="auto"/>
        <w:ind w:left="1418"/>
        <w:rPr>
          <w:szCs w:val="28"/>
        </w:rPr>
      </w:pPr>
    </w:p>
    <w:p w:rsidR="003A72F9" w:rsidRPr="00C64BC2" w:rsidRDefault="003A72F9" w:rsidP="003A72F9">
      <w:pPr>
        <w:jc w:val="both"/>
        <w:rPr>
          <w:sz w:val="26"/>
          <w:szCs w:val="26"/>
        </w:rPr>
      </w:pPr>
      <w:r w:rsidRPr="00C64BC2">
        <w:rPr>
          <w:sz w:val="26"/>
          <w:szCs w:val="26"/>
        </w:rPr>
        <w:t xml:space="preserve">На обработку персональных данных согласен_______________ </w:t>
      </w:r>
    </w:p>
    <w:p w:rsidR="003A72F9" w:rsidRPr="00C64BC2" w:rsidRDefault="003A72F9" w:rsidP="003A72F9">
      <w:pPr>
        <w:rPr>
          <w:sz w:val="26"/>
          <w:szCs w:val="26"/>
        </w:rPr>
      </w:pPr>
    </w:p>
    <w:p w:rsidR="003A72F9" w:rsidRPr="00C64BC2" w:rsidRDefault="003A72F9" w:rsidP="003A72F9">
      <w:pPr>
        <w:spacing w:line="228" w:lineRule="auto"/>
        <w:rPr>
          <w:sz w:val="26"/>
          <w:szCs w:val="26"/>
        </w:rPr>
      </w:pPr>
      <w:r w:rsidRPr="00C64BC2">
        <w:rPr>
          <w:sz w:val="26"/>
          <w:szCs w:val="26"/>
        </w:rPr>
        <w:t>Заявитель: ____________________________________________________</w:t>
      </w:r>
      <w:r>
        <w:rPr>
          <w:sz w:val="26"/>
          <w:szCs w:val="26"/>
        </w:rPr>
        <w:t xml:space="preserve">  </w:t>
      </w:r>
    </w:p>
    <w:p w:rsidR="003A72F9" w:rsidRDefault="003A72F9" w:rsidP="000C2B52">
      <w:pPr>
        <w:spacing w:line="228" w:lineRule="auto"/>
        <w:ind w:left="1418"/>
        <w:rPr>
          <w:szCs w:val="28"/>
        </w:rPr>
      </w:pPr>
    </w:p>
    <w:p w:rsidR="000C2B52" w:rsidRPr="00D57C17" w:rsidRDefault="000C2B52" w:rsidP="000C2B52">
      <w:pPr>
        <w:spacing w:line="228" w:lineRule="auto"/>
        <w:ind w:left="4536"/>
        <w:jc w:val="center"/>
        <w:rPr>
          <w:sz w:val="24"/>
          <w:szCs w:val="24"/>
        </w:rPr>
      </w:pPr>
      <w:r>
        <w:rPr>
          <w:szCs w:val="28"/>
        </w:rPr>
        <w:br w:type="page"/>
      </w:r>
      <w:r w:rsidRPr="00D57C17">
        <w:rPr>
          <w:sz w:val="24"/>
          <w:szCs w:val="24"/>
        </w:rPr>
        <w:lastRenderedPageBreak/>
        <w:t>Приложение №2</w:t>
      </w:r>
    </w:p>
    <w:p w:rsidR="000C2B52" w:rsidRPr="00D57C17" w:rsidRDefault="000C2B52" w:rsidP="000C2B52">
      <w:pPr>
        <w:ind w:left="4536"/>
        <w:jc w:val="center"/>
        <w:rPr>
          <w:bCs/>
          <w:color w:val="000000"/>
          <w:spacing w:val="-3"/>
          <w:sz w:val="24"/>
          <w:szCs w:val="24"/>
        </w:rPr>
      </w:pPr>
      <w:r w:rsidRPr="00D57C17">
        <w:rPr>
          <w:sz w:val="24"/>
          <w:szCs w:val="24"/>
        </w:rPr>
        <w:t>к</w:t>
      </w:r>
      <w:r w:rsidRPr="00D57C17">
        <w:rPr>
          <w:color w:val="000000"/>
          <w:spacing w:val="5"/>
          <w:sz w:val="24"/>
          <w:szCs w:val="24"/>
        </w:rPr>
        <w:t xml:space="preserve"> административному регламенту </w:t>
      </w:r>
      <w:r w:rsidRPr="00D57C17">
        <w:rPr>
          <w:bCs/>
          <w:sz w:val="24"/>
          <w:szCs w:val="24"/>
        </w:rPr>
        <w:t xml:space="preserve">предоставления муниципальной услуги </w:t>
      </w:r>
      <w:r w:rsidRPr="00D57C17">
        <w:rPr>
          <w:bCs/>
          <w:color w:val="000000"/>
          <w:spacing w:val="-3"/>
          <w:sz w:val="24"/>
          <w:szCs w:val="24"/>
        </w:rPr>
        <w:t>«</w:t>
      </w:r>
      <w:r w:rsidRPr="00D57C17">
        <w:rPr>
          <w:spacing w:val="-2"/>
          <w:sz w:val="24"/>
          <w:szCs w:val="24"/>
        </w:rPr>
        <w:t xml:space="preserve">Сверка арендных платежей с арендаторами </w:t>
      </w:r>
      <w:r w:rsidRPr="00D57C17">
        <w:rPr>
          <w:sz w:val="24"/>
          <w:szCs w:val="24"/>
        </w:rPr>
        <w:t>земельных участков, муниципального имущества</w:t>
      </w:r>
      <w:r w:rsidRPr="00D57C17">
        <w:rPr>
          <w:bCs/>
          <w:color w:val="000000"/>
          <w:spacing w:val="-3"/>
          <w:sz w:val="24"/>
          <w:szCs w:val="24"/>
        </w:rPr>
        <w:t>»</w:t>
      </w:r>
    </w:p>
    <w:p w:rsidR="000C2B52" w:rsidRDefault="000C2B52" w:rsidP="000C2B52">
      <w:pPr>
        <w:shd w:val="clear" w:color="auto" w:fill="FFFFFF"/>
        <w:ind w:left="4536"/>
        <w:jc w:val="center"/>
        <w:rPr>
          <w:bCs/>
          <w:color w:val="000000"/>
          <w:spacing w:val="-3"/>
          <w:szCs w:val="28"/>
        </w:rPr>
      </w:pPr>
    </w:p>
    <w:p w:rsidR="000C2B52" w:rsidRDefault="000C2B52" w:rsidP="000C2B52">
      <w:pPr>
        <w:shd w:val="clear" w:color="auto" w:fill="FFFFFF"/>
        <w:ind w:left="4536"/>
        <w:jc w:val="center"/>
        <w:rPr>
          <w:bCs/>
          <w:color w:val="000000"/>
          <w:spacing w:val="-3"/>
          <w:szCs w:val="28"/>
        </w:rPr>
      </w:pPr>
    </w:p>
    <w:p w:rsidR="000C2B52" w:rsidRDefault="000C2B52" w:rsidP="000C2B52">
      <w:pPr>
        <w:shd w:val="clear" w:color="auto" w:fill="FFFFFF"/>
        <w:jc w:val="center"/>
        <w:rPr>
          <w:bCs/>
          <w:color w:val="000000"/>
          <w:spacing w:val="-3"/>
          <w:szCs w:val="28"/>
        </w:rPr>
      </w:pPr>
      <w:r w:rsidRPr="00EA6CE2">
        <w:rPr>
          <w:bCs/>
          <w:color w:val="000000"/>
          <w:spacing w:val="-3"/>
          <w:szCs w:val="28"/>
        </w:rPr>
        <w:t>Блок-схема</w:t>
      </w:r>
    </w:p>
    <w:p w:rsidR="000C2B52" w:rsidRDefault="000C2B52" w:rsidP="000C2B52">
      <w:pPr>
        <w:shd w:val="clear" w:color="auto" w:fill="FFFFFF"/>
        <w:jc w:val="center"/>
        <w:rPr>
          <w:bCs/>
          <w:color w:val="000000"/>
          <w:spacing w:val="-3"/>
          <w:szCs w:val="28"/>
        </w:rPr>
      </w:pPr>
      <w:r w:rsidRPr="00EA6CE2">
        <w:rPr>
          <w:bCs/>
          <w:color w:val="000000"/>
          <w:spacing w:val="-3"/>
          <w:szCs w:val="28"/>
        </w:rPr>
        <w:t>предоставления муниципальной услуги</w:t>
      </w:r>
      <w:r>
        <w:rPr>
          <w:bCs/>
          <w:color w:val="000000"/>
          <w:spacing w:val="-3"/>
          <w:szCs w:val="28"/>
        </w:rPr>
        <w:t xml:space="preserve"> </w:t>
      </w:r>
      <w:r w:rsidRPr="00A8493F">
        <w:rPr>
          <w:bCs/>
          <w:color w:val="000000"/>
          <w:spacing w:val="-3"/>
          <w:szCs w:val="28"/>
        </w:rPr>
        <w:t>«</w:t>
      </w:r>
      <w:r w:rsidRPr="00A8493F">
        <w:rPr>
          <w:spacing w:val="-2"/>
          <w:szCs w:val="28"/>
        </w:rPr>
        <w:t>Сверка арендных платежей</w:t>
      </w:r>
      <w:r>
        <w:rPr>
          <w:spacing w:val="-2"/>
          <w:szCs w:val="28"/>
        </w:rPr>
        <w:t xml:space="preserve"> </w:t>
      </w:r>
      <w:r w:rsidRPr="00A8493F">
        <w:rPr>
          <w:spacing w:val="-2"/>
          <w:szCs w:val="28"/>
        </w:rPr>
        <w:t xml:space="preserve">с арендаторами </w:t>
      </w:r>
      <w:r>
        <w:rPr>
          <w:szCs w:val="28"/>
        </w:rPr>
        <w:t>земельных участков, муниципального имущества</w:t>
      </w:r>
      <w:r w:rsidRPr="00A8493F">
        <w:rPr>
          <w:bCs/>
          <w:color w:val="000000"/>
          <w:spacing w:val="-3"/>
          <w:szCs w:val="28"/>
        </w:rPr>
        <w:t>»</w:t>
      </w:r>
    </w:p>
    <w:p w:rsidR="000C2B52" w:rsidRPr="00EA6CE2" w:rsidRDefault="000C2B52" w:rsidP="000C2B52">
      <w:pPr>
        <w:shd w:val="clear" w:color="auto" w:fill="FFFFFF"/>
        <w:jc w:val="center"/>
        <w:rPr>
          <w:bCs/>
          <w:color w:val="000000"/>
          <w:spacing w:val="-3"/>
          <w:szCs w:val="28"/>
        </w:rPr>
      </w:pPr>
    </w:p>
    <w:p w:rsidR="0056758E" w:rsidRPr="00C27F6E" w:rsidRDefault="0056758E" w:rsidP="0056758E">
      <w:pPr>
        <w:keepNext/>
        <w:jc w:val="center"/>
        <w:outlineLvl w:val="0"/>
        <w:rPr>
          <w:b/>
          <w:kern w:val="28"/>
          <w:szCs w:val="28"/>
        </w:rPr>
      </w:pPr>
    </w:p>
    <w:p w:rsidR="0056758E" w:rsidRPr="00C27F6E" w:rsidRDefault="0056758E" w:rsidP="0056758E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56758E" w:rsidRPr="00C27F6E" w:rsidRDefault="0005304E" w:rsidP="0056758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left:0;text-align:left;margin-left:80.5pt;margin-top:10.3pt;width:325.5pt;height:34.5pt;z-index:251650048">
            <v:textbox style="mso-next-textbox:#_x0000_s1060">
              <w:txbxContent>
                <w:p w:rsidR="0056758E" w:rsidRPr="000F406C" w:rsidRDefault="0056758E" w:rsidP="0056758E">
                  <w:pPr>
                    <w:pStyle w:val="ConsPlusNormal"/>
                    <w:widowControl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F40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Заявление о проведении  сверки арендных платежей</w:t>
                  </w:r>
                </w:p>
                <w:p w:rsidR="0056758E" w:rsidRPr="00593310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56758E" w:rsidRPr="00FD104F" w:rsidRDefault="0056758E" w:rsidP="0056758E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onsolas" w:hAnsi="Consolas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left:0;text-align:left;margin-left:232.35pt;margin-top:-18.95pt;width:.75pt;height:29.25pt;z-index:251651072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062" type="#_x0000_t202" style="position:absolute;left:0;text-align:left;margin-left:184.55pt;margin-top:-42.2pt;width:107.25pt;height:23.25pt;z-index:251652096">
            <v:textbox>
              <w:txbxContent>
                <w:p w:rsidR="0056758E" w:rsidRPr="00160C5F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  <w:r w:rsidRPr="00160C5F">
                    <w:rPr>
                      <w:sz w:val="24"/>
                      <w:szCs w:val="24"/>
                    </w:rPr>
                    <w:t>ЗАЯВИТЕЛЬ</w:t>
                  </w:r>
                </w:p>
              </w:txbxContent>
            </v:textbox>
          </v:shape>
        </w:pict>
      </w: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56758E" w:rsidRPr="00C27F6E" w:rsidRDefault="0005304E" w:rsidP="0056758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64" type="#_x0000_t32" style="position:absolute;left:0;text-align:left;margin-left:165.6pt;margin-top:8.65pt;width:0;height:29.35pt;z-index:251653120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063" type="#_x0000_t32" style="position:absolute;left:0;text-align:left;margin-left:317.85pt;margin-top:9.05pt;width:0;height:33.75pt;z-index:251654144" o:connectortype="straight">
            <v:stroke endarrow="block"/>
          </v:shape>
        </w:pict>
      </w: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56758E" w:rsidRPr="00C27F6E" w:rsidRDefault="0005304E" w:rsidP="0056758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66" type="#_x0000_t202" style="position:absolute;margin-left:25.8pt;margin-top:9.9pt;width:176.2pt;height:50.1pt;z-index:251655168">
            <v:textbox style="mso-next-textbox:#_x0000_s1066">
              <w:txbxContent>
                <w:p w:rsidR="0056758E" w:rsidRPr="00E86544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Администрация</w:t>
                  </w:r>
                  <w:r>
                    <w:rPr>
                      <w:sz w:val="24"/>
                      <w:szCs w:val="24"/>
                    </w:rPr>
                    <w:t xml:space="preserve"> Матвеево-Курганского  сельского поселения</w:t>
                  </w:r>
                </w:p>
                <w:p w:rsidR="0056758E" w:rsidRPr="0041553B" w:rsidRDefault="0056758E" w:rsidP="0056758E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</w:p>
    <w:p w:rsidR="0056758E" w:rsidRPr="00C27F6E" w:rsidRDefault="0005304E" w:rsidP="0056758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65" type="#_x0000_t202" style="position:absolute;margin-left:299pt;margin-top:.65pt;width:148.5pt;height:42pt;z-index:251656192">
            <v:textbox style="mso-next-textbox:#_x0000_s1065">
              <w:txbxContent>
                <w:p w:rsidR="0056758E" w:rsidRPr="00E86544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МФЦ</w:t>
                  </w:r>
                </w:p>
              </w:txbxContent>
            </v:textbox>
          </v:shape>
        </w:pict>
      </w:r>
    </w:p>
    <w:p w:rsidR="0056758E" w:rsidRPr="00C27F6E" w:rsidRDefault="0005304E" w:rsidP="0056758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68" type="#_x0000_t32" style="position:absolute;margin-left:202pt;margin-top:8.05pt;width:35.3pt;height:46.6pt;z-index:251657216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067" type="#_x0000_t32" style="position:absolute;margin-left:202pt;margin-top:8.05pt;width:89.8pt;height:0;flip:x;z-index:251658240" o:connectortype="straight">
            <v:stroke endarrow="block"/>
          </v:shape>
        </w:pict>
      </w:r>
    </w:p>
    <w:p w:rsidR="0056758E" w:rsidRPr="00C27F6E" w:rsidRDefault="0056758E" w:rsidP="0056758E">
      <w:pPr>
        <w:widowControl w:val="0"/>
        <w:tabs>
          <w:tab w:val="left" w:pos="1575"/>
        </w:tabs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 w:rsidRPr="00C27F6E">
        <w:rPr>
          <w:rFonts w:ascii="Consolas" w:hAnsi="Consolas"/>
          <w:sz w:val="24"/>
          <w:szCs w:val="24"/>
        </w:rPr>
        <w:tab/>
      </w:r>
    </w:p>
    <w:p w:rsidR="0056758E" w:rsidRPr="00C27F6E" w:rsidRDefault="0056758E" w:rsidP="0056758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56758E" w:rsidRPr="00C27F6E" w:rsidRDefault="0005304E" w:rsidP="0056758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75" type="#_x0000_t202" style="position:absolute;margin-left:125.7pt;margin-top:12.5pt;width:229.5pt;height:35.25pt;z-index:251659264">
            <v:textbox style="mso-next-textbox:#_x0000_s1075">
              <w:txbxContent>
                <w:p w:rsidR="0056758E" w:rsidRPr="00E86544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Рассмотрение заявления</w:t>
                  </w:r>
                  <w:r>
                    <w:rPr>
                      <w:sz w:val="24"/>
                      <w:szCs w:val="24"/>
                    </w:rPr>
                    <w:t xml:space="preserve"> и проверка представленных документов</w:t>
                  </w:r>
                </w:p>
                <w:p w:rsidR="0056758E" w:rsidRPr="00E86544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56758E" w:rsidRPr="00C27F6E" w:rsidRDefault="0056758E" w:rsidP="0056758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 w:rsidRPr="00C27F6E">
        <w:rPr>
          <w:rFonts w:ascii="Consolas" w:hAnsi="Consolas"/>
          <w:sz w:val="24"/>
          <w:szCs w:val="24"/>
        </w:rPr>
        <w:t xml:space="preserve"> </w:t>
      </w:r>
    </w:p>
    <w:p w:rsidR="0056758E" w:rsidRPr="00C27F6E" w:rsidRDefault="0005304E" w:rsidP="0056758E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05304E">
        <w:rPr>
          <w:rFonts w:ascii="Consolas" w:hAnsi="Consolas"/>
          <w:noProof/>
          <w:sz w:val="24"/>
          <w:szCs w:val="24"/>
        </w:rPr>
        <w:pict>
          <v:shape id="_x0000_s1073" type="#_x0000_t32" style="position:absolute;left:0;text-align:left;margin-left:317.8pt;margin-top:5.6pt;width:.05pt;height:27.45pt;z-index:251660288" o:connectortype="straight">
            <v:stroke endarrow="block"/>
          </v:shape>
        </w:pict>
      </w:r>
      <w:r w:rsidRPr="0005304E">
        <w:rPr>
          <w:rFonts w:ascii="Consolas" w:hAnsi="Consolas"/>
          <w:noProof/>
          <w:sz w:val="24"/>
          <w:szCs w:val="24"/>
        </w:rPr>
        <w:pict>
          <v:shape id="_x0000_s1072" type="#_x0000_t32" style="position:absolute;left:0;text-align:left;margin-left:165.6pt;margin-top:5.6pt;width:0;height:27.2pt;z-index:251661312" o:connectortype="straight">
            <v:stroke endarrow="block"/>
          </v:shape>
        </w:pict>
      </w:r>
    </w:p>
    <w:p w:rsidR="0056758E" w:rsidRPr="00C27F6E" w:rsidRDefault="0056758E" w:rsidP="0056758E"/>
    <w:p w:rsidR="0056758E" w:rsidRPr="00C27F6E" w:rsidRDefault="0005304E" w:rsidP="0056758E">
      <w:pPr>
        <w:autoSpaceDE w:val="0"/>
        <w:autoSpaceDN w:val="0"/>
        <w:adjustRightInd w:val="0"/>
        <w:ind w:firstLine="567"/>
        <w:jc w:val="both"/>
        <w:rPr>
          <w:b/>
          <w:bCs/>
          <w:szCs w:val="28"/>
        </w:rPr>
      </w:pPr>
      <w:r w:rsidRPr="0005304E">
        <w:rPr>
          <w:rFonts w:ascii="Consolas" w:hAnsi="Consolas"/>
          <w:noProof/>
          <w:sz w:val="24"/>
          <w:szCs w:val="24"/>
        </w:rPr>
        <w:pict>
          <v:shape id="_x0000_s1071" type="#_x0000_t202" style="position:absolute;left:0;text-align:left;margin-left:21.6pt;margin-top:7.5pt;width:211.5pt;height:42.2pt;z-index:251662336">
            <v:textbox style="mso-next-textbox:#_x0000_s1071">
              <w:txbxContent>
                <w:p w:rsidR="0056758E" w:rsidRPr="00593310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  <w:r w:rsidRPr="00593310">
                    <w:rPr>
                      <w:sz w:val="24"/>
                      <w:szCs w:val="24"/>
                    </w:rPr>
                    <w:t xml:space="preserve">Подготовка </w:t>
                  </w:r>
                  <w:r>
                    <w:rPr>
                      <w:sz w:val="24"/>
                      <w:szCs w:val="24"/>
                    </w:rPr>
                    <w:t>акта сверки арендных платежей</w:t>
                  </w:r>
                </w:p>
                <w:p w:rsidR="0056758E" w:rsidRPr="00892806" w:rsidRDefault="0056758E" w:rsidP="0056758E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05304E">
        <w:rPr>
          <w:rFonts w:ascii="Consolas" w:hAnsi="Consolas"/>
          <w:noProof/>
          <w:sz w:val="24"/>
          <w:szCs w:val="24"/>
        </w:rPr>
        <w:pict>
          <v:shape id="_x0000_s1074" type="#_x0000_t202" style="position:absolute;left:0;text-align:left;margin-left:299pt;margin-top:7.75pt;width:173.8pt;height:41.95pt;z-index:251663360">
            <v:textbox>
              <w:txbxContent>
                <w:p w:rsidR="0056758E" w:rsidRPr="00E86544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Письменный мотивированный отказ в предоставлении услуги</w:t>
                  </w:r>
                </w:p>
              </w:txbxContent>
            </v:textbox>
          </v:shape>
        </w:pict>
      </w:r>
    </w:p>
    <w:p w:rsidR="0056758E" w:rsidRPr="00C27F6E" w:rsidRDefault="0056758E" w:rsidP="0056758E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56758E" w:rsidRPr="00C27F6E" w:rsidRDefault="0056758E" w:rsidP="0056758E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56758E" w:rsidRPr="00C27F6E" w:rsidRDefault="0005304E" w:rsidP="0056758E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05304E">
        <w:rPr>
          <w:rFonts w:ascii="Consolas" w:hAnsi="Consolas"/>
          <w:noProof/>
          <w:sz w:val="24"/>
          <w:szCs w:val="24"/>
        </w:rPr>
        <w:pict>
          <v:shape id="_x0000_s1070" type="#_x0000_t32" style="position:absolute;left:0;text-align:left;margin-left:165.65pt;margin-top:10.6pt;width:.05pt;height:32.25pt;flip:x;z-index:251664384" o:connectortype="straight">
            <v:stroke endarrow="block"/>
          </v:shape>
        </w:pict>
      </w:r>
    </w:p>
    <w:p w:rsidR="0056758E" w:rsidRPr="00C27F6E" w:rsidRDefault="0056758E" w:rsidP="0056758E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56758E" w:rsidRPr="00C27F6E" w:rsidRDefault="0056758E" w:rsidP="0056758E">
      <w:pPr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56758E" w:rsidRPr="00C27F6E" w:rsidRDefault="0005304E" w:rsidP="0056758E">
      <w:pPr>
        <w:widowControl w:val="0"/>
        <w:autoSpaceDE w:val="0"/>
        <w:autoSpaceDN w:val="0"/>
        <w:adjustRightInd w:val="0"/>
        <w:jc w:val="right"/>
      </w:pPr>
      <w:r w:rsidRPr="0005304E">
        <w:rPr>
          <w:rFonts w:ascii="Consolas" w:hAnsi="Consolas"/>
          <w:noProof/>
          <w:sz w:val="24"/>
          <w:szCs w:val="24"/>
        </w:rPr>
        <w:pict>
          <v:shape id="_x0000_s1069" type="#_x0000_t202" style="position:absolute;left:0;text-align:left;margin-left:21.6pt;margin-top:3.75pt;width:215.7pt;height:38.4pt;z-index:251665408">
            <v:textbox style="mso-next-textbox:#_x0000_s1069">
              <w:txbxContent>
                <w:p w:rsidR="0056758E" w:rsidRPr="00593310" w:rsidRDefault="0056758E" w:rsidP="0056758E">
                  <w:pPr>
                    <w:jc w:val="center"/>
                    <w:rPr>
                      <w:sz w:val="24"/>
                      <w:szCs w:val="24"/>
                    </w:rPr>
                  </w:pPr>
                  <w:r w:rsidRPr="001A3179">
                    <w:rPr>
                      <w:sz w:val="24"/>
                      <w:szCs w:val="24"/>
                    </w:rPr>
                    <w:t xml:space="preserve">Направление заявителю </w:t>
                  </w:r>
                  <w:r>
                    <w:rPr>
                      <w:sz w:val="24"/>
                      <w:szCs w:val="24"/>
                    </w:rPr>
                    <w:t>акта сверки арендных платежей</w:t>
                  </w:r>
                </w:p>
                <w:p w:rsidR="0056758E" w:rsidRPr="00892806" w:rsidRDefault="0056758E" w:rsidP="0056758E">
                  <w:pPr>
                    <w:jc w:val="center"/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right"/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right"/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right"/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right"/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right"/>
      </w:pPr>
    </w:p>
    <w:p w:rsidR="0056758E" w:rsidRPr="00C27F6E" w:rsidRDefault="0056758E" w:rsidP="0056758E">
      <w:pPr>
        <w:widowControl w:val="0"/>
        <w:autoSpaceDE w:val="0"/>
        <w:autoSpaceDN w:val="0"/>
        <w:adjustRightInd w:val="0"/>
        <w:jc w:val="right"/>
      </w:pPr>
    </w:p>
    <w:p w:rsidR="000C2B52" w:rsidRDefault="000C2B52" w:rsidP="000C2B52">
      <w:pPr>
        <w:tabs>
          <w:tab w:val="left" w:pos="615"/>
        </w:tabs>
        <w:outlineLvl w:val="1"/>
        <w:rPr>
          <w:szCs w:val="28"/>
        </w:rPr>
      </w:pPr>
    </w:p>
    <w:sectPr w:rsidR="000C2B52" w:rsidSect="0016499B">
      <w:headerReference w:type="even" r:id="rId17"/>
      <w:headerReference w:type="default" r:id="rId18"/>
      <w:pgSz w:w="11907" w:h="16834" w:code="9"/>
      <w:pgMar w:top="737" w:right="851" w:bottom="737" w:left="993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D48" w:rsidRDefault="00263D48" w:rsidP="003C6D54">
      <w:r>
        <w:separator/>
      </w:r>
    </w:p>
  </w:endnote>
  <w:endnote w:type="continuationSeparator" w:id="0">
    <w:p w:rsidR="00263D48" w:rsidRDefault="00263D48" w:rsidP="003C6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D48" w:rsidRDefault="00263D48" w:rsidP="003C6D54">
      <w:r>
        <w:separator/>
      </w:r>
    </w:p>
  </w:footnote>
  <w:footnote w:type="continuationSeparator" w:id="0">
    <w:p w:rsidR="00263D48" w:rsidRDefault="00263D48" w:rsidP="003C6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9C5" w:rsidRDefault="000530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59C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159C5" w:rsidRDefault="008159C5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9C5" w:rsidRDefault="008159C5" w:rsidP="000A7C31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336F7"/>
    <w:multiLevelType w:val="multilevel"/>
    <w:tmpl w:val="E75664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  <w:b w:val="0"/>
      </w:rPr>
    </w:lvl>
  </w:abstractNum>
  <w:abstractNum w:abstractNumId="1">
    <w:nsid w:val="0E7A1EE6"/>
    <w:multiLevelType w:val="singleLevel"/>
    <w:tmpl w:val="CFDCA9AC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">
    <w:nsid w:val="1883135A"/>
    <w:multiLevelType w:val="multilevel"/>
    <w:tmpl w:val="E5F2F6A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3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3">
    <w:nsid w:val="1C406B37"/>
    <w:multiLevelType w:val="hybridMultilevel"/>
    <w:tmpl w:val="90F0B9A4"/>
    <w:lvl w:ilvl="0" w:tplc="242CF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46722E"/>
    <w:multiLevelType w:val="multilevel"/>
    <w:tmpl w:val="20828F1C"/>
    <w:lvl w:ilvl="0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4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2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7" w:hanging="2160"/>
      </w:pPr>
      <w:rPr>
        <w:rFonts w:hint="default"/>
      </w:rPr>
    </w:lvl>
  </w:abstractNum>
  <w:abstractNum w:abstractNumId="6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hint="default"/>
      </w:rPr>
    </w:lvl>
  </w:abstractNum>
  <w:abstractNum w:abstractNumId="7">
    <w:nsid w:val="39B1074F"/>
    <w:multiLevelType w:val="hybridMultilevel"/>
    <w:tmpl w:val="7884CA86"/>
    <w:lvl w:ilvl="0" w:tplc="95DC9E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AAC2FFC"/>
    <w:multiLevelType w:val="hybridMultilevel"/>
    <w:tmpl w:val="9D7C0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71E84"/>
    <w:multiLevelType w:val="hybridMultilevel"/>
    <w:tmpl w:val="6474156E"/>
    <w:lvl w:ilvl="0" w:tplc="7E1ED6D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0"/>
  </w:num>
  <w:num w:numId="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2B52"/>
    <w:rsid w:val="0005304E"/>
    <w:rsid w:val="000A7C31"/>
    <w:rsid w:val="000B6414"/>
    <w:rsid w:val="000C2B52"/>
    <w:rsid w:val="000D2526"/>
    <w:rsid w:val="000F6714"/>
    <w:rsid w:val="0016499B"/>
    <w:rsid w:val="001E6D4E"/>
    <w:rsid w:val="001F6E59"/>
    <w:rsid w:val="002352F7"/>
    <w:rsid w:val="002634D3"/>
    <w:rsid w:val="00263D48"/>
    <w:rsid w:val="002750F7"/>
    <w:rsid w:val="002D540A"/>
    <w:rsid w:val="00382206"/>
    <w:rsid w:val="003A72F9"/>
    <w:rsid w:val="003C6D54"/>
    <w:rsid w:val="003F13FF"/>
    <w:rsid w:val="00442437"/>
    <w:rsid w:val="00457BF2"/>
    <w:rsid w:val="004C6493"/>
    <w:rsid w:val="004E676E"/>
    <w:rsid w:val="004F09DB"/>
    <w:rsid w:val="004F76B3"/>
    <w:rsid w:val="00527D8E"/>
    <w:rsid w:val="005611F4"/>
    <w:rsid w:val="0056758E"/>
    <w:rsid w:val="00573334"/>
    <w:rsid w:val="005B1F86"/>
    <w:rsid w:val="005F6DA8"/>
    <w:rsid w:val="00650894"/>
    <w:rsid w:val="00692C92"/>
    <w:rsid w:val="007442F0"/>
    <w:rsid w:val="0074446D"/>
    <w:rsid w:val="007634DD"/>
    <w:rsid w:val="007A3305"/>
    <w:rsid w:val="008159C5"/>
    <w:rsid w:val="00863B15"/>
    <w:rsid w:val="0086751A"/>
    <w:rsid w:val="008C4089"/>
    <w:rsid w:val="00936D9C"/>
    <w:rsid w:val="009406E9"/>
    <w:rsid w:val="00995710"/>
    <w:rsid w:val="009966CD"/>
    <w:rsid w:val="009C03F4"/>
    <w:rsid w:val="00A05FD0"/>
    <w:rsid w:val="00AA2182"/>
    <w:rsid w:val="00AE7B1C"/>
    <w:rsid w:val="00B97AA2"/>
    <w:rsid w:val="00C34D6F"/>
    <w:rsid w:val="00CD6AE3"/>
    <w:rsid w:val="00D35D9C"/>
    <w:rsid w:val="00D57C17"/>
    <w:rsid w:val="00D7191E"/>
    <w:rsid w:val="00D92AF8"/>
    <w:rsid w:val="00E16EC3"/>
    <w:rsid w:val="00E859E0"/>
    <w:rsid w:val="00E921A8"/>
    <w:rsid w:val="00EB6473"/>
    <w:rsid w:val="00EE0BC1"/>
    <w:rsid w:val="00FB6F6C"/>
    <w:rsid w:val="00FD2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9" type="connector" idref="#_x0000_s1064"/>
        <o:r id="V:Rule10" type="connector" idref="#_x0000_s1067"/>
        <o:r id="V:Rule11" type="connector" idref="#_x0000_s1061"/>
        <o:r id="V:Rule12" type="connector" idref="#_x0000_s1070"/>
        <o:r id="V:Rule13" type="connector" idref="#_x0000_s1073"/>
        <o:r id="V:Rule14" type="connector" idref="#_x0000_s1072"/>
        <o:r id="V:Rule15" type="connector" idref="#_x0000_s1068"/>
        <o:r id="V:Rule16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2B52"/>
    <w:pPr>
      <w:keepNext/>
      <w:ind w:left="2880" w:firstLine="720"/>
      <w:outlineLvl w:val="0"/>
    </w:pPr>
    <w:rPr>
      <w:bCs/>
      <w:szCs w:val="24"/>
    </w:rPr>
  </w:style>
  <w:style w:type="paragraph" w:styleId="4">
    <w:name w:val="heading 4"/>
    <w:basedOn w:val="a"/>
    <w:next w:val="a"/>
    <w:link w:val="40"/>
    <w:unhideWhenUsed/>
    <w:qFormat/>
    <w:rsid w:val="000C2B52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2B52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C2B5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rsid w:val="000C2B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C2B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C2B52"/>
  </w:style>
  <w:style w:type="paragraph" w:styleId="a6">
    <w:name w:val="footer"/>
    <w:basedOn w:val="a"/>
    <w:link w:val="a7"/>
    <w:rsid w:val="000C2B52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0"/>
    <w:link w:val="a6"/>
    <w:rsid w:val="000C2B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rsid w:val="000C2B52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0C2B52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FontStyle53">
    <w:name w:val="Font Style53"/>
    <w:uiPriority w:val="99"/>
    <w:rsid w:val="000C2B52"/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next w:val="aa"/>
    <w:uiPriority w:val="59"/>
    <w:rsid w:val="000C2B5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0C2B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nhideWhenUsed/>
    <w:rsid w:val="000C2B52"/>
    <w:rPr>
      <w:color w:val="0000FF"/>
      <w:u w:val="single"/>
    </w:rPr>
  </w:style>
  <w:style w:type="paragraph" w:customStyle="1" w:styleId="ConsPlusNormal">
    <w:name w:val="ConsPlusNormal"/>
    <w:qFormat/>
    <w:rsid w:val="000C2B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 Spacing"/>
    <w:qFormat/>
    <w:rsid w:val="000C2B5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co-paragraph">
    <w:name w:val="ico-paragraph"/>
    <w:basedOn w:val="a"/>
    <w:rsid w:val="000C2B52"/>
    <w:pPr>
      <w:spacing w:before="120"/>
      <w:jc w:val="both"/>
    </w:pPr>
    <w:rPr>
      <w:sz w:val="24"/>
      <w:szCs w:val="24"/>
    </w:rPr>
  </w:style>
  <w:style w:type="character" w:customStyle="1" w:styleId="FontStyle47">
    <w:name w:val="Font Style47"/>
    <w:rsid w:val="000C2B52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rsid w:val="000C2B52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">
    <w:name w:val="Style3"/>
    <w:basedOn w:val="a"/>
    <w:rsid w:val="000C2B52"/>
    <w:pPr>
      <w:widowControl w:val="0"/>
      <w:suppressAutoHyphens/>
      <w:autoSpaceDE w:val="0"/>
      <w:spacing w:line="278" w:lineRule="exact"/>
      <w:ind w:firstLine="730"/>
      <w:jc w:val="both"/>
    </w:pPr>
    <w:rPr>
      <w:rFonts w:ascii="Microsoft Sans Serif" w:hAnsi="Microsoft Sans Serif" w:cs="Microsoft Sans Serif"/>
      <w:sz w:val="24"/>
      <w:szCs w:val="24"/>
      <w:lang w:eastAsia="ar-SA"/>
    </w:rPr>
  </w:style>
  <w:style w:type="paragraph" w:customStyle="1" w:styleId="12">
    <w:name w:val="марк список 1"/>
    <w:basedOn w:val="a"/>
    <w:uiPriority w:val="99"/>
    <w:rsid w:val="000C2B52"/>
    <w:pPr>
      <w:tabs>
        <w:tab w:val="left" w:pos="360"/>
      </w:tabs>
      <w:spacing w:before="120" w:after="120"/>
      <w:jc w:val="both"/>
    </w:pPr>
    <w:rPr>
      <w:sz w:val="24"/>
      <w:lang w:eastAsia="ar-SA"/>
    </w:rPr>
  </w:style>
  <w:style w:type="paragraph" w:customStyle="1" w:styleId="13">
    <w:name w:val="нум список 1"/>
    <w:basedOn w:val="12"/>
    <w:uiPriority w:val="99"/>
    <w:rsid w:val="000C2B52"/>
  </w:style>
  <w:style w:type="paragraph" w:customStyle="1" w:styleId="consplusnormal0">
    <w:name w:val="consplusnormal"/>
    <w:basedOn w:val="a"/>
    <w:rsid w:val="000C2B52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6">
    <w:name w:val="Font Style46"/>
    <w:rsid w:val="000C2B52"/>
    <w:rPr>
      <w:rFonts w:ascii="Times New Roman" w:hAnsi="Times New Roman" w:cs="Times New Roman" w:hint="default"/>
      <w:sz w:val="22"/>
      <w:szCs w:val="22"/>
    </w:rPr>
  </w:style>
  <w:style w:type="paragraph" w:styleId="ad">
    <w:name w:val="Normal (Web)"/>
    <w:basedOn w:val="a"/>
    <w:uiPriority w:val="99"/>
    <w:rsid w:val="000C2B52"/>
    <w:pPr>
      <w:suppressAutoHyphens/>
      <w:spacing w:before="150" w:after="150"/>
    </w:pPr>
    <w:rPr>
      <w:sz w:val="24"/>
      <w:szCs w:val="24"/>
      <w:lang w:eastAsia="ar-SA"/>
    </w:rPr>
  </w:style>
  <w:style w:type="paragraph" w:customStyle="1" w:styleId="7">
    <w:name w:val="заголовок 7"/>
    <w:basedOn w:val="a"/>
    <w:rsid w:val="000C2B52"/>
    <w:pPr>
      <w:keepNext/>
      <w:autoSpaceDE w:val="0"/>
      <w:autoSpaceDN w:val="0"/>
      <w:spacing w:before="600" w:line="240" w:lineRule="atLeast"/>
      <w:jc w:val="both"/>
    </w:pPr>
    <w:rPr>
      <w:szCs w:val="28"/>
    </w:rPr>
  </w:style>
  <w:style w:type="paragraph" w:customStyle="1" w:styleId="Style11">
    <w:name w:val="Style11"/>
    <w:basedOn w:val="a"/>
    <w:rsid w:val="000C2B52"/>
    <w:pPr>
      <w:widowControl w:val="0"/>
      <w:autoSpaceDE w:val="0"/>
      <w:autoSpaceDN w:val="0"/>
      <w:adjustRightInd w:val="0"/>
      <w:spacing w:line="277" w:lineRule="exact"/>
      <w:ind w:firstLine="547"/>
      <w:jc w:val="both"/>
    </w:pPr>
    <w:rPr>
      <w:sz w:val="24"/>
      <w:szCs w:val="24"/>
    </w:rPr>
  </w:style>
  <w:style w:type="paragraph" w:customStyle="1" w:styleId="Style10">
    <w:name w:val="Style10"/>
    <w:basedOn w:val="a"/>
    <w:rsid w:val="000C2B52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td-row">
    <w:name w:val="td-row"/>
    <w:basedOn w:val="a0"/>
    <w:rsid w:val="000C2B52"/>
  </w:style>
  <w:style w:type="paragraph" w:customStyle="1" w:styleId="20">
    <w:name w:val="Обычный (веб)20"/>
    <w:basedOn w:val="a"/>
    <w:link w:val="200"/>
    <w:rsid w:val="000C2B52"/>
    <w:pPr>
      <w:jc w:val="both"/>
    </w:pPr>
    <w:rPr>
      <w:color w:val="000000"/>
      <w:sz w:val="24"/>
      <w:szCs w:val="24"/>
    </w:rPr>
  </w:style>
  <w:style w:type="character" w:customStyle="1" w:styleId="200">
    <w:name w:val="Обычный (веб)20 Знак"/>
    <w:link w:val="20"/>
    <w:rsid w:val="000C2B5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Strong"/>
    <w:qFormat/>
    <w:rsid w:val="000C2B52"/>
    <w:rPr>
      <w:b/>
      <w:bCs/>
    </w:rPr>
  </w:style>
  <w:style w:type="character" w:customStyle="1" w:styleId="af">
    <w:name w:val="Цветовое выделение"/>
    <w:rsid w:val="000C2B52"/>
    <w:rPr>
      <w:b/>
      <w:bCs/>
      <w:color w:val="000080"/>
    </w:rPr>
  </w:style>
  <w:style w:type="paragraph" w:customStyle="1" w:styleId="af0">
    <w:name w:val="Заголовок статьи"/>
    <w:basedOn w:val="a"/>
    <w:next w:val="a"/>
    <w:uiPriority w:val="99"/>
    <w:rsid w:val="000C2B5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paragraph" w:customStyle="1" w:styleId="af1">
    <w:name w:val="Прижатый влево"/>
    <w:basedOn w:val="a"/>
    <w:next w:val="a"/>
    <w:uiPriority w:val="99"/>
    <w:rsid w:val="000C2B52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21">
    <w:name w:val="Основной текст 21"/>
    <w:basedOn w:val="a"/>
    <w:rsid w:val="00FD2BA5"/>
    <w:pPr>
      <w:overflowPunct w:val="0"/>
      <w:autoSpaceDE w:val="0"/>
      <w:autoSpaceDN w:val="0"/>
      <w:adjustRightInd w:val="0"/>
      <w:ind w:firstLine="6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pravo.donland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ravo.gov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garantF1://12084522.2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fc.matv-kurgan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84522.21" TargetMode="External"/><Relationship Id="rId10" Type="http://schemas.openxmlformats.org/officeDocument/2006/relationships/hyperlink" Target="http://www.gosuslugi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k.mfc61.ru" TargetMode="External"/><Relationship Id="rId14" Type="http://schemas.openxmlformats.org/officeDocument/2006/relationships/hyperlink" Target="consultantplus://offline/ref=64E9B3CD078380C8E3E185902F9352D02817FC0A95F86C595B102A2D8BF6AE832AC33945I0M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9C761-269A-4025-A5BB-C92D6A083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27</Pages>
  <Words>10041</Words>
  <Characters>57234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2018-02-14T13:05:00Z</cp:lastPrinted>
  <dcterms:created xsi:type="dcterms:W3CDTF">2018-02-12T12:16:00Z</dcterms:created>
  <dcterms:modified xsi:type="dcterms:W3CDTF">2018-02-14T13:08:00Z</dcterms:modified>
</cp:coreProperties>
</file>