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B2" w:rsidRDefault="00497470" w:rsidP="00464A15">
      <w:pPr>
        <w:spacing w:after="0" w:line="240" w:lineRule="auto"/>
        <w:ind w:right="-1158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 xml:space="preserve">              </w:t>
      </w:r>
      <w:r w:rsidR="00464A15">
        <w:rPr>
          <w:rFonts w:ascii="Times New Roman" w:eastAsia="Times New Roman" w:hAnsi="Times New Roman" w:cs="Times New Roman"/>
          <w:spacing w:val="30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   </w:t>
      </w:r>
      <w:r w:rsidR="00464A15"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30"/>
          <w:sz w:val="28"/>
        </w:rPr>
        <w:t xml:space="preserve">                   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  <w:r>
        <w:rPr>
          <w:rFonts w:ascii="Times New Roman" w:eastAsia="Times New Roman" w:hAnsi="Times New Roman" w:cs="Times New Roman"/>
          <w:spacing w:val="30"/>
          <w:sz w:val="28"/>
        </w:rPr>
        <w:t>РОССИЙСКАЯ ФЕДЕРАЦИЯ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РОСТОВСКАЯ  ОБЛАСТЬ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МАТВЕЕВО-КУРГАНСКИЙ РАЙОН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«МАТВЕЕВО-КУРГАНСКОЕ СЕЛЬСКОЕ ПОСЕЛЕНИЕ»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</w:rPr>
      </w:pP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АДМИНИСТРАЦИЯ МАТВЕЕВО-КУРГАНСКОГО </w:t>
      </w:r>
    </w:p>
    <w:p w:rsidR="005F0AB2" w:rsidRDefault="00464A15">
      <w:pPr>
        <w:keepNext/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СЕЛЬСКОГО ПОСЕЛЕНИЯ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5F0AB2" w:rsidRDefault="00464A1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 </w:t>
      </w:r>
    </w:p>
    <w:p w:rsidR="005F0AB2" w:rsidRDefault="005F0AB2">
      <w:pPr>
        <w:spacing w:after="0" w:line="240" w:lineRule="auto"/>
        <w:rPr>
          <w:rFonts w:ascii="Times New Roman" w:eastAsia="Times New Roman" w:hAnsi="Times New Roman" w:cs="Times New Roman"/>
          <w:sz w:val="36"/>
        </w:rPr>
      </w:pPr>
    </w:p>
    <w:p w:rsidR="005F0AB2" w:rsidRDefault="005F0AB2">
      <w:pPr>
        <w:spacing w:after="0" w:line="240" w:lineRule="auto"/>
        <w:rPr>
          <w:rFonts w:ascii="Times New Roman" w:eastAsia="Times New Roman" w:hAnsi="Times New Roman" w:cs="Times New Roman"/>
          <w:sz w:val="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969"/>
        <w:gridCol w:w="2105"/>
        <w:gridCol w:w="3091"/>
      </w:tblGrid>
      <w:tr w:rsidR="005F0AB2" w:rsidTr="00497470">
        <w:trPr>
          <w:trHeight w:val="1"/>
        </w:trPr>
        <w:tc>
          <w:tcPr>
            <w:tcW w:w="3969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Default="00464A15" w:rsidP="00464A15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8"/>
              </w:rPr>
              <w:t>« 21</w:t>
            </w:r>
            <w:r>
              <w:rPr>
                <w:rFonts w:ascii="Times New Roman" w:eastAsia="Times New Roman" w:hAnsi="Times New Roman" w:cs="Times New Roman"/>
                <w:sz w:val="28"/>
              </w:rPr>
              <w:t>»  июля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2021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2105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Pr="00497470" w:rsidRDefault="00464A1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</w:t>
            </w:r>
            <w:r w:rsidRPr="00497470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88</w:t>
            </w:r>
          </w:p>
        </w:tc>
        <w:tc>
          <w:tcPr>
            <w:tcW w:w="3091" w:type="dxa"/>
            <w:shd w:val="clear" w:color="000000" w:fill="FFFFFF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п. Матвеев Курган</w:t>
            </w:r>
          </w:p>
        </w:tc>
      </w:tr>
    </w:tbl>
    <w:p w:rsidR="005F0AB2" w:rsidRDefault="00464A15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color w:val="000000"/>
          <w:sz w:val="28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4A0"/>
      </w:tblPr>
      <w:tblGrid>
        <w:gridCol w:w="5529"/>
      </w:tblGrid>
      <w:tr w:rsidR="005F0AB2" w:rsidTr="00497470">
        <w:trPr>
          <w:trHeight w:val="995"/>
        </w:trPr>
        <w:tc>
          <w:tcPr>
            <w:tcW w:w="5529" w:type="dxa"/>
            <w:shd w:val="clear" w:color="auto" w:fill="auto"/>
            <w:tcMar>
              <w:left w:w="0" w:type="dxa"/>
              <w:right w:w="0" w:type="dxa"/>
            </w:tcMar>
          </w:tcPr>
          <w:p w:rsidR="005F0AB2" w:rsidRDefault="00464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 внесении изменений в Постановление Администрации Матвеево-Курганского сельского 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поселения </w:t>
            </w:r>
            <w:r w:rsidRPr="00497470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497470">
              <w:rPr>
                <w:rFonts w:ascii="Times New Roman" w:eastAsia="Times New Roman" w:hAnsi="Times New Roman" w:cs="Times New Roman"/>
                <w:sz w:val="28"/>
              </w:rPr>
              <w:t xml:space="preserve"> 241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от 24.12.2018г.</w:t>
            </w:r>
          </w:p>
        </w:tc>
      </w:tr>
    </w:tbl>
    <w:p w:rsidR="005F0AB2" w:rsidRDefault="005F0A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</w:p>
    <w:p w:rsidR="005F0AB2" w:rsidRDefault="00464A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 действующим  закон</w:t>
      </w:r>
      <w:r>
        <w:rPr>
          <w:rFonts w:ascii="Times New Roman" w:eastAsia="Times New Roman" w:hAnsi="Times New Roman" w:cs="Times New Roman"/>
          <w:sz w:val="28"/>
        </w:rPr>
        <w:t>одательством,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ПОСТАНОВЛЯЮ: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0AB2" w:rsidRDefault="00464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В  постановление Администрации Матвеево-Курганского сельского поселения  «Об утверждении административного регламента  предоставления муниципальной услуги «Выдача справки об отсутствии (наличии) задолженности по арендной плат</w:t>
      </w:r>
      <w:r>
        <w:rPr>
          <w:rFonts w:ascii="Times New Roman" w:eastAsia="Times New Roman" w:hAnsi="Times New Roman" w:cs="Times New Roman"/>
          <w:sz w:val="28"/>
        </w:rPr>
        <w:t>е за земельный участок» от 24.12.</w:t>
      </w:r>
      <w:r w:rsidRPr="00853CA8">
        <w:rPr>
          <w:rFonts w:ascii="Times New Roman" w:eastAsia="Times New Roman" w:hAnsi="Times New Roman" w:cs="Times New Roman"/>
          <w:sz w:val="28"/>
        </w:rPr>
        <w:t xml:space="preserve">2018 </w:t>
      </w:r>
      <w:r w:rsidRPr="00853CA8">
        <w:rPr>
          <w:rFonts w:ascii="Times New Roman" w:eastAsia="Segoe UI Symbol" w:hAnsi="Times New Roman" w:cs="Times New Roman"/>
          <w:sz w:val="28"/>
        </w:rPr>
        <w:t>№</w:t>
      </w:r>
      <w:r w:rsidRPr="00853CA8">
        <w:rPr>
          <w:rFonts w:ascii="Times New Roman" w:eastAsia="Times New Roman" w:hAnsi="Times New Roman" w:cs="Times New Roman"/>
          <w:sz w:val="28"/>
        </w:rPr>
        <w:t>241,</w:t>
      </w:r>
      <w:r>
        <w:rPr>
          <w:rFonts w:ascii="Times New Roman" w:eastAsia="Times New Roman" w:hAnsi="Times New Roman" w:cs="Times New Roman"/>
          <w:sz w:val="28"/>
        </w:rPr>
        <w:t xml:space="preserve"> внести следующие изменения</w:t>
      </w:r>
      <w:r w:rsidR="00853CA8">
        <w:rPr>
          <w:rFonts w:ascii="Times New Roman" w:eastAsia="Times New Roman" w:hAnsi="Times New Roman" w:cs="Times New Roman"/>
          <w:sz w:val="28"/>
        </w:rPr>
        <w:t xml:space="preserve"> и дополнения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5F0AB2" w:rsidRDefault="00464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 w:rsidRPr="00497470">
        <w:rPr>
          <w:rFonts w:ascii="Times New Roman" w:eastAsia="Times New Roman" w:hAnsi="Times New Roman" w:cs="Times New Roman"/>
          <w:sz w:val="20"/>
        </w:rPr>
        <w:t xml:space="preserve"> </w:t>
      </w: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 xml:space="preserve">1, к административному регламенту, изложить в редакции согласно приложению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 xml:space="preserve"> 1;</w:t>
      </w:r>
    </w:p>
    <w:p w:rsidR="00853CA8" w:rsidRDefault="00853CA8" w:rsidP="0085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1.2.</w:t>
      </w:r>
      <w:r w:rsidR="009553BC">
        <w:rPr>
          <w:rFonts w:ascii="Times New Roman" w:eastAsia="Times New Roman" w:hAnsi="Times New Roman" w:cs="Times New Roman"/>
          <w:sz w:val="28"/>
        </w:rPr>
        <w:t xml:space="preserve"> </w:t>
      </w:r>
      <w:r w:rsidR="0064429A">
        <w:rPr>
          <w:rFonts w:ascii="Times New Roman" w:eastAsia="Times New Roman" w:hAnsi="Times New Roman" w:cs="Times New Roman"/>
          <w:sz w:val="28"/>
        </w:rPr>
        <w:t>Второй абзац пункта 2.7. раздела 2 заменить в редакции:</w:t>
      </w:r>
    </w:p>
    <w:p w:rsidR="007B0F34" w:rsidRPr="007B0F34" w:rsidRDefault="009553BC" w:rsidP="009553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64429A" w:rsidRPr="007B0F34">
        <w:rPr>
          <w:rFonts w:ascii="Times New Roman" w:eastAsia="Times New Roman" w:hAnsi="Times New Roman" w:cs="Times New Roman"/>
          <w:sz w:val="28"/>
        </w:rPr>
        <w:t>«</w:t>
      </w:r>
      <w:r w:rsidR="007B0F34" w:rsidRPr="007B0F34">
        <w:rPr>
          <w:rFonts w:ascii="Times New Roman" w:eastAsia="Times New Roman" w:hAnsi="Times New Roman" w:cs="Times New Roman"/>
          <w:sz w:val="28"/>
          <w:szCs w:val="28"/>
        </w:rPr>
        <w:t>Перечень документов указан в приложении №2 к настоящему административному регламенту.</w:t>
      </w:r>
    </w:p>
    <w:p w:rsidR="007B0F34" w:rsidRPr="007B0F34" w:rsidRDefault="007B0F34" w:rsidP="009553BC">
      <w:pPr>
        <w:spacing w:after="0" w:line="240" w:lineRule="auto"/>
        <w:ind w:firstLine="66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0F34">
        <w:rPr>
          <w:rFonts w:ascii="Times New Roman" w:eastAsia="Times New Roman" w:hAnsi="Times New Roman" w:cs="Times New Roman"/>
          <w:sz w:val="28"/>
          <w:szCs w:val="28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</w:t>
      </w:r>
      <w:proofErr w:type="gramEnd"/>
      <w:r w:rsidRPr="007B0F34">
        <w:rPr>
          <w:rFonts w:ascii="Times New Roman" w:eastAsia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553BC" w:rsidRDefault="007B0F34" w:rsidP="0046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34">
        <w:rPr>
          <w:rFonts w:ascii="Times New Roman" w:eastAsia="Times New Roman" w:hAnsi="Times New Roman" w:cs="Times New Roman"/>
          <w:sz w:val="28"/>
          <w:szCs w:val="28"/>
        </w:rPr>
        <w:lastRenderedPageBreak/>
        <w:t>Непредставление заявителем указанных документов не является основанием для отказа заявителю в предоставлении муниципальной услуги</w:t>
      </w:r>
      <w:r w:rsidR="009553BC">
        <w:rPr>
          <w:rFonts w:ascii="Times New Roman" w:hAnsi="Times New Roman" w:cs="Times New Roman"/>
          <w:sz w:val="28"/>
          <w:szCs w:val="28"/>
        </w:rPr>
        <w:t>»;</w:t>
      </w:r>
    </w:p>
    <w:p w:rsidR="007B0F34" w:rsidRDefault="009553BC" w:rsidP="00464A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Абзац первый пункта 3.2. раздела 3 заменить в редакции:</w:t>
      </w:r>
    </w:p>
    <w:p w:rsidR="009553BC" w:rsidRDefault="009553BC" w:rsidP="00464A15">
      <w:pPr>
        <w:shd w:val="clear" w:color="auto" w:fill="FFFFFF"/>
        <w:tabs>
          <w:tab w:val="left" w:pos="-2880"/>
        </w:tabs>
        <w:spacing w:after="0" w:line="240" w:lineRule="auto"/>
        <w:ind w:right="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53B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553BC">
        <w:rPr>
          <w:rFonts w:ascii="Times New Roman" w:hAnsi="Times New Roman" w:cs="Times New Roman"/>
          <w:sz w:val="28"/>
          <w:szCs w:val="28"/>
        </w:rPr>
        <w:t>3.2. Административная процедура - прием и регистрация заявления (приложение №</w:t>
      </w:r>
      <w:r w:rsidRPr="009553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553B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31BDF" w:rsidRDefault="00731BDF" w:rsidP="00731BDF">
      <w:pPr>
        <w:pStyle w:val="ConsPlusNormal"/>
        <w:tabs>
          <w:tab w:val="left" w:pos="993"/>
        </w:tabs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5BE8">
        <w:rPr>
          <w:rFonts w:ascii="Times New Roman" w:hAnsi="Times New Roman" w:cs="Times New Roman"/>
          <w:sz w:val="28"/>
          <w:szCs w:val="28"/>
        </w:rPr>
        <w:t>Признать утратившим силу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BE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Матвеево-</w:t>
      </w:r>
    </w:p>
    <w:p w:rsidR="00731BDF" w:rsidRPr="00731BDF" w:rsidRDefault="00731BDF" w:rsidP="00731BDF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Курганского</w:t>
      </w:r>
      <w:r w:rsidRPr="00675B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«О внесении изменений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2F1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72F1">
        <w:rPr>
          <w:rFonts w:ascii="Times New Roman" w:hAnsi="Times New Roman" w:cs="Times New Roman"/>
          <w:sz w:val="28"/>
          <w:szCs w:val="28"/>
        </w:rPr>
        <w:t xml:space="preserve"> Администрации Матвеево-Курганского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№ 241 от 24.12.2018»  от 05.12.2019 №149.</w:t>
      </w:r>
    </w:p>
    <w:p w:rsidR="005F0AB2" w:rsidRDefault="00731BDF" w:rsidP="009553B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464A15">
        <w:rPr>
          <w:rFonts w:ascii="Times New Roman" w:eastAsia="Times New Roman" w:hAnsi="Times New Roman" w:cs="Times New Roman"/>
          <w:sz w:val="28"/>
        </w:rPr>
        <w:t>. Настоящее постановление вступает в силу со дня его официального опубликования</w:t>
      </w:r>
      <w:r w:rsidR="00464A15">
        <w:rPr>
          <w:rFonts w:ascii="Times New Roman" w:eastAsia="Times New Roman" w:hAnsi="Times New Roman" w:cs="Times New Roman"/>
          <w:spacing w:val="-2"/>
          <w:sz w:val="28"/>
        </w:rPr>
        <w:t xml:space="preserve"> в информационном бюллетене</w:t>
      </w:r>
      <w:r w:rsidR="00464A15">
        <w:rPr>
          <w:rFonts w:ascii="Times New Roman" w:eastAsia="Times New Roman" w:hAnsi="Times New Roman" w:cs="Times New Roman"/>
          <w:sz w:val="20"/>
        </w:rPr>
        <w:t xml:space="preserve"> </w:t>
      </w:r>
      <w:r w:rsidR="00464A15">
        <w:rPr>
          <w:rFonts w:ascii="Times New Roman" w:eastAsia="Times New Roman" w:hAnsi="Times New Roman" w:cs="Times New Roman"/>
          <w:sz w:val="28"/>
        </w:rPr>
        <w:t>и на сайте Администрации Матвеево-Курганского сель</w:t>
      </w:r>
      <w:r w:rsidR="00464A15">
        <w:rPr>
          <w:rFonts w:ascii="Times New Roman" w:eastAsia="Times New Roman" w:hAnsi="Times New Roman" w:cs="Times New Roman"/>
          <w:sz w:val="28"/>
        </w:rPr>
        <w:t>ского поселения в информационно-телекоммуникационной сети «Интернет».</w:t>
      </w:r>
    </w:p>
    <w:p w:rsidR="005F0AB2" w:rsidRDefault="00731B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4</w:t>
      </w:r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. </w:t>
      </w:r>
      <w:proofErr w:type="gramStart"/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 w:rsidR="00464A15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выполнением постановления оставляю за собой.</w:t>
      </w:r>
    </w:p>
    <w:p w:rsidR="005F0AB2" w:rsidRDefault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Глава Администрации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Матвеево-Курганского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                       </w:t>
      </w:r>
      <w:r w:rsidR="009553B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Г.В.Щетков</w:t>
      </w:r>
      <w:r w:rsidR="00497470">
        <w:rPr>
          <w:rFonts w:ascii="Times New Roman" w:eastAsia="Times New Roman" w:hAnsi="Times New Roman" w:cs="Times New Roman"/>
          <w:sz w:val="28"/>
          <w:shd w:val="clear" w:color="auto" w:fill="FFFFFF"/>
        </w:rPr>
        <w:t>а</w:t>
      </w:r>
      <w:proofErr w:type="spellEnd"/>
    </w:p>
    <w:p w:rsidR="00497470" w:rsidRDefault="0049747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497470" w:rsidRDefault="00497470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9553BC" w:rsidRPr="00497470" w:rsidRDefault="009553BC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853CA8" w:rsidRDefault="00497470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</w:p>
    <w:p w:rsidR="00853CA8" w:rsidRDefault="00853CA8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853CA8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</w:p>
    <w:p w:rsidR="003263AA" w:rsidRDefault="003263AA" w:rsidP="00731BDF">
      <w:pPr>
        <w:tabs>
          <w:tab w:val="left" w:pos="9940"/>
        </w:tabs>
        <w:spacing w:after="0" w:line="240" w:lineRule="auto"/>
        <w:ind w:right="-1300"/>
        <w:rPr>
          <w:rFonts w:ascii="Times New Roman" w:eastAsia="Times New Roman" w:hAnsi="Times New Roman" w:cs="Times New Roman"/>
          <w:sz w:val="28"/>
        </w:rPr>
      </w:pPr>
    </w:p>
    <w:p w:rsidR="00464A15" w:rsidRDefault="003263AA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</w:p>
    <w:p w:rsidR="005F0AB2" w:rsidRPr="00497470" w:rsidRDefault="00464A15" w:rsidP="00497470">
      <w:pPr>
        <w:tabs>
          <w:tab w:val="left" w:pos="9940"/>
        </w:tabs>
        <w:spacing w:after="0" w:line="240" w:lineRule="auto"/>
        <w:ind w:right="-13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</w:t>
      </w:r>
      <w:r w:rsidR="003263AA">
        <w:rPr>
          <w:rFonts w:ascii="Times New Roman" w:eastAsia="Times New Roman" w:hAnsi="Times New Roman" w:cs="Times New Roman"/>
          <w:sz w:val="28"/>
        </w:rPr>
        <w:t xml:space="preserve"> </w:t>
      </w: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1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 Администрации Матвеево-Курганского сельского поселения</w:t>
      </w:r>
    </w:p>
    <w:p w:rsidR="005F0AB2" w:rsidRPr="00497470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88</w:t>
      </w:r>
      <w:r w:rsidRPr="00497470">
        <w:rPr>
          <w:rFonts w:ascii="Times New Roman" w:eastAsia="Times New Roman" w:hAnsi="Times New Roman" w:cs="Times New Roman"/>
          <w:sz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07</w:t>
      </w:r>
      <w:r w:rsidRPr="00497470">
        <w:rPr>
          <w:rFonts w:ascii="Times New Roman" w:eastAsia="Times New Roman" w:hAnsi="Times New Roman" w:cs="Times New Roman"/>
          <w:sz w:val="28"/>
        </w:rPr>
        <w:t>.20</w:t>
      </w:r>
      <w:r>
        <w:rPr>
          <w:rFonts w:ascii="Times New Roman" w:eastAsia="Times New Roman" w:hAnsi="Times New Roman" w:cs="Times New Roman"/>
          <w:sz w:val="28"/>
        </w:rPr>
        <w:t>21</w:t>
      </w:r>
      <w:r w:rsidRPr="00497470">
        <w:rPr>
          <w:rFonts w:ascii="Times New Roman" w:eastAsia="Times New Roman" w:hAnsi="Times New Roman" w:cs="Times New Roman"/>
          <w:sz w:val="28"/>
        </w:rPr>
        <w:t>г</w:t>
      </w:r>
    </w:p>
    <w:p w:rsidR="005F0AB2" w:rsidRPr="00497470" w:rsidRDefault="005F0A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Pr="00497470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1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 административному регламенту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предоставления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муниципальной услуги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«Выдача справки об отсутствии (наличии) </w:t>
      </w:r>
      <w:r>
        <w:rPr>
          <w:rFonts w:ascii="Times New Roman" w:eastAsia="Times New Roman" w:hAnsi="Times New Roman" w:cs="Times New Roman"/>
          <w:sz w:val="28"/>
        </w:rPr>
        <w:t>задолженности по арендной плате за земельный участок»</w:t>
      </w:r>
    </w:p>
    <w:p w:rsidR="005F0AB2" w:rsidRDefault="005F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ab/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4"/>
        <w:gridCol w:w="9061"/>
      </w:tblGrid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F0AB2" w:rsidRDefault="00464A1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Заявление –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оригинал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 личность заявителя или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представителя заявителя – к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опия при предъявлении оригинала: 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</w:t>
            </w:r>
            <w:r>
              <w:rPr>
                <w:rFonts w:ascii="Times New Roman" w:eastAsia="Times New Roman" w:hAnsi="Times New Roman" w:cs="Times New Roman"/>
                <w:color w:val="1F497D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Временное удостове</w:t>
            </w:r>
            <w:r>
              <w:rPr>
                <w:rFonts w:ascii="Times New Roman" w:eastAsia="Times New Roman" w:hAnsi="Times New Roman" w:cs="Times New Roman"/>
                <w:sz w:val="24"/>
              </w:rPr>
              <w:t>рение личности (для граждан Российской Федерации)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Удостоверение беженца в Российской Федерации (для беженцев)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2.5. Свидетельс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тво о рассмотрении ходатайства о признании беженцем по существу на территории РФ (для беженцев)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Свидетельство о предоставлении временного убежища на территории РФ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2.7. Разрешение на временное проживание (для лиц без гражданства)</w:t>
            </w:r>
          </w:p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2.8. Вид на жительство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(для лиц без гражданства)</w:t>
            </w: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лиц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не достигших возраста 14 лет: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 случае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регистрации рождения в иностранном государстве)</w:t>
            </w:r>
          </w:p>
          <w:p w:rsidR="005F0AB2" w:rsidRDefault="005F0AB2">
            <w:pPr>
              <w:spacing w:after="0" w:line="240" w:lineRule="auto"/>
            </w:pPr>
          </w:p>
        </w:tc>
      </w:tr>
      <w:tr w:rsidR="005F0AB2">
        <w:trPr>
          <w:trHeight w:val="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копия  при предъявлении оригинала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4.1. Д</w:t>
            </w:r>
            <w:r>
              <w:rPr>
                <w:rFonts w:ascii="Times New Roman" w:eastAsia="Times New Roman" w:hAnsi="Times New Roman" w:cs="Times New Roman"/>
                <w:sz w:val="24"/>
              </w:rPr>
              <w:t>ля представителей физического лица: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4.1.1. Свидетельство о государственной регистрации рождения, выданное компетентными органами иностранного государства, и их нотариально удостоверенный перевод на русский язык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(в случае регистрации рождения в иностранном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государстве);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4.1.2. Доверенность, оформленная в установленном законом порядке, на представление интересов заявителя 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Для представителей юридического лица: 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4.2.1. Доверенность, оформленная в установленном законом порядке, на представление интересов </w:t>
            </w:r>
            <w:r>
              <w:rPr>
                <w:rFonts w:ascii="Times New Roman" w:eastAsia="Times New Roman" w:hAnsi="Times New Roman" w:cs="Times New Roman"/>
                <w:sz w:val="24"/>
              </w:rPr>
              <w:t>заявителя</w:t>
            </w:r>
          </w:p>
          <w:p w:rsidR="005F0AB2" w:rsidRDefault="00464A1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497470" w:rsidRDefault="0049747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Pr="00497470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2</w:t>
      </w:r>
    </w:p>
    <w:p w:rsidR="005F0AB2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 постановлению Администрации Матвеево-Курганского сельского поселения </w:t>
      </w:r>
      <w:r w:rsidRPr="00853CA8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Segoe UI Symbol" w:hAnsi="Times New Roman" w:cs="Times New Roman"/>
          <w:sz w:val="28"/>
        </w:rPr>
        <w:t xml:space="preserve"> 87</w:t>
      </w:r>
      <w:r>
        <w:rPr>
          <w:rFonts w:ascii="Times New Roman" w:eastAsia="Times New Roman" w:hAnsi="Times New Roman" w:cs="Times New Roman"/>
          <w:sz w:val="28"/>
        </w:rPr>
        <w:t xml:space="preserve"> от 21</w:t>
      </w:r>
      <w:r>
        <w:rPr>
          <w:rFonts w:ascii="Times New Roman" w:eastAsia="Times New Roman" w:hAnsi="Times New Roman" w:cs="Times New Roman"/>
          <w:sz w:val="28"/>
        </w:rPr>
        <w:t>.07</w:t>
      </w:r>
      <w:r>
        <w:rPr>
          <w:rFonts w:ascii="Times New Roman" w:eastAsia="Times New Roman" w:hAnsi="Times New Roman" w:cs="Times New Roman"/>
          <w:sz w:val="28"/>
        </w:rPr>
        <w:t>.2021г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Pr="00497470" w:rsidRDefault="00464A1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  <w:r w:rsidRPr="00497470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Pr="00497470">
        <w:rPr>
          <w:rFonts w:ascii="Times New Roman" w:eastAsia="Segoe UI Symbol" w:hAnsi="Times New Roman" w:cs="Times New Roman"/>
          <w:sz w:val="28"/>
        </w:rPr>
        <w:t>№</w:t>
      </w:r>
      <w:r w:rsidRPr="00497470">
        <w:rPr>
          <w:rFonts w:ascii="Times New Roman" w:eastAsia="Times New Roman" w:hAnsi="Times New Roman" w:cs="Times New Roman"/>
          <w:sz w:val="28"/>
        </w:rPr>
        <w:t>2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административному регламенту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предоставления</w:t>
      </w:r>
    </w:p>
    <w:p w:rsidR="005F0AB2" w:rsidRDefault="00464A1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муниципальной услуги</w:t>
      </w:r>
    </w:p>
    <w:p w:rsidR="005F0AB2" w:rsidRDefault="00464A15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«Выдача справки об отсутствии (наличии) задолженности по арендной плате за земельный участок»</w:t>
      </w:r>
    </w:p>
    <w:p w:rsidR="005F0AB2" w:rsidRDefault="005F0AB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</w:rPr>
      </w:pPr>
    </w:p>
    <w:p w:rsidR="005F0AB2" w:rsidRDefault="005F0AB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Исчерпывающий перечень документов, необходимых для предоставления муниципальной услуги, кото</w:t>
      </w:r>
      <w:r>
        <w:rPr>
          <w:rFonts w:ascii="Times New Roman" w:eastAsia="Times New Roman" w:hAnsi="Times New Roman" w:cs="Times New Roman"/>
          <w:sz w:val="28"/>
        </w:rPr>
        <w:t xml:space="preserve">рые находятся в распоряжении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государственных и муниципальных органов и организаций, </w:t>
      </w:r>
    </w:p>
    <w:p w:rsidR="005F0AB2" w:rsidRDefault="00464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заявитель вправе предоставить</w:t>
      </w:r>
    </w:p>
    <w:p w:rsidR="005F0AB2" w:rsidRDefault="005F0A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13"/>
        <w:gridCol w:w="9240"/>
      </w:tblGrid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:rsidR="005F0AB2" w:rsidRDefault="00464A15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документа</w:t>
            </w:r>
          </w:p>
        </w:tc>
      </w:tr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Документ, удостоверяющий  личность заявителя или представителя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лиц, не достигших возраста 14 лет: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1.1.1. Сведения о государственной регистрации рождения. </w:t>
            </w:r>
          </w:p>
          <w:p w:rsidR="005F0AB2" w:rsidRDefault="005F0AB2">
            <w:pPr>
              <w:spacing w:after="0" w:line="240" w:lineRule="auto"/>
            </w:pPr>
          </w:p>
        </w:tc>
      </w:tr>
      <w:tr w:rsidR="005F0AB2">
        <w:trPr>
          <w:trHeight w:val="1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Документ, подтверждающий полномочия представителя физического или юридического лица, если с заявлением обращается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представитель заявителя -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копия  при предъявлении оригинала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F0AB2" w:rsidRDefault="00464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Для представителей физического лица: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2.1.1.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Сведения о государственной регистрации рождения;</w:t>
            </w:r>
          </w:p>
          <w:p w:rsidR="005F0AB2" w:rsidRDefault="00464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2.1.2.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Акт органа опеки и попечительства о назначении опекуна или попечителя.</w:t>
            </w:r>
          </w:p>
          <w:p w:rsidR="005F0AB2" w:rsidRDefault="005F0AB2">
            <w:pPr>
              <w:spacing w:after="0" w:line="240" w:lineRule="auto"/>
            </w:pPr>
          </w:p>
        </w:tc>
      </w:tr>
    </w:tbl>
    <w:p w:rsidR="005F0AB2" w:rsidRDefault="005F0AB2">
      <w:pPr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0"/>
        </w:rPr>
      </w:pPr>
    </w:p>
    <w:p w:rsidR="005F0AB2" w:rsidRDefault="005F0AB2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0"/>
        </w:rPr>
      </w:pPr>
    </w:p>
    <w:sectPr w:rsidR="005F0AB2" w:rsidSect="00497470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AB2"/>
    <w:rsid w:val="0005383D"/>
    <w:rsid w:val="003263AA"/>
    <w:rsid w:val="00464A15"/>
    <w:rsid w:val="00497470"/>
    <w:rsid w:val="005F0AB2"/>
    <w:rsid w:val="0064429A"/>
    <w:rsid w:val="006546AF"/>
    <w:rsid w:val="00731BDF"/>
    <w:rsid w:val="007B0F34"/>
    <w:rsid w:val="007D2C44"/>
    <w:rsid w:val="00853CA8"/>
    <w:rsid w:val="009553BC"/>
    <w:rsid w:val="00E4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1B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64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6F07F-D9BB-43D1-8A07-5867B562B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2021-07-21T13:03:00Z</dcterms:created>
  <dcterms:modified xsi:type="dcterms:W3CDTF">2021-07-21T13:03:00Z</dcterms:modified>
</cp:coreProperties>
</file>