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87AB8" w:rsidRDefault="00436146" w:rsidP="00D87AB8">
      <w:pPr>
        <w:pStyle w:val="1"/>
        <w:shd w:val="clear" w:color="auto" w:fill="FFFFFF"/>
        <w:spacing w:after="150"/>
        <w:jc w:val="center"/>
        <w:textAlignment w:val="baseline"/>
        <w:rPr>
          <w:rFonts w:ascii="Georgia" w:hAnsi="Georgia"/>
          <w:color w:val="151515"/>
          <w:sz w:val="27"/>
          <w:szCs w:val="27"/>
        </w:rPr>
      </w:pPr>
      <w:r>
        <w:rPr>
          <w:rFonts w:ascii="Georgia" w:hAnsi="Georgia"/>
          <w:color w:val="151515"/>
          <w:sz w:val="27"/>
          <w:szCs w:val="27"/>
        </w:rPr>
        <w:t>Важная информация для субъектов малого бизнеса!</w:t>
      </w:r>
      <w:r w:rsidR="00B42BC7">
        <w:rPr>
          <w:rFonts w:ascii="Georgia" w:hAnsi="Georgia"/>
          <w:color w:val="151515"/>
          <w:sz w:val="27"/>
          <w:szCs w:val="27"/>
        </w:rPr>
        <w:t xml:space="preserve"> </w:t>
      </w:r>
    </w:p>
    <w:p w:rsidR="00B42BC7" w:rsidRDefault="00B42BC7" w:rsidP="00D87AB8">
      <w:pPr>
        <w:pStyle w:val="1"/>
        <w:shd w:val="clear" w:color="auto" w:fill="FFFFFF"/>
        <w:spacing w:after="150"/>
        <w:jc w:val="center"/>
        <w:textAlignment w:val="baseline"/>
        <w:rPr>
          <w:rFonts w:ascii="Georgia" w:hAnsi="Georgia"/>
          <w:color w:val="151515"/>
          <w:sz w:val="27"/>
          <w:szCs w:val="27"/>
        </w:rPr>
      </w:pPr>
      <w:r>
        <w:rPr>
          <w:rFonts w:ascii="Georgia" w:hAnsi="Georgia"/>
          <w:color w:val="151515"/>
          <w:sz w:val="27"/>
          <w:szCs w:val="27"/>
        </w:rPr>
        <w:t>Сплошное статистическое наблюдение малого и среднего бизнеса за 2020 год.</w:t>
      </w:r>
    </w:p>
    <w:p w:rsidR="00161C90" w:rsidRPr="00161C90" w:rsidRDefault="00161C90" w:rsidP="00161C90"/>
    <w:p w:rsidR="00161C90" w:rsidRPr="00161C90" w:rsidRDefault="00BC23C3" w:rsidP="00161C90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152525" cy="1143000"/>
            <wp:effectExtent l="19050" t="0" r="9525" b="0"/>
            <wp:wrapTight wrapText="bothSides">
              <wp:wrapPolygon edited="0">
                <wp:start x="-357" y="0"/>
                <wp:lineTo x="-357" y="21240"/>
                <wp:lineTo x="21779" y="21240"/>
                <wp:lineTo x="21779" y="0"/>
                <wp:lineTo x="-357" y="0"/>
              </wp:wrapPolygon>
            </wp:wrapTight>
            <wp:docPr id="2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157">
        <w:rPr>
          <w:noProof/>
        </w:rPr>
        <w:t>В</w:t>
      </w:r>
      <w:r w:rsidR="00B42BC7" w:rsidRPr="00B42BC7">
        <w:rPr>
          <w:sz w:val="28"/>
          <w:szCs w:val="28"/>
        </w:rPr>
        <w:t xml:space="preserve"> соответствии с Федеральным Законом </w:t>
      </w:r>
      <w:r w:rsidR="00436146">
        <w:rPr>
          <w:sz w:val="28"/>
          <w:szCs w:val="28"/>
        </w:rPr>
        <w:br/>
      </w:r>
      <w:r w:rsidR="00B42BC7" w:rsidRPr="00B42BC7">
        <w:rPr>
          <w:sz w:val="28"/>
          <w:szCs w:val="28"/>
        </w:rPr>
        <w:t xml:space="preserve">от 24 июля 2007 г. № 209-ФЗ </w:t>
      </w:r>
      <w:r w:rsidR="00855792">
        <w:rPr>
          <w:sz w:val="28"/>
          <w:szCs w:val="28"/>
        </w:rPr>
        <w:t>«</w:t>
      </w:r>
      <w:r w:rsidR="00B42BC7" w:rsidRPr="00B42BC7">
        <w:rPr>
          <w:sz w:val="28"/>
          <w:szCs w:val="28"/>
        </w:rPr>
        <w:t xml:space="preserve">О развитии малого и среднего предпринимательства в Российской Федерации» </w:t>
      </w:r>
      <w:r w:rsidR="005B028B" w:rsidRPr="00B42BC7">
        <w:rPr>
          <w:sz w:val="28"/>
          <w:szCs w:val="28"/>
        </w:rPr>
        <w:t>Росстат пров</w:t>
      </w:r>
      <w:r w:rsidR="00B42BC7" w:rsidRPr="00B42BC7">
        <w:rPr>
          <w:sz w:val="28"/>
          <w:szCs w:val="28"/>
        </w:rPr>
        <w:t>одит</w:t>
      </w:r>
      <w:r w:rsidR="00B82BF8" w:rsidRPr="00B42BC7">
        <w:rPr>
          <w:sz w:val="28"/>
          <w:szCs w:val="28"/>
        </w:rPr>
        <w:t xml:space="preserve"> </w:t>
      </w:r>
      <w:r w:rsidR="0028119F" w:rsidRPr="00B42BC7">
        <w:rPr>
          <w:color w:val="000000"/>
          <w:sz w:val="28"/>
          <w:szCs w:val="28"/>
        </w:rPr>
        <w:t>экономическую перепись</w:t>
      </w:r>
      <w:r w:rsidR="002541DA" w:rsidRPr="00B42BC7">
        <w:rPr>
          <w:color w:val="000000"/>
          <w:sz w:val="28"/>
          <w:szCs w:val="28"/>
        </w:rPr>
        <w:t xml:space="preserve"> </w:t>
      </w:r>
      <w:r w:rsidR="00B82BF8" w:rsidRPr="00B42BC7">
        <w:rPr>
          <w:color w:val="000000"/>
          <w:sz w:val="28"/>
          <w:szCs w:val="28"/>
        </w:rPr>
        <w:t>мало</w:t>
      </w:r>
      <w:r w:rsidR="007A6A5F" w:rsidRPr="00B42BC7">
        <w:rPr>
          <w:color w:val="000000"/>
          <w:sz w:val="28"/>
          <w:szCs w:val="28"/>
        </w:rPr>
        <w:t>го</w:t>
      </w:r>
      <w:r w:rsidR="00B82BF8" w:rsidRPr="00B42BC7">
        <w:rPr>
          <w:color w:val="000000"/>
          <w:sz w:val="28"/>
          <w:szCs w:val="28"/>
        </w:rPr>
        <w:t xml:space="preserve"> </w:t>
      </w:r>
      <w:r w:rsidR="00477C67" w:rsidRPr="00B42BC7">
        <w:rPr>
          <w:color w:val="000000"/>
          <w:sz w:val="28"/>
          <w:szCs w:val="28"/>
        </w:rPr>
        <w:t>бизнеса</w:t>
      </w:r>
      <w:r w:rsidR="008E5A9C" w:rsidRPr="00B42BC7">
        <w:rPr>
          <w:color w:val="000000"/>
          <w:sz w:val="28"/>
          <w:szCs w:val="28"/>
        </w:rPr>
        <w:t>.</w:t>
      </w:r>
      <w:r w:rsidR="00161C90">
        <w:rPr>
          <w:color w:val="000000"/>
          <w:sz w:val="28"/>
          <w:szCs w:val="28"/>
        </w:rPr>
        <w:t xml:space="preserve"> </w:t>
      </w:r>
      <w:r w:rsidR="00161C90" w:rsidRPr="00161C90">
        <w:rPr>
          <w:sz w:val="28"/>
          <w:szCs w:val="28"/>
        </w:rPr>
        <w:t xml:space="preserve">Она </w:t>
      </w:r>
      <w:r w:rsidR="00161C90">
        <w:rPr>
          <w:sz w:val="28"/>
          <w:szCs w:val="28"/>
        </w:rPr>
        <w:t>проходит</w:t>
      </w:r>
      <w:r w:rsidR="00C432C9">
        <w:rPr>
          <w:sz w:val="28"/>
          <w:szCs w:val="28"/>
        </w:rPr>
        <w:t xml:space="preserve"> 1 раз</w:t>
      </w:r>
      <w:r w:rsidR="00C432C9">
        <w:rPr>
          <w:sz w:val="28"/>
          <w:szCs w:val="28"/>
        </w:rPr>
        <w:br/>
      </w:r>
      <w:r w:rsidR="00161C90" w:rsidRPr="00161C90">
        <w:rPr>
          <w:sz w:val="28"/>
          <w:szCs w:val="28"/>
        </w:rPr>
        <w:t>в 5 лет</w:t>
      </w:r>
      <w:r w:rsidR="00C432C9">
        <w:rPr>
          <w:sz w:val="28"/>
          <w:szCs w:val="28"/>
        </w:rPr>
        <w:t>,</w:t>
      </w:r>
      <w:r w:rsidR="00161C90" w:rsidRPr="00161C90">
        <w:rPr>
          <w:sz w:val="28"/>
          <w:szCs w:val="28"/>
        </w:rPr>
        <w:t xml:space="preserve"> и участие в ней является </w:t>
      </w:r>
      <w:r w:rsidR="00161C90" w:rsidRPr="00161C90">
        <w:rPr>
          <w:b/>
          <w:sz w:val="28"/>
          <w:szCs w:val="28"/>
        </w:rPr>
        <w:t>обязательным</w:t>
      </w:r>
      <w:r w:rsidR="00161C90" w:rsidRPr="00161C90">
        <w:rPr>
          <w:sz w:val="28"/>
          <w:szCs w:val="28"/>
        </w:rPr>
        <w:t xml:space="preserve"> для всех малых, микропредприятий и индивидуальных предпринимателей.</w:t>
      </w:r>
    </w:p>
    <w:p w:rsidR="00161C90" w:rsidRDefault="00161C90" w:rsidP="00AE5AA3">
      <w:pPr>
        <w:ind w:firstLine="709"/>
        <w:jc w:val="both"/>
        <w:rPr>
          <w:sz w:val="28"/>
          <w:szCs w:val="28"/>
        </w:rPr>
      </w:pPr>
    </w:p>
    <w:p w:rsidR="00161C90" w:rsidRDefault="00161C90" w:rsidP="00AE5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Анкеты разработаны отдельно для малых предприятий (в том числе и микропредприятий) </w:t>
      </w:r>
      <w:r w:rsidR="0043614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форма </w:t>
      </w:r>
      <w:r w:rsidRPr="00161C90">
        <w:rPr>
          <w:b/>
          <w:sz w:val="28"/>
        </w:rPr>
        <w:t>№ МП-сп «Сведения об основных показателях деятельности малого предприятия за 2020 год»</w:t>
      </w:r>
      <w:r>
        <w:rPr>
          <w:sz w:val="28"/>
        </w:rPr>
        <w:t xml:space="preserve"> </w:t>
      </w:r>
      <w:r w:rsidR="00436146">
        <w:rPr>
          <w:sz w:val="28"/>
        </w:rPr>
        <w:t xml:space="preserve"> и отдельно для </w:t>
      </w:r>
      <w:r>
        <w:rPr>
          <w:sz w:val="28"/>
          <w:szCs w:val="28"/>
        </w:rPr>
        <w:t xml:space="preserve"> индивидуальных предпринимателей</w:t>
      </w:r>
      <w:r w:rsidR="00436146">
        <w:rPr>
          <w:sz w:val="28"/>
          <w:szCs w:val="28"/>
        </w:rPr>
        <w:t xml:space="preserve"> – форма </w:t>
      </w:r>
      <w:r w:rsidR="00436146" w:rsidRPr="00436146">
        <w:rPr>
          <w:b/>
          <w:sz w:val="28"/>
        </w:rPr>
        <w:t>№ 1-предприниматель «Сведения о деятельности индивидуального предпринимателя за 2020 год»</w:t>
      </w:r>
      <w:r w:rsidR="00436146">
        <w:rPr>
          <w:b/>
          <w:sz w:val="28"/>
        </w:rPr>
        <w:t>.</w:t>
      </w:r>
    </w:p>
    <w:p w:rsidR="00161C90" w:rsidRDefault="00161C90" w:rsidP="00AE5AA3">
      <w:pPr>
        <w:ind w:firstLine="709"/>
        <w:jc w:val="both"/>
        <w:rPr>
          <w:sz w:val="28"/>
          <w:szCs w:val="28"/>
        </w:rPr>
      </w:pPr>
    </w:p>
    <w:p w:rsidR="00436146" w:rsidRPr="00436146" w:rsidRDefault="00436146" w:rsidP="00436146">
      <w:pPr>
        <w:widowControl w:val="0"/>
        <w:shd w:val="clear" w:color="auto" w:fill="FFFFFF"/>
        <w:ind w:firstLine="708"/>
        <w:rPr>
          <w:sz w:val="28"/>
          <w:szCs w:val="28"/>
        </w:rPr>
      </w:pPr>
      <w:r w:rsidRPr="00436146">
        <w:rPr>
          <w:sz w:val="28"/>
          <w:szCs w:val="28"/>
        </w:rPr>
        <w:t>В электронном виде анкету можно будет заполнить:</w:t>
      </w:r>
    </w:p>
    <w:p w:rsidR="00436146" w:rsidRPr="00436146" w:rsidRDefault="0078111A" w:rsidP="00436146">
      <w:pPr>
        <w:widowControl w:val="0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до</w:t>
      </w:r>
      <w:r w:rsidR="00436146" w:rsidRPr="00436146">
        <w:rPr>
          <w:b/>
          <w:bCs/>
          <w:sz w:val="28"/>
          <w:szCs w:val="28"/>
        </w:rPr>
        <w:t xml:space="preserve"> 1 апреля 2021 года</w:t>
      </w:r>
    </w:p>
    <w:p w:rsidR="00436146" w:rsidRPr="00436146" w:rsidRDefault="00436146" w:rsidP="00436146">
      <w:pPr>
        <w:widowControl w:val="0"/>
        <w:numPr>
          <w:ilvl w:val="0"/>
          <w:numId w:val="3"/>
        </w:numPr>
        <w:shd w:val="clear" w:color="auto" w:fill="FFFFFF"/>
        <w:rPr>
          <w:b/>
          <w:sz w:val="28"/>
          <w:szCs w:val="28"/>
        </w:rPr>
      </w:pPr>
      <w:r w:rsidRPr="00436146">
        <w:rPr>
          <w:sz w:val="28"/>
          <w:szCs w:val="28"/>
        </w:rPr>
        <w:t xml:space="preserve">на сайте Росстата (при наличии электронной подписи) – </w:t>
      </w:r>
      <w:r w:rsidRPr="00436146">
        <w:rPr>
          <w:b/>
          <w:sz w:val="28"/>
          <w:szCs w:val="28"/>
        </w:rPr>
        <w:t>https://websbor.gks.ru/online/;</w:t>
      </w:r>
    </w:p>
    <w:p w:rsidR="00436146" w:rsidRPr="00436146" w:rsidRDefault="00436146" w:rsidP="00436146">
      <w:pPr>
        <w:widowControl w:val="0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436146">
        <w:rPr>
          <w:sz w:val="28"/>
          <w:szCs w:val="28"/>
        </w:rPr>
        <w:t>у операторов электронного документооборота.</w:t>
      </w:r>
    </w:p>
    <w:p w:rsidR="00436146" w:rsidRPr="00436146" w:rsidRDefault="0078111A" w:rsidP="00436146">
      <w:pPr>
        <w:widowControl w:val="0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436146" w:rsidRPr="00436146">
        <w:rPr>
          <w:b/>
          <w:bCs/>
          <w:sz w:val="28"/>
          <w:szCs w:val="28"/>
        </w:rPr>
        <w:t>о 1 мая 2021 года</w:t>
      </w:r>
    </w:p>
    <w:p w:rsidR="00436146" w:rsidRPr="00436146" w:rsidRDefault="00436146" w:rsidP="00436146">
      <w:pPr>
        <w:widowControl w:val="0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436146">
        <w:rPr>
          <w:sz w:val="28"/>
          <w:szCs w:val="28"/>
        </w:rPr>
        <w:t>на Едином портале государственных услуг (gosuslugi.ru)</w:t>
      </w:r>
    </w:p>
    <w:p w:rsidR="00436146" w:rsidRPr="00436146" w:rsidRDefault="00436146" w:rsidP="00436146">
      <w:pPr>
        <w:widowControl w:val="0"/>
        <w:shd w:val="clear" w:color="auto" w:fill="FFFFFF"/>
        <w:jc w:val="both"/>
        <w:rPr>
          <w:sz w:val="28"/>
          <w:szCs w:val="28"/>
        </w:rPr>
      </w:pPr>
      <w:r w:rsidRPr="00436146">
        <w:rPr>
          <w:sz w:val="28"/>
          <w:szCs w:val="28"/>
        </w:rPr>
        <w:t xml:space="preserve">       (для юридических лиц – при наличии подтвержденной учетной записи и электронной подписи;</w:t>
      </w:r>
    </w:p>
    <w:p w:rsidR="00436146" w:rsidRDefault="00436146" w:rsidP="00436146">
      <w:pPr>
        <w:widowControl w:val="0"/>
        <w:shd w:val="clear" w:color="auto" w:fill="FFFFFF"/>
        <w:jc w:val="both"/>
        <w:rPr>
          <w:sz w:val="28"/>
          <w:szCs w:val="28"/>
        </w:rPr>
      </w:pPr>
      <w:r w:rsidRPr="00436146">
        <w:rPr>
          <w:sz w:val="28"/>
          <w:szCs w:val="28"/>
        </w:rPr>
        <w:t xml:space="preserve">       для индивидуальных предпринимателей – при наличии</w:t>
      </w:r>
      <w:r w:rsidR="00C432C9">
        <w:rPr>
          <w:sz w:val="28"/>
          <w:szCs w:val="28"/>
        </w:rPr>
        <w:t xml:space="preserve"> подтвержденной учетной записи).</w:t>
      </w:r>
    </w:p>
    <w:p w:rsidR="00436146" w:rsidRPr="00436146" w:rsidRDefault="00436146" w:rsidP="00436146">
      <w:pPr>
        <w:widowControl w:val="0"/>
        <w:shd w:val="clear" w:color="auto" w:fill="FFFFFF"/>
        <w:rPr>
          <w:sz w:val="28"/>
          <w:szCs w:val="28"/>
        </w:rPr>
      </w:pPr>
    </w:p>
    <w:p w:rsidR="00436146" w:rsidRPr="00436146" w:rsidRDefault="00436146" w:rsidP="00436146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436146">
        <w:rPr>
          <w:sz w:val="28"/>
          <w:szCs w:val="28"/>
        </w:rPr>
        <w:t>Если анкета заполнена на бумажном бланке, то ее необходимо</w:t>
      </w:r>
      <w:r>
        <w:rPr>
          <w:sz w:val="28"/>
          <w:szCs w:val="28"/>
        </w:rPr>
        <w:t xml:space="preserve"> </w:t>
      </w:r>
      <w:r w:rsidRPr="00436146">
        <w:rPr>
          <w:b/>
          <w:bCs/>
          <w:sz w:val="28"/>
          <w:szCs w:val="28"/>
        </w:rPr>
        <w:t>до 1 апреля 2021 года</w:t>
      </w:r>
      <w:r>
        <w:rPr>
          <w:sz w:val="28"/>
          <w:szCs w:val="28"/>
        </w:rPr>
        <w:t xml:space="preserve"> </w:t>
      </w:r>
      <w:r w:rsidRPr="00436146">
        <w:rPr>
          <w:sz w:val="28"/>
          <w:szCs w:val="28"/>
        </w:rPr>
        <w:t>передать лично или отправить по почте в отдел государственной статистике по месту деятельности предприятия.</w:t>
      </w:r>
      <w:r>
        <w:rPr>
          <w:sz w:val="28"/>
          <w:szCs w:val="28"/>
        </w:rPr>
        <w:t xml:space="preserve"> </w:t>
      </w:r>
      <w:r w:rsidRPr="00436146">
        <w:rPr>
          <w:sz w:val="28"/>
          <w:szCs w:val="28"/>
        </w:rPr>
        <w:t>Направляемая анкета должна быть заверена подписью и печатью юридического лица или индивидуального предпринимателя, а также содержать информацию об адресе электронной почты и номере телефона исполнителя.</w:t>
      </w:r>
    </w:p>
    <w:p w:rsidR="00436146" w:rsidRDefault="00436146" w:rsidP="00AE5AA3">
      <w:pPr>
        <w:ind w:firstLine="709"/>
        <w:jc w:val="both"/>
        <w:rPr>
          <w:color w:val="000000"/>
          <w:sz w:val="28"/>
          <w:szCs w:val="28"/>
        </w:rPr>
      </w:pPr>
    </w:p>
    <w:p w:rsidR="00EE4EBB" w:rsidRDefault="00E230F0" w:rsidP="00AE5AA3">
      <w:pPr>
        <w:ind w:firstLine="709"/>
        <w:jc w:val="both"/>
        <w:rPr>
          <w:color w:val="000000"/>
          <w:sz w:val="28"/>
          <w:szCs w:val="28"/>
        </w:rPr>
      </w:pPr>
      <w:r w:rsidRPr="009E27CF">
        <w:rPr>
          <w:color w:val="000000"/>
          <w:sz w:val="28"/>
          <w:szCs w:val="28"/>
        </w:rPr>
        <w:t xml:space="preserve">Росстат </w:t>
      </w:r>
      <w:r w:rsidR="00E96A31" w:rsidRPr="009E27CF">
        <w:rPr>
          <w:color w:val="000000"/>
          <w:sz w:val="28"/>
          <w:szCs w:val="28"/>
        </w:rPr>
        <w:t>гарантиру</w:t>
      </w:r>
      <w:r w:rsidRPr="009E27CF">
        <w:rPr>
          <w:color w:val="000000"/>
          <w:sz w:val="28"/>
          <w:szCs w:val="28"/>
        </w:rPr>
        <w:t>е</w:t>
      </w:r>
      <w:r w:rsidR="008D0819" w:rsidRPr="009E27CF">
        <w:rPr>
          <w:color w:val="000000"/>
          <w:sz w:val="28"/>
          <w:szCs w:val="28"/>
        </w:rPr>
        <w:t>т</w:t>
      </w:r>
      <w:r w:rsidR="00E96A31" w:rsidRPr="009E27CF">
        <w:rPr>
          <w:b/>
          <w:color w:val="000000"/>
          <w:sz w:val="28"/>
          <w:szCs w:val="28"/>
        </w:rPr>
        <w:t xml:space="preserve"> </w:t>
      </w:r>
      <w:r w:rsidR="008E5008" w:rsidRPr="009E27CF">
        <w:rPr>
          <w:color w:val="000000"/>
          <w:sz w:val="28"/>
          <w:szCs w:val="28"/>
        </w:rPr>
        <w:t xml:space="preserve">конфиденциальность </w:t>
      </w:r>
      <w:r w:rsidR="00174B7D" w:rsidRPr="009E27CF">
        <w:rPr>
          <w:color w:val="000000"/>
          <w:sz w:val="28"/>
          <w:szCs w:val="28"/>
        </w:rPr>
        <w:t xml:space="preserve">предоставленной </w:t>
      </w:r>
      <w:r w:rsidR="008E5008" w:rsidRPr="009E27CF">
        <w:rPr>
          <w:color w:val="000000"/>
          <w:sz w:val="28"/>
          <w:szCs w:val="28"/>
        </w:rPr>
        <w:t xml:space="preserve">Вами </w:t>
      </w:r>
      <w:r w:rsidR="00F47FB8" w:rsidRPr="009E27CF">
        <w:rPr>
          <w:color w:val="000000"/>
          <w:sz w:val="28"/>
          <w:szCs w:val="28"/>
        </w:rPr>
        <w:t>информации.</w:t>
      </w:r>
      <w:r w:rsidR="00E25FE0" w:rsidRPr="009E27CF">
        <w:rPr>
          <w:color w:val="000000"/>
          <w:sz w:val="28"/>
          <w:szCs w:val="28"/>
        </w:rPr>
        <w:t xml:space="preserve"> </w:t>
      </w:r>
      <w:r w:rsidR="00DE4F6E" w:rsidRPr="009E27CF">
        <w:rPr>
          <w:color w:val="000000"/>
          <w:sz w:val="28"/>
          <w:szCs w:val="28"/>
        </w:rPr>
        <w:t xml:space="preserve">Все </w:t>
      </w:r>
      <w:r w:rsidR="00CC574D" w:rsidRPr="009E27CF">
        <w:rPr>
          <w:color w:val="000000"/>
          <w:sz w:val="28"/>
          <w:szCs w:val="28"/>
        </w:rPr>
        <w:t>сведения буду</w:t>
      </w:r>
      <w:r w:rsidR="00934D62" w:rsidRPr="009E27CF">
        <w:rPr>
          <w:color w:val="000000"/>
          <w:sz w:val="28"/>
          <w:szCs w:val="28"/>
        </w:rPr>
        <w:t>т использоваться в обобщенном виде.</w:t>
      </w:r>
    </w:p>
    <w:p w:rsidR="00436146" w:rsidRPr="009E27CF" w:rsidRDefault="00436146" w:rsidP="00AE5AA3">
      <w:pPr>
        <w:ind w:firstLine="709"/>
        <w:jc w:val="both"/>
        <w:rPr>
          <w:color w:val="000000"/>
          <w:sz w:val="28"/>
          <w:szCs w:val="28"/>
        </w:rPr>
      </w:pPr>
    </w:p>
    <w:p w:rsidR="003041B4" w:rsidRPr="007422C9" w:rsidRDefault="00161C90" w:rsidP="003041B4">
      <w:pPr>
        <w:ind w:firstLine="709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>понадобится помощь специалиста, обратитесь по телефонам горячей линии  89885502770,  89188994530 или в районный (городской) отдел государственной статистики</w:t>
      </w:r>
      <w:r w:rsidR="003041B4" w:rsidRPr="003041B4">
        <w:rPr>
          <w:sz w:val="28"/>
          <w:szCs w:val="28"/>
        </w:rPr>
        <w:t xml:space="preserve"> </w:t>
      </w:r>
      <w:r w:rsidR="003041B4">
        <w:rPr>
          <w:sz w:val="28"/>
          <w:szCs w:val="28"/>
        </w:rPr>
        <w:t xml:space="preserve">в </w:t>
      </w:r>
      <w:r w:rsidR="003041B4" w:rsidRPr="007422C9">
        <w:rPr>
          <w:sz w:val="28"/>
          <w:szCs w:val="28"/>
        </w:rPr>
        <w:t>п. Матвеев Курган тел. 8 (86341) 2-01-72, 8-918-859-47-15.</w:t>
      </w:r>
    </w:p>
    <w:p w:rsidR="00161C90" w:rsidRDefault="00161C90" w:rsidP="00161C90">
      <w:pPr>
        <w:ind w:firstLine="708"/>
        <w:jc w:val="both"/>
        <w:rPr>
          <w:sz w:val="28"/>
          <w:szCs w:val="28"/>
        </w:rPr>
      </w:pPr>
    </w:p>
    <w:p w:rsidR="00436146" w:rsidRDefault="00436146" w:rsidP="00161C90">
      <w:pPr>
        <w:ind w:firstLine="708"/>
        <w:jc w:val="both"/>
        <w:rPr>
          <w:sz w:val="28"/>
          <w:szCs w:val="28"/>
        </w:rPr>
      </w:pPr>
    </w:p>
    <w:p w:rsidR="00BC4B83" w:rsidRDefault="00303DA4" w:rsidP="00303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Вся актуальная информация о проведении сплошного наблюде</w:t>
      </w:r>
      <w:r w:rsidR="00C432C9">
        <w:rPr>
          <w:sz w:val="28"/>
          <w:szCs w:val="28"/>
        </w:rPr>
        <w:t xml:space="preserve">ния размещена </w:t>
      </w:r>
      <w:r>
        <w:rPr>
          <w:sz w:val="28"/>
          <w:szCs w:val="28"/>
        </w:rPr>
        <w:t xml:space="preserve">на тематической странице «Сплошное статистическое наблюдение малого и среднего бизнеса за 2020 год» на сайте Ростовстата: </w:t>
      </w:r>
      <w:hyperlink r:id="rId9" w:history="1">
        <w:r w:rsidRPr="00443C80">
          <w:rPr>
            <w:rStyle w:val="a9"/>
            <w:sz w:val="28"/>
            <w:szCs w:val="28"/>
            <w:lang w:val="en-US"/>
          </w:rPr>
          <w:t>https</w:t>
        </w:r>
        <w:r w:rsidRPr="00303DA4">
          <w:rPr>
            <w:rStyle w:val="a9"/>
            <w:sz w:val="28"/>
            <w:szCs w:val="28"/>
          </w:rPr>
          <w:t>://</w:t>
        </w:r>
        <w:r w:rsidRPr="00443C80">
          <w:rPr>
            <w:rStyle w:val="a9"/>
            <w:sz w:val="28"/>
            <w:szCs w:val="28"/>
            <w:lang w:val="en-US"/>
          </w:rPr>
          <w:t>rostov</w:t>
        </w:r>
        <w:r w:rsidRPr="00303DA4">
          <w:rPr>
            <w:rStyle w:val="a9"/>
            <w:sz w:val="28"/>
            <w:szCs w:val="28"/>
          </w:rPr>
          <w:t>.</w:t>
        </w:r>
        <w:r w:rsidRPr="00443C80">
          <w:rPr>
            <w:rStyle w:val="a9"/>
            <w:sz w:val="28"/>
            <w:szCs w:val="28"/>
            <w:lang w:val="en-US"/>
          </w:rPr>
          <w:t>gks</w:t>
        </w:r>
        <w:r w:rsidRPr="00303DA4">
          <w:rPr>
            <w:rStyle w:val="a9"/>
            <w:sz w:val="28"/>
            <w:szCs w:val="28"/>
          </w:rPr>
          <w:t>.</w:t>
        </w:r>
        <w:r w:rsidRPr="00443C80">
          <w:rPr>
            <w:rStyle w:val="a9"/>
            <w:sz w:val="28"/>
            <w:szCs w:val="28"/>
            <w:lang w:val="en-US"/>
          </w:rPr>
          <w:t>ru</w:t>
        </w:r>
        <w:r w:rsidRPr="00303DA4">
          <w:rPr>
            <w:rStyle w:val="a9"/>
            <w:sz w:val="28"/>
            <w:szCs w:val="28"/>
          </w:rPr>
          <w:t>/</w:t>
        </w:r>
        <w:r w:rsidRPr="00443C80">
          <w:rPr>
            <w:rStyle w:val="a9"/>
            <w:sz w:val="28"/>
            <w:szCs w:val="28"/>
            <w:lang w:val="en-US"/>
          </w:rPr>
          <w:t>folder</w:t>
        </w:r>
        <w:r w:rsidRPr="00303DA4">
          <w:rPr>
            <w:rStyle w:val="a9"/>
            <w:sz w:val="28"/>
            <w:szCs w:val="28"/>
          </w:rPr>
          <w:t>/97305</w:t>
        </w:r>
      </w:hyperlink>
    </w:p>
    <w:sectPr w:rsidR="00BC4B83" w:rsidSect="00436146">
      <w:footerReference w:type="even" r:id="rId10"/>
      <w:footerReference w:type="default" r:id="rId11"/>
      <w:pgSz w:w="11906" w:h="16838" w:code="9"/>
      <w:pgMar w:top="284" w:right="567" w:bottom="24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31" w:rsidRDefault="00B93D31" w:rsidP="00C70352">
      <w:r>
        <w:separator/>
      </w:r>
    </w:p>
  </w:endnote>
  <w:endnote w:type="continuationSeparator" w:id="0">
    <w:p w:rsidR="00B93D31" w:rsidRDefault="00B93D31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0B5C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934D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31" w:rsidRDefault="00B93D31" w:rsidP="00C70352">
      <w:r>
        <w:separator/>
      </w:r>
    </w:p>
  </w:footnote>
  <w:footnote w:type="continuationSeparator" w:id="0">
    <w:p w:rsidR="00B93D31" w:rsidRDefault="00B93D31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433F"/>
    <w:multiLevelType w:val="multilevel"/>
    <w:tmpl w:val="F8C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F1CB8"/>
    <w:multiLevelType w:val="multilevel"/>
    <w:tmpl w:val="EF2E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B5C01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1C90"/>
    <w:rsid w:val="001670B7"/>
    <w:rsid w:val="00174B7D"/>
    <w:rsid w:val="00181B99"/>
    <w:rsid w:val="00187197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1F7E37"/>
    <w:rsid w:val="00203054"/>
    <w:rsid w:val="00210258"/>
    <w:rsid w:val="00211168"/>
    <w:rsid w:val="00212132"/>
    <w:rsid w:val="00233C7D"/>
    <w:rsid w:val="00236B87"/>
    <w:rsid w:val="00242288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3DA4"/>
    <w:rsid w:val="003041B4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461A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36146"/>
    <w:rsid w:val="0044029D"/>
    <w:rsid w:val="00443C47"/>
    <w:rsid w:val="00454675"/>
    <w:rsid w:val="00461CC3"/>
    <w:rsid w:val="00477C67"/>
    <w:rsid w:val="00482F1B"/>
    <w:rsid w:val="00486157"/>
    <w:rsid w:val="00491067"/>
    <w:rsid w:val="004B29A9"/>
    <w:rsid w:val="004D51B1"/>
    <w:rsid w:val="004E3809"/>
    <w:rsid w:val="004E5631"/>
    <w:rsid w:val="004F0056"/>
    <w:rsid w:val="004F2719"/>
    <w:rsid w:val="004F2A80"/>
    <w:rsid w:val="0050225E"/>
    <w:rsid w:val="00507F96"/>
    <w:rsid w:val="00511A49"/>
    <w:rsid w:val="00523090"/>
    <w:rsid w:val="00530787"/>
    <w:rsid w:val="00554AF9"/>
    <w:rsid w:val="00555E34"/>
    <w:rsid w:val="00557509"/>
    <w:rsid w:val="00557EEC"/>
    <w:rsid w:val="0056092E"/>
    <w:rsid w:val="005642E8"/>
    <w:rsid w:val="00575162"/>
    <w:rsid w:val="0057523F"/>
    <w:rsid w:val="00575566"/>
    <w:rsid w:val="0057611F"/>
    <w:rsid w:val="00584734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140D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57735"/>
    <w:rsid w:val="00770FB6"/>
    <w:rsid w:val="00772A04"/>
    <w:rsid w:val="00773491"/>
    <w:rsid w:val="00776692"/>
    <w:rsid w:val="0078111A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7F04BA"/>
    <w:rsid w:val="00814B5F"/>
    <w:rsid w:val="0081610C"/>
    <w:rsid w:val="00824524"/>
    <w:rsid w:val="00855792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3534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57112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AA3"/>
    <w:rsid w:val="00AE5B64"/>
    <w:rsid w:val="00AE76AC"/>
    <w:rsid w:val="00AF6144"/>
    <w:rsid w:val="00B06E7C"/>
    <w:rsid w:val="00B30968"/>
    <w:rsid w:val="00B34D48"/>
    <w:rsid w:val="00B35622"/>
    <w:rsid w:val="00B42BC7"/>
    <w:rsid w:val="00B46DCD"/>
    <w:rsid w:val="00B55CD7"/>
    <w:rsid w:val="00B72E83"/>
    <w:rsid w:val="00B82BF8"/>
    <w:rsid w:val="00B83B4C"/>
    <w:rsid w:val="00B86ED0"/>
    <w:rsid w:val="00B90430"/>
    <w:rsid w:val="00B93D31"/>
    <w:rsid w:val="00B97C78"/>
    <w:rsid w:val="00BA10AF"/>
    <w:rsid w:val="00BA191D"/>
    <w:rsid w:val="00BB0AE6"/>
    <w:rsid w:val="00BC23C3"/>
    <w:rsid w:val="00BC4B83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22997"/>
    <w:rsid w:val="00C318B0"/>
    <w:rsid w:val="00C41B09"/>
    <w:rsid w:val="00C432C9"/>
    <w:rsid w:val="00C44F7F"/>
    <w:rsid w:val="00C45DB9"/>
    <w:rsid w:val="00C4648D"/>
    <w:rsid w:val="00C46812"/>
    <w:rsid w:val="00C53F66"/>
    <w:rsid w:val="00C70352"/>
    <w:rsid w:val="00C74B57"/>
    <w:rsid w:val="00C75E51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87AB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66A1E"/>
    <w:rsid w:val="00E715D4"/>
    <w:rsid w:val="00E730AC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90"/>
    <w:rPr>
      <w:sz w:val="24"/>
      <w:szCs w:val="24"/>
    </w:rPr>
  </w:style>
  <w:style w:type="paragraph" w:styleId="1">
    <w:name w:val="heading 1"/>
    <w:basedOn w:val="a"/>
    <w:next w:val="a"/>
    <w:qFormat/>
    <w:rsid w:val="000B5C01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B5C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5C01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  <w:lang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tov.gks.ru/folder/97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4ABE-ACEE-4375-8420-538EF127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2290</CharactersWithSpaces>
  <SharedDoc>false</SharedDoc>
  <HLinks>
    <vt:vector size="6" baseType="variant"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https://rostov.gks.ru/folder/97305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User</cp:lastModifiedBy>
  <cp:revision>2</cp:revision>
  <cp:lastPrinted>2021-01-22T06:15:00Z</cp:lastPrinted>
  <dcterms:created xsi:type="dcterms:W3CDTF">2021-03-23T05:52:00Z</dcterms:created>
  <dcterms:modified xsi:type="dcterms:W3CDTF">2021-03-23T05:52:00Z</dcterms:modified>
</cp:coreProperties>
</file>