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B22D8A" w:rsidP="00301B9A">
      <w:pPr>
        <w:widowControl/>
        <w:shd w:val="clear" w:color="auto" w:fill="FFFFFF"/>
        <w:jc w:val="center"/>
      </w:pPr>
      <w:r w:rsidRPr="00B22D8A">
        <w:t>02</w:t>
      </w:r>
      <w:r w:rsidR="00301B9A" w:rsidRPr="00B22D8A">
        <w:t>.</w:t>
      </w:r>
      <w:r w:rsidR="00D60EE7" w:rsidRPr="00B22D8A">
        <w:t>0</w:t>
      </w:r>
      <w:r w:rsidRPr="00B22D8A">
        <w:t>8</w:t>
      </w:r>
      <w:r w:rsidR="00301B9A" w:rsidRPr="00B22D8A">
        <w:t>.20</w:t>
      </w:r>
      <w:r w:rsidR="00C30A36" w:rsidRPr="00B22D8A">
        <w:t>2</w:t>
      </w:r>
      <w:r w:rsidR="00D60EE7" w:rsidRPr="00B22D8A">
        <w:t>2</w:t>
      </w:r>
      <w:r w:rsidR="00301B9A" w:rsidRPr="00B22D8A">
        <w:t xml:space="preserve">                                               № </w:t>
      </w:r>
      <w:r w:rsidRPr="00B22D8A">
        <w:t>162</w:t>
      </w:r>
      <w:r w:rsidR="00301B9A" w:rsidRPr="009073E0">
        <w:t xml:space="preserve">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поселения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«Об 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утверждении  муниципальной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редакции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 xml:space="preserve">Постановление вступает в силу после его </w:t>
      </w:r>
      <w:proofErr w:type="gramStart"/>
      <w:r w:rsidRPr="009073E0">
        <w:rPr>
          <w:spacing w:val="-12"/>
          <w:w w:val="108"/>
        </w:rPr>
        <w:t>опубликования  в</w:t>
      </w:r>
      <w:proofErr w:type="gramEnd"/>
      <w:r w:rsidRPr="009073E0">
        <w:rPr>
          <w:spacing w:val="-12"/>
          <w:w w:val="108"/>
        </w:rPr>
        <w:t xml:space="preserve">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641553" w:rsidP="009073E0">
      <w:pPr>
        <w:shd w:val="clear" w:color="auto" w:fill="FFFFFF"/>
        <w:jc w:val="both"/>
        <w:rPr>
          <w:w w:val="108"/>
        </w:rPr>
      </w:pPr>
      <w:proofErr w:type="spellStart"/>
      <w:r>
        <w:rPr>
          <w:w w:val="108"/>
        </w:rPr>
        <w:t>И.</w:t>
      </w:r>
      <w:proofErr w:type="gramStart"/>
      <w:r>
        <w:rPr>
          <w:w w:val="108"/>
        </w:rPr>
        <w:t>о.г</w:t>
      </w:r>
      <w:r w:rsidR="00C844FB" w:rsidRPr="009073E0">
        <w:rPr>
          <w:w w:val="108"/>
        </w:rPr>
        <w:t>лав</w:t>
      </w:r>
      <w:r>
        <w:rPr>
          <w:w w:val="108"/>
        </w:rPr>
        <w:t>ы</w:t>
      </w:r>
      <w:proofErr w:type="spellEnd"/>
      <w:proofErr w:type="gramEnd"/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641553">
        <w:rPr>
          <w:w w:val="108"/>
        </w:rPr>
        <w:t>А.А.Новак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B22D8A">
        <w:t>02</w:t>
      </w:r>
      <w:r w:rsidR="00CA30A1" w:rsidRPr="004116C4">
        <w:t>.</w:t>
      </w:r>
      <w:r w:rsidR="00C9173E">
        <w:t>0</w:t>
      </w:r>
      <w:r w:rsidR="00B22D8A">
        <w:t>8</w:t>
      </w:r>
      <w:bookmarkStart w:id="0" w:name="_GoBack"/>
      <w:bookmarkEnd w:id="0"/>
      <w:r w:rsidR="00DC7A31" w:rsidRPr="004116C4">
        <w:t>.</w:t>
      </w:r>
      <w:r w:rsidR="004D1218" w:rsidRPr="004116C4">
        <w:t>2</w:t>
      </w:r>
      <w:r w:rsidR="00C9173E">
        <w:t>2</w:t>
      </w:r>
      <w:r w:rsidR="00847A5C" w:rsidRPr="004116C4">
        <w:t xml:space="preserve">г </w:t>
      </w:r>
      <w:r w:rsidRPr="004116C4">
        <w:t xml:space="preserve"> </w:t>
      </w:r>
      <w:r w:rsidRPr="00B22D8A">
        <w:t>№</w:t>
      </w:r>
      <w:r w:rsidR="00B22D8A">
        <w:t>162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Pr="009073E0">
        <w:rPr>
          <w:color w:val="000000"/>
          <w:spacing w:val="-12"/>
          <w:w w:val="108"/>
        </w:rPr>
        <w:t>населения  Матвеево</w:t>
      </w:r>
      <w:proofErr w:type="gramEnd"/>
      <w:r w:rsidRPr="009073E0">
        <w:rPr>
          <w:color w:val="000000"/>
          <w:spacing w:val="-12"/>
          <w:w w:val="108"/>
        </w:rPr>
        <w:t>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89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 xml:space="preserve">муниципальной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 xml:space="preserve">муниципальной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сельского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муниципальной программы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</w:t>
            </w:r>
            <w:proofErr w:type="gramStart"/>
            <w:r w:rsidRPr="009073E0">
              <w:t>населению  Матвеево</w:t>
            </w:r>
            <w:proofErr w:type="gramEnd"/>
            <w:r w:rsidRPr="009073E0">
              <w:t xml:space="preserve">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гоквартирными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развитие конкурентной среды в сфере управления многоквартирными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</w:t>
            </w:r>
            <w:proofErr w:type="gramStart"/>
            <w:r w:rsidRPr="009073E0">
              <w:t>сельского  поселения</w:t>
            </w:r>
            <w:proofErr w:type="gramEnd"/>
            <w:r w:rsidRPr="009073E0">
              <w:t xml:space="preserve">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9073E0" w:rsidRDefault="00270EEB" w:rsidP="00270EEB">
            <w:r w:rsidRPr="009073E0">
              <w:t xml:space="preserve">- развитие и </w:t>
            </w:r>
            <w:proofErr w:type="gramStart"/>
            <w:r w:rsidRPr="009073E0">
              <w:t>поддержание  инициатив</w:t>
            </w:r>
            <w:proofErr w:type="gramEnd"/>
            <w:r w:rsidRPr="009073E0">
              <w:t xml:space="preserve"> жителей населенных пунктов по благоустройству и санитарной очистке придомовых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поселения;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</w:t>
            </w:r>
            <w:proofErr w:type="gramStart"/>
            <w:r w:rsidRPr="009073E0">
              <w:t>реализации  -</w:t>
            </w:r>
            <w:proofErr w:type="gramEnd"/>
            <w:r w:rsidRPr="009073E0">
              <w:t xml:space="preserve">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710F09" w:rsidRPr="00710F09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EC5451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="000D13A9">
                    <w:rPr>
                      <w:rFonts w:eastAsia="Calibri"/>
                      <w:b/>
                      <w:lang w:eastAsia="en-US"/>
                    </w:rPr>
                    <w:t>6056</w:t>
                  </w:r>
                  <w:r w:rsidR="00EC5451">
                    <w:rPr>
                      <w:rFonts w:eastAsia="Calibri"/>
                      <w:b/>
                      <w:lang w:eastAsia="en-US"/>
                    </w:rPr>
                    <w:t>,</w:t>
                  </w:r>
                  <w:r w:rsidR="000D13A9">
                    <w:rPr>
                      <w:rFonts w:eastAsia="Calibri"/>
                      <w:b/>
                      <w:lang w:eastAsia="en-US"/>
                    </w:rPr>
                    <w:t>0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0AFA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</w:t>
                        </w:r>
                        <w:r w:rsidR="00340AFA">
                          <w:t>230,2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C9173E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C9173E">
                          <w:t xml:space="preserve"> 22398,2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2022 год </w:t>
                        </w:r>
                        <w:r w:rsidR="00654519" w:rsidRPr="003F1B93">
                          <w:t xml:space="preserve">- </w:t>
                        </w:r>
                        <w:r w:rsidR="000571BF" w:rsidRPr="003F1B93">
                          <w:t xml:space="preserve"> </w:t>
                        </w:r>
                        <w:r w:rsidR="00641553">
                          <w:rPr>
                            <w:highlight w:val="yellow"/>
                          </w:rPr>
                          <w:t>19263,6</w:t>
                        </w:r>
                        <w:r w:rsidR="00710F09" w:rsidRPr="003F1B93">
                          <w:t xml:space="preserve"> </w:t>
                        </w:r>
                        <w:r w:rsidR="00A21C70" w:rsidRPr="003F1B93">
                          <w:t>тыс. рублей;</w:t>
                        </w:r>
                      </w:p>
                      <w:p w:rsidR="000B5D26" w:rsidRPr="003F1B93" w:rsidRDefault="00CD59EB" w:rsidP="009217B9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C9173E">
                          <w:t>18004,7</w:t>
                        </w:r>
                        <w:r w:rsidR="000B5D26" w:rsidRPr="003F1B93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3F1B93">
                          <w:t xml:space="preserve">2024 год – </w:t>
                        </w:r>
                        <w:r w:rsidR="00C9173E">
                          <w:t>15600,4</w:t>
                        </w:r>
                        <w:r w:rsidR="00F652B4" w:rsidRPr="003F1B93">
                          <w:t xml:space="preserve"> </w:t>
                        </w:r>
                        <w:r w:rsidR="000B5D26" w:rsidRPr="003F1B93">
                          <w:t>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710F09">
                    <w:rPr>
                      <w:b/>
                    </w:rPr>
                    <w:t>3</w:t>
                  </w:r>
                  <w:r w:rsidR="001438CD">
                    <w:rPr>
                      <w:b/>
                    </w:rPr>
                    <w:t>490,1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F846ED">
                    <w:rPr>
                      <w:b/>
                    </w:rPr>
                    <w:t>21</w:t>
                  </w:r>
                  <w:r w:rsidR="006F7B07">
                    <w:rPr>
                      <w:b/>
                    </w:rPr>
                    <w:t>02,3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="00A9044D" w:rsidRPr="00A9044D">
                    <w:rPr>
                      <w:b/>
                    </w:rPr>
                    <w:t>285</w:t>
                  </w:r>
                  <w:r w:rsidRPr="00710F09">
                    <w:rPr>
                      <w:b/>
                    </w:rPr>
                    <w:t xml:space="preserve">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="001438CD">
                    <w:rPr>
                      <w:b/>
                      <w:highlight w:val="yellow"/>
                    </w:rPr>
                    <w:t>246,4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="00A9044D">
                    <w:rPr>
                      <w:b/>
                    </w:rPr>
                    <w:t>246,4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1F436B" w:rsidRPr="009073E0" w:rsidRDefault="003F1B93" w:rsidP="001D3C3D">
                  <w:pPr>
                    <w:pStyle w:val="ConsPlusCell"/>
                  </w:pPr>
                  <w:r>
                    <w:t>в 2024</w:t>
                  </w:r>
                  <w:r w:rsidR="001F436B">
                    <w:t xml:space="preserve"> году – </w:t>
                  </w:r>
                  <w:r w:rsidR="00A9044D">
                    <w:rPr>
                      <w:b/>
                    </w:rPr>
                    <w:t>246,4</w:t>
                  </w:r>
                  <w:r w:rsidR="001F436B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3F1B93">
                    <w:rPr>
                      <w:b/>
                    </w:rPr>
                    <w:t>1</w:t>
                  </w:r>
                  <w:r w:rsidR="00EC5451">
                    <w:rPr>
                      <w:b/>
                    </w:rPr>
                    <w:t>9</w:t>
                  </w:r>
                  <w:r w:rsidR="000D13A9">
                    <w:rPr>
                      <w:b/>
                    </w:rPr>
                    <w:t>25</w:t>
                  </w:r>
                  <w:r w:rsidR="00BE34DE">
                    <w:rPr>
                      <w:b/>
                    </w:rPr>
                    <w:t>65</w:t>
                  </w:r>
                  <w:r w:rsidR="0071125A">
                    <w:rPr>
                      <w:b/>
                    </w:rPr>
                    <w:t>,</w:t>
                  </w:r>
                  <w:r w:rsidR="00BE34DE">
                    <w:rPr>
                      <w:b/>
                    </w:rPr>
                    <w:t>9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6F7B07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18</w:t>
                        </w:r>
                        <w:r w:rsidR="006F7B07">
                          <w:t>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761991">
                        <w:pPr>
                          <w:jc w:val="both"/>
                        </w:pPr>
                        <w:r w:rsidRPr="009073E0">
                          <w:t>2021 год –</w:t>
                        </w:r>
                        <w:r w:rsidR="00EC5451">
                          <w:t xml:space="preserve"> 22</w:t>
                        </w:r>
                        <w:r w:rsidR="00761991">
                          <w:t>112</w:t>
                        </w:r>
                        <w:r w:rsidR="00EC5451">
                          <w:t>,8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2022 год -  </w:t>
                        </w:r>
                        <w:r w:rsidR="001438CD" w:rsidRPr="001438CD">
                          <w:rPr>
                            <w:highlight w:val="yellow"/>
                          </w:rPr>
                          <w:t>19017,2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3F1B93" w:rsidRDefault="00C2490C" w:rsidP="00C30A36">
                        <w:pPr>
                          <w:jc w:val="both"/>
                        </w:pPr>
                        <w:r w:rsidRPr="003F1B93">
                          <w:t xml:space="preserve">2023 год – </w:t>
                        </w:r>
                        <w:r w:rsidR="008461B4" w:rsidRPr="003F1B93">
                          <w:t>1</w:t>
                        </w:r>
                        <w:r w:rsidR="003F1B93" w:rsidRPr="003F1B93">
                          <w:t>7</w:t>
                        </w:r>
                        <w:r w:rsidR="00B04651">
                          <w:t>758</w:t>
                        </w:r>
                        <w:r w:rsidR="00EC5451">
                          <w:t>,3</w:t>
                        </w:r>
                        <w:r w:rsidR="008461B4" w:rsidRPr="003F1B93">
                          <w:t xml:space="preserve"> </w:t>
                        </w:r>
                        <w:r w:rsidRPr="003F1B93">
                          <w:t>тыс. рублей;</w:t>
                        </w:r>
                      </w:p>
                      <w:p w:rsidR="00C2490C" w:rsidRPr="009073E0" w:rsidRDefault="003F1B93" w:rsidP="00C30A36">
                        <w:pPr>
                          <w:jc w:val="both"/>
                        </w:pPr>
                        <w:r w:rsidRPr="003F1B93">
                          <w:t>2024 год – 1</w:t>
                        </w:r>
                        <w:r w:rsidR="006D1EF2">
                          <w:t>5</w:t>
                        </w:r>
                        <w:r w:rsidR="00B04651">
                          <w:t>354</w:t>
                        </w:r>
                        <w:r w:rsidR="006D1EF2">
                          <w:t xml:space="preserve">,0 </w:t>
                        </w:r>
                        <w:r w:rsidR="00C2490C" w:rsidRPr="003F1B93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Муниципальная программа финансируется из областного   бюджета в пределах бюджетных ассигнований, предусмотренных на ее реализацию областным </w:t>
                  </w:r>
                  <w:proofErr w:type="gramStart"/>
                  <w:r w:rsidRPr="009073E0">
                    <w:t>законом  об</w:t>
                  </w:r>
                  <w:proofErr w:type="gramEnd"/>
                  <w:r w:rsidRPr="009073E0">
                    <w:t xml:space="preserve">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 xml:space="preserve">Средства местного бюджета, объемы </w:t>
                  </w:r>
                  <w:proofErr w:type="gramStart"/>
                  <w:r w:rsidRPr="009073E0">
                    <w:t>финансирования  и</w:t>
                  </w:r>
                  <w:proofErr w:type="gramEnd"/>
                  <w:r w:rsidRPr="009073E0">
                    <w:t xml:space="preserve">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lastRenderedPageBreak/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</w:t>
            </w:r>
            <w:proofErr w:type="gramStart"/>
            <w:r w:rsidRPr="009073E0">
              <w:t>для  отдыха</w:t>
            </w:r>
            <w:proofErr w:type="gramEnd"/>
            <w:r w:rsidRPr="009073E0">
              <w:t xml:space="preserve">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октября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 xml:space="preserve">в </w:t>
      </w:r>
      <w:proofErr w:type="spellStart"/>
      <w:r w:rsidR="00823ED8" w:rsidRPr="009073E0">
        <w:t>п.Матвеев</w:t>
      </w:r>
      <w:proofErr w:type="spellEnd"/>
      <w:r w:rsidR="00823ED8" w:rsidRPr="009073E0">
        <w:t xml:space="preserve">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 xml:space="preserve">является низкий уровень доходов </w:t>
      </w:r>
      <w:proofErr w:type="gramStart"/>
      <w:r w:rsidRPr="009073E0">
        <w:t>населения,  не</w:t>
      </w:r>
      <w:proofErr w:type="gramEnd"/>
      <w:r w:rsidRPr="009073E0">
        <w:t xml:space="preserve">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proofErr w:type="gramStart"/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proofErr w:type="gramEnd"/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Помимо указанных общих проблем, имеются также специфические, влияющие на уровень </w:t>
      </w:r>
      <w:r w:rsidR="00DD11F5" w:rsidRPr="009073E0">
        <w:lastRenderedPageBreak/>
        <w:t>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</w:t>
      </w:r>
      <w:proofErr w:type="gramStart"/>
      <w:r w:rsidR="00DD11F5" w:rsidRPr="009073E0">
        <w:t>требованиям  нормативных</w:t>
      </w:r>
      <w:proofErr w:type="gramEnd"/>
      <w:r w:rsidR="00DD11F5" w:rsidRPr="009073E0">
        <w:t xml:space="preserve">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Муниципальной</w:t>
      </w:r>
      <w:r w:rsidR="004518E6" w:rsidRPr="009073E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непосредственного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следующие: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9073E0">
        <w:t>Муниципальной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</w:t>
      </w:r>
      <w:proofErr w:type="gramStart"/>
      <w:r w:rsidR="004518E6" w:rsidRPr="009073E0">
        <w:t>оценить</w:t>
      </w:r>
      <w:proofErr w:type="gramEnd"/>
      <w:r w:rsidR="004518E6" w:rsidRPr="009073E0">
        <w:t xml:space="preserve">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продолжительности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программного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</w:t>
      </w:r>
      <w:r w:rsidR="004518E6" w:rsidRPr="009073E0">
        <w:lastRenderedPageBreak/>
        <w:t xml:space="preserve">средств бюджетов на преодоление последствий таких катастроф. На качественном уровне такой риск для подпрограммы можно </w:t>
      </w:r>
      <w:proofErr w:type="gramStart"/>
      <w:r w:rsidR="004518E6" w:rsidRPr="009073E0">
        <w:t>оценить</w:t>
      </w:r>
      <w:proofErr w:type="gramEnd"/>
      <w:r w:rsidR="004518E6" w:rsidRPr="009073E0">
        <w:t xml:space="preserve">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Муниципальной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информационно-разъяснительной работы с населением </w:t>
      </w:r>
      <w:r w:rsidR="00606F35" w:rsidRPr="009073E0">
        <w:t>Матвеево-Курганского сельского поселения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Меры правового регулирования в жилищно-коммунальной сфере, относящиеся к компетенции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характер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</w:t>
      </w:r>
      <w:proofErr w:type="gramStart"/>
      <w:r w:rsidRPr="009073E0">
        <w:t>реализацию  программы</w:t>
      </w:r>
      <w:proofErr w:type="gramEnd"/>
      <w:r w:rsidRPr="009073E0">
        <w:t xml:space="preserve">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организация мероприятий по содержанию и </w:t>
      </w:r>
      <w:proofErr w:type="gramStart"/>
      <w:r w:rsidRPr="009073E0">
        <w:t>ремонту  муниципального</w:t>
      </w:r>
      <w:proofErr w:type="gramEnd"/>
      <w:r w:rsidRPr="009073E0">
        <w:t xml:space="preserve">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соответствии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- </w:t>
      </w:r>
      <w:r w:rsidR="0041286E" w:rsidRPr="009073E0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период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жилищно-коммунальной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Матвеево-Курганском </w:t>
      </w:r>
      <w:r w:rsidRPr="009073E0">
        <w:rPr>
          <w:b/>
          <w:u w:val="single"/>
        </w:rPr>
        <w:lastRenderedPageBreak/>
        <w:t>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 xml:space="preserve">Обеспечение мероприятий по капитальному ремонту многоквартирных </w:t>
      </w:r>
      <w:proofErr w:type="gramStart"/>
      <w:r w:rsidR="002C6C8C" w:rsidRPr="009073E0">
        <w:t>домов</w:t>
      </w:r>
      <w:r w:rsidR="00312A39" w:rsidRPr="009073E0">
        <w:t xml:space="preserve">  в</w:t>
      </w:r>
      <w:proofErr w:type="gramEnd"/>
      <w:r w:rsidR="00312A39" w:rsidRPr="009073E0">
        <w:t xml:space="preserve">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</w:t>
      </w:r>
      <w:proofErr w:type="gramStart"/>
      <w:r w:rsidR="00E77D87" w:rsidRPr="009073E0">
        <w:t xml:space="preserve">включая </w:t>
      </w:r>
      <w:r w:rsidR="005656DF" w:rsidRPr="009073E0">
        <w:t xml:space="preserve"> </w:t>
      </w:r>
      <w:r w:rsidR="00E77D87" w:rsidRPr="009073E0">
        <w:t>уплату</w:t>
      </w:r>
      <w:proofErr w:type="gramEnd"/>
      <w:r w:rsidR="00E77D87" w:rsidRPr="009073E0">
        <w:t xml:space="preserve"> взносов региональному оператору за капитальный ремонт квартир, находящихся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2C6C8C" w:rsidRPr="009073E0">
        <w:t>программы  «</w:t>
      </w:r>
      <w:proofErr w:type="gramEnd"/>
      <w:r w:rsidR="002C6C8C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мероприятия</w:t>
      </w:r>
      <w:proofErr w:type="gramEnd"/>
      <w:r w:rsidRPr="009073E0">
        <w:t xml:space="preserve">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</w:t>
      </w:r>
      <w:proofErr w:type="gramStart"/>
      <w:r w:rsidR="009217B9" w:rsidRPr="009073E0">
        <w:rPr>
          <w:u w:val="single"/>
        </w:rPr>
        <w:t>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</w:t>
      </w:r>
      <w:proofErr w:type="gramEnd"/>
      <w:r w:rsidR="002C6C8C" w:rsidRPr="009073E0">
        <w:t xml:space="preserve"> по обеспечению содержания имущества в рамках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</w:t>
      </w:r>
      <w:proofErr w:type="gramStart"/>
      <w:r w:rsidR="001E19A4" w:rsidRPr="009073E0">
        <w:t xml:space="preserve">себя </w:t>
      </w:r>
      <w:r w:rsidRPr="009073E0">
        <w:t xml:space="preserve"> мероприяти</w:t>
      </w:r>
      <w:r w:rsidR="001E19A4" w:rsidRPr="009073E0">
        <w:t>я</w:t>
      </w:r>
      <w:proofErr w:type="gramEnd"/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в </w:t>
      </w:r>
      <w:proofErr w:type="gramStart"/>
      <w:r w:rsidRPr="009073E0">
        <w:t>себя  мероприятие</w:t>
      </w:r>
      <w:proofErr w:type="gramEnd"/>
      <w:r w:rsidRPr="009073E0">
        <w:t xml:space="preserve">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8461B4">
        <w:t>1</w:t>
      </w:r>
      <w:r w:rsidR="002641FE">
        <w:t>9</w:t>
      </w:r>
      <w:r w:rsidR="0021091F">
        <w:t>9056,0</w:t>
      </w:r>
      <w:r w:rsidRPr="009073E0">
        <w:t xml:space="preserve"> </w:t>
      </w:r>
      <w:proofErr w:type="spellStart"/>
      <w:proofErr w:type="gramStart"/>
      <w:r w:rsidR="00344C46" w:rsidRPr="009073E0">
        <w:t>тыс</w:t>
      </w:r>
      <w:proofErr w:type="spellEnd"/>
      <w:r w:rsidR="00344C46" w:rsidRPr="009073E0">
        <w:t xml:space="preserve"> .</w:t>
      </w:r>
      <w:r w:rsidRPr="009073E0">
        <w:t>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8461B4">
        <w:t>3</w:t>
      </w:r>
      <w:r w:rsidR="00A70A75">
        <w:t>490</w:t>
      </w:r>
      <w:r w:rsidR="00426500">
        <w:t>,</w:t>
      </w:r>
      <w:r w:rsidR="00A70A75">
        <w:t>1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2641FE">
        <w:t>9</w:t>
      </w:r>
      <w:r w:rsidR="0021091F">
        <w:t>25</w:t>
      </w:r>
      <w:r w:rsidR="00A70A75">
        <w:t>65</w:t>
      </w:r>
      <w:r w:rsidR="0021091F">
        <w:t>,</w:t>
      </w:r>
      <w:proofErr w:type="gramStart"/>
      <w:r w:rsidR="00A70A75">
        <w:t>9</w:t>
      </w:r>
      <w:r w:rsidR="008461B4">
        <w:t xml:space="preserve"> 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End"/>
      <w:r w:rsidR="002C6C8C" w:rsidRPr="009073E0">
        <w:t>.</w:t>
      </w:r>
      <w:r w:rsidRPr="009073E0">
        <w:t>рублей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B22D8A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</w:t>
      </w:r>
      <w:proofErr w:type="gramStart"/>
      <w:r w:rsidR="00D27A02" w:rsidRPr="009073E0">
        <w:t>программы</w:t>
      </w:r>
      <w:r w:rsidRPr="009073E0">
        <w:t xml:space="preserve">  и</w:t>
      </w:r>
      <w:proofErr w:type="gramEnd"/>
      <w:r w:rsidRPr="009073E0">
        <w:t xml:space="preserve"> внесение в установленном порядке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 xml:space="preserve">Муниципальной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 xml:space="preserve">Администрации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Муниципальной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 xml:space="preserve">Матвеево-Курганского </w:t>
      </w:r>
      <w:proofErr w:type="gramStart"/>
      <w:r w:rsidR="00B47114" w:rsidRPr="009073E0">
        <w:t>района</w:t>
      </w:r>
      <w:r w:rsidRPr="009073E0">
        <w:t>,  финансов</w:t>
      </w:r>
      <w:r w:rsidR="00B47114" w:rsidRPr="009073E0">
        <w:t>ого</w:t>
      </w:r>
      <w:proofErr w:type="gramEnd"/>
      <w:r w:rsidR="00B47114" w:rsidRPr="009073E0">
        <w:t xml:space="preserve">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согласовывает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поселения</w:t>
      </w:r>
      <w:r w:rsidRPr="009073E0">
        <w:t xml:space="preserve"> об утверждении отчета в соответствии с </w:t>
      </w:r>
      <w:hyperlink r:id="rId10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своей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</w:t>
      </w:r>
      <w:proofErr w:type="gramStart"/>
      <w:r w:rsidRPr="009073E0">
        <w:t>исполнителю  предложения</w:t>
      </w:r>
      <w:proofErr w:type="gramEnd"/>
      <w:r w:rsidRPr="009073E0">
        <w:t xml:space="preserve"> при разработке </w:t>
      </w:r>
      <w:r w:rsidR="00CF5C69" w:rsidRPr="009073E0">
        <w:t>Муниципальной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Муниципальной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полугодия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proofErr w:type="gramStart"/>
      <w:r w:rsidRPr="009073E0">
        <w:t>заключенным  контрактам</w:t>
      </w:r>
      <w:proofErr w:type="gramEnd"/>
      <w:r w:rsidRPr="009073E0">
        <w:t xml:space="preserve">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программы.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proofErr w:type="gramStart"/>
      <w:r w:rsidRPr="009073E0">
        <w:t>МУНИЦИПАЛЬНОЙ  ПРОГРАММЫ</w:t>
      </w:r>
      <w:proofErr w:type="gramEnd"/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улучшение технического состояния многоквартирных домов;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многоквартирными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</w:t>
            </w:r>
            <w:proofErr w:type="gramStart"/>
            <w:r w:rsidRPr="009073E0">
              <w:t>территории  Матвеево</w:t>
            </w:r>
            <w:proofErr w:type="gramEnd"/>
            <w:r w:rsidRPr="009073E0">
              <w:t xml:space="preserve">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Целевые индикаторы и показатели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lastRenderedPageBreak/>
              <w:t>Ожидаемые результаты 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33593" w:rsidP="00936586">
            <w:pPr>
              <w:pStyle w:val="ConsPlusCell"/>
            </w:pPr>
            <w:r>
              <w:rPr>
                <w:b/>
              </w:rPr>
              <w:t>287</w:t>
            </w:r>
            <w:r w:rsidR="00E52215">
              <w:rPr>
                <w:b/>
              </w:rPr>
              <w:t>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AB6494">
              <w:t>86,0</w:t>
            </w:r>
            <w:r w:rsidR="00596E08" w:rsidRPr="009073E0">
              <w:t xml:space="preserve"> тыс. рублей;</w:t>
            </w:r>
          </w:p>
          <w:p w:rsidR="00B214C1" w:rsidRPr="008E5032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>в 2022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D33593">
              <w:rPr>
                <w:highlight w:val="yellow"/>
              </w:rPr>
              <w:t>70,0</w:t>
            </w:r>
            <w:r w:rsidR="00596E08" w:rsidRPr="008E5032">
              <w:t xml:space="preserve"> тыс. рублей;</w:t>
            </w:r>
          </w:p>
          <w:p w:rsidR="00936586" w:rsidRPr="008E5032" w:rsidRDefault="00B214C1" w:rsidP="00B214C1">
            <w:pPr>
              <w:pStyle w:val="ConsPlusCell"/>
              <w:jc w:val="both"/>
            </w:pPr>
            <w:r w:rsidRPr="008E5032">
              <w:t xml:space="preserve"> в 2023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1B2E70" w:rsidRPr="008E5032">
              <w:t xml:space="preserve"> </w:t>
            </w:r>
            <w:r w:rsidR="00AB6494">
              <w:t>21</w:t>
            </w:r>
            <w:r w:rsidR="00491E2C" w:rsidRPr="008E5032">
              <w:t>,</w:t>
            </w:r>
            <w:r w:rsidR="00AB6494">
              <w:t>8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8E5032">
              <w:t xml:space="preserve"> в 2024</w:t>
            </w:r>
            <w:r w:rsidR="00936586" w:rsidRPr="008E5032">
              <w:t xml:space="preserve"> году </w:t>
            </w:r>
            <w:r w:rsidR="00F25077" w:rsidRPr="008E5032">
              <w:t>–</w:t>
            </w:r>
            <w:r w:rsidR="00596E08" w:rsidRPr="008E5032">
              <w:t xml:space="preserve"> </w:t>
            </w:r>
            <w:r w:rsidR="00AB6494">
              <w:t>14,3</w:t>
            </w:r>
            <w:r w:rsidR="00596E08" w:rsidRPr="008E5032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812DEB" w:rsidRPr="009073E0" w:rsidRDefault="00D33593" w:rsidP="00812DEB">
            <w:pPr>
              <w:pStyle w:val="ConsPlusCell"/>
            </w:pPr>
            <w:r>
              <w:rPr>
                <w:b/>
              </w:rPr>
              <w:t>287</w:t>
            </w:r>
            <w:r w:rsidR="00812DEB">
              <w:rPr>
                <w:b/>
              </w:rPr>
              <w:t>,1</w:t>
            </w:r>
            <w:r w:rsidR="00812DEB" w:rsidRPr="00DA73F3">
              <w:rPr>
                <w:b/>
              </w:rPr>
              <w:t xml:space="preserve"> тыс. рублей</w:t>
            </w:r>
            <w:r w:rsidR="00812DEB" w:rsidRPr="009073E0">
              <w:t>, в том числе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2019 году – 33,6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2021 году – </w:t>
            </w:r>
            <w:r>
              <w:t>86,0</w:t>
            </w:r>
            <w:r w:rsidRPr="009073E0">
              <w:t xml:space="preserve"> тыс. рублей;</w:t>
            </w:r>
          </w:p>
          <w:p w:rsidR="00812DEB" w:rsidRPr="008E5032" w:rsidRDefault="00812DEB" w:rsidP="00812DEB">
            <w:pPr>
              <w:pStyle w:val="ConsPlusCell"/>
              <w:jc w:val="both"/>
            </w:pPr>
            <w:r w:rsidRPr="009073E0">
              <w:t xml:space="preserve"> </w:t>
            </w:r>
            <w:r w:rsidRPr="008E5032">
              <w:t xml:space="preserve">в 2022 году – </w:t>
            </w:r>
            <w:r w:rsidR="00D33593" w:rsidRPr="00D33593">
              <w:rPr>
                <w:highlight w:val="yellow"/>
              </w:rPr>
              <w:t>70,0</w:t>
            </w:r>
            <w:r w:rsidRPr="008E5032">
              <w:t xml:space="preserve"> тыс. рублей;</w:t>
            </w:r>
          </w:p>
          <w:p w:rsidR="00812DEB" w:rsidRPr="008E5032" w:rsidRDefault="00812DEB" w:rsidP="00812DEB">
            <w:pPr>
              <w:pStyle w:val="ConsPlusCell"/>
              <w:jc w:val="both"/>
            </w:pPr>
            <w:r w:rsidRPr="008E5032">
              <w:t xml:space="preserve"> в 2023 году – </w:t>
            </w:r>
            <w:r>
              <w:t>21</w:t>
            </w:r>
            <w:r w:rsidRPr="008E5032">
              <w:t>,</w:t>
            </w:r>
            <w:r>
              <w:t>8</w:t>
            </w:r>
            <w:r w:rsidRPr="008E5032">
              <w:t xml:space="preserve">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8E5032">
              <w:t xml:space="preserve"> в 2024 году – </w:t>
            </w:r>
            <w:r>
              <w:t>14,3</w:t>
            </w:r>
            <w:r w:rsidRPr="008E5032">
              <w:t xml:space="preserve">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812DEB" w:rsidRPr="009073E0" w:rsidRDefault="00812DEB" w:rsidP="00812DEB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lastRenderedPageBreak/>
              <w:t xml:space="preserve">- приведение технического </w:t>
            </w:r>
            <w:proofErr w:type="gramStart"/>
            <w:r w:rsidRPr="009073E0">
              <w:t xml:space="preserve">состояния </w:t>
            </w:r>
            <w:r w:rsidR="0069699C" w:rsidRPr="009073E0">
              <w:t xml:space="preserve"> </w:t>
            </w:r>
            <w:r w:rsidRPr="009073E0">
              <w:t>многоквартирных</w:t>
            </w:r>
            <w:proofErr w:type="gramEnd"/>
            <w:r w:rsidRPr="009073E0">
              <w:t xml:space="preserve">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 xml:space="preserve">Обеспечение мероприятий по капитальному ремонту многоквартирных домов в рамках </w:t>
      </w:r>
      <w:r w:rsidR="00E831F5" w:rsidRPr="009073E0">
        <w:t xml:space="preserve">  в рамках подпрограммы «Развитие жилищного хозяйства» муниципальной </w:t>
      </w:r>
      <w:proofErr w:type="gramStart"/>
      <w:r w:rsidR="00E831F5" w:rsidRPr="009073E0">
        <w:t>программы  «</w:t>
      </w:r>
      <w:proofErr w:type="gramEnd"/>
      <w:r w:rsidR="00E831F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 xml:space="preserve">Источниками финансирования подпрограммы являются </w:t>
      </w:r>
      <w:proofErr w:type="gramStart"/>
      <w:r w:rsidR="004549FF" w:rsidRPr="009073E0">
        <w:t>средства  местного</w:t>
      </w:r>
      <w:proofErr w:type="gramEnd"/>
      <w:r w:rsidR="004549FF" w:rsidRPr="009073E0">
        <w:t xml:space="preserve">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СЕЛЬСКОГО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подпрограмма "Создание условий для </w:t>
            </w:r>
            <w:proofErr w:type="gramStart"/>
            <w:r w:rsidRPr="009073E0">
              <w:t>обеспечения  качественными</w:t>
            </w:r>
            <w:proofErr w:type="gramEnd"/>
            <w:r w:rsidRPr="009073E0">
              <w:t xml:space="preserve">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повышение качества и надежности </w:t>
            </w:r>
            <w:proofErr w:type="gramStart"/>
            <w:r w:rsidRPr="009073E0">
              <w:t>предоставления  коммунальных</w:t>
            </w:r>
            <w:proofErr w:type="gramEnd"/>
            <w:r w:rsidRPr="009073E0">
              <w:t xml:space="preserve">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 государственная поддержка муниципальных образований   в реализации инвестиционных проектов по </w:t>
            </w:r>
            <w:proofErr w:type="gramStart"/>
            <w:r w:rsidRPr="009073E0">
              <w:t>модернизации  коммунальной</w:t>
            </w:r>
            <w:proofErr w:type="gramEnd"/>
            <w:r w:rsidRPr="009073E0">
              <w:t xml:space="preserve">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404472">
              <w:rPr>
                <w:b/>
              </w:rPr>
              <w:t>092</w:t>
            </w:r>
            <w:r w:rsidR="00036037" w:rsidRPr="009073E0">
              <w:rPr>
                <w:b/>
              </w:rPr>
              <w:t>,</w:t>
            </w:r>
            <w:r w:rsidR="00482DA5">
              <w:rPr>
                <w:b/>
              </w:rPr>
              <w:t>8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</w:t>
            </w:r>
            <w:r w:rsidR="00812DEB">
              <w:t xml:space="preserve"> 333,3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04472" w:rsidRPr="00404472">
              <w:rPr>
                <w:highlight w:val="yellow"/>
              </w:rPr>
              <w:t>339,9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812DEB">
              <w:t>336,6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812DEB">
              <w:t>336,3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>489,</w:t>
            </w:r>
            <w:proofErr w:type="gramStart"/>
            <w:r w:rsidR="00940FC7" w:rsidRPr="009073E0">
              <w:t xml:space="preserve">6 </w:t>
            </w:r>
            <w:r w:rsidR="006F44F1" w:rsidRPr="009073E0">
              <w:t xml:space="preserve"> тыс</w:t>
            </w:r>
            <w:r w:rsidRPr="009073E0">
              <w:t>.</w:t>
            </w:r>
            <w:proofErr w:type="gramEnd"/>
            <w:r w:rsidRPr="009073E0">
              <w:t xml:space="preserve">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3A5639">
              <w:rPr>
                <w:b/>
              </w:rPr>
              <w:t>7</w:t>
            </w:r>
            <w:r w:rsidR="002B11F1">
              <w:rPr>
                <w:b/>
              </w:rPr>
              <w:t>04</w:t>
            </w:r>
            <w:r w:rsidR="003A5639">
              <w:rPr>
                <w:b/>
              </w:rPr>
              <w:t>,</w:t>
            </w:r>
            <w:r w:rsidR="002B11F1">
              <w:rPr>
                <w:b/>
              </w:rPr>
              <w:t>2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="000078A2">
              <w:rPr>
                <w:b/>
              </w:rPr>
              <w:t>285,4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="002B11F1" w:rsidRPr="002B11F1">
              <w:rPr>
                <w:b/>
                <w:highlight w:val="yellow"/>
              </w:rPr>
              <w:t>246,4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2023 году – </w:t>
            </w:r>
            <w:r w:rsidR="000078A2">
              <w:rPr>
                <w:b/>
              </w:rPr>
              <w:t>246</w:t>
            </w:r>
            <w:r w:rsidRPr="0044178A">
              <w:rPr>
                <w:b/>
              </w:rPr>
              <w:t>,4</w:t>
            </w:r>
            <w:r>
              <w:t xml:space="preserve"> тыс. рублей</w:t>
            </w:r>
          </w:p>
          <w:p w:rsidR="009A7B02" w:rsidRPr="009073E0" w:rsidRDefault="009A7B02" w:rsidP="00596B3E">
            <w:pPr>
              <w:pStyle w:val="ConsPlusCell"/>
            </w:pPr>
            <w:r>
              <w:t xml:space="preserve">в 2024 году – </w:t>
            </w:r>
            <w:r w:rsidR="000078A2">
              <w:rPr>
                <w:b/>
              </w:rPr>
              <w:t>246</w:t>
            </w:r>
            <w:r w:rsidRPr="009A7B02">
              <w:rPr>
                <w:b/>
              </w:rPr>
              <w:t>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640141" w:rsidP="006F44F1">
            <w:pPr>
              <w:pStyle w:val="ConsPlusCell"/>
            </w:pPr>
            <w:r w:rsidRPr="00640141">
              <w:rPr>
                <w:b/>
              </w:rPr>
              <w:t>5</w:t>
            </w:r>
            <w:r w:rsidR="00404472">
              <w:rPr>
                <w:b/>
              </w:rPr>
              <w:t>3</w:t>
            </w:r>
            <w:r w:rsidR="002B11F1">
              <w:rPr>
                <w:b/>
              </w:rPr>
              <w:t>88</w:t>
            </w:r>
            <w:r w:rsidRPr="00640141">
              <w:rPr>
                <w:b/>
              </w:rPr>
              <w:t>,</w:t>
            </w:r>
            <w:r w:rsidR="002B11F1">
              <w:rPr>
                <w:b/>
              </w:rPr>
              <w:t>6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961626">
              <w:t>47,9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2B11F1" w:rsidRPr="002B11F1">
              <w:rPr>
                <w:highlight w:val="yellow"/>
              </w:rPr>
              <w:t>93,5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961626">
              <w:t>90,2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961626">
              <w:t>90,2</w:t>
            </w:r>
            <w:r w:rsidRPr="009073E0">
              <w:t>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2027 году – 489,</w:t>
            </w:r>
            <w:proofErr w:type="gramStart"/>
            <w:r w:rsidRPr="009073E0">
              <w:t>6  тыс.</w:t>
            </w:r>
            <w:proofErr w:type="gramEnd"/>
            <w:r w:rsidRPr="009073E0">
              <w:t xml:space="preserve">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>- повышение удовлетворенности населения Матвеево-</w:t>
            </w:r>
            <w:proofErr w:type="gramStart"/>
            <w:r w:rsidRPr="009073E0">
              <w:t>Курганского  сельского</w:t>
            </w:r>
            <w:proofErr w:type="gramEnd"/>
            <w:r w:rsidRPr="009073E0">
              <w:t xml:space="preserve">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состоянию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собственность.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</w:t>
      </w:r>
      <w:proofErr w:type="gramStart"/>
      <w:r w:rsidRPr="009073E0">
        <w:t>оценить</w:t>
      </w:r>
      <w:proofErr w:type="gramEnd"/>
      <w:r w:rsidRPr="009073E0">
        <w:t xml:space="preserve">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</w:t>
      </w:r>
      <w:r w:rsidRPr="009073E0">
        <w:lastRenderedPageBreak/>
        <w:t>показывает предыдущий опыт, также может потребовать значительных сроков практического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</w:t>
      </w:r>
      <w:proofErr w:type="gramStart"/>
      <w:r w:rsidRPr="009073E0">
        <w:t>оценить</w:t>
      </w:r>
      <w:proofErr w:type="gramEnd"/>
      <w:r w:rsidRPr="009073E0">
        <w:t xml:space="preserve">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обстоятельствах: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1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</w:t>
      </w:r>
      <w:r w:rsidRPr="009073E0">
        <w:lastRenderedPageBreak/>
        <w:t xml:space="preserve">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го</w:t>
      </w:r>
      <w:proofErr w:type="spellEnd"/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инвестиционных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инфраструктуры;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регулирование;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Комплексный характер целей и задач подпрограммы обуславливает целесообразность </w:t>
      </w:r>
      <w:r w:rsidRPr="009073E0">
        <w:lastRenderedPageBreak/>
        <w:t>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 xml:space="preserve">в соответствии с Федеральным </w:t>
      </w:r>
      <w:hyperlink r:id="rId14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жилищно-коммунального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 xml:space="preserve">Строительство объектов социального и производственного комплексов, в том числе объектов общегражданского </w:t>
      </w:r>
      <w:proofErr w:type="gramStart"/>
      <w:r w:rsidR="005B4AD5" w:rsidRPr="009073E0">
        <w:t>назначения,  инфраструктуры</w:t>
      </w:r>
      <w:proofErr w:type="gramEnd"/>
      <w:r w:rsidR="005B4AD5" w:rsidRPr="009073E0">
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</w:r>
      <w:proofErr w:type="gramStart"/>
      <w:r w:rsidR="005B4AD5" w:rsidRPr="009073E0">
        <w:t>программы  «</w:t>
      </w:r>
      <w:proofErr w:type="gramEnd"/>
      <w:r w:rsidR="005B4AD5" w:rsidRPr="009073E0">
        <w:t>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404472">
        <w:t>092</w:t>
      </w:r>
      <w:r w:rsidR="003605AD">
        <w:t>,8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</w:t>
      </w:r>
      <w:r w:rsidR="00985C27">
        <w:t>7</w:t>
      </w:r>
      <w:r w:rsidR="000E6DE9">
        <w:t>04</w:t>
      </w:r>
      <w:r w:rsidR="00985C27">
        <w:t>,</w:t>
      </w:r>
      <w:r w:rsidR="000E6DE9">
        <w:t>2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985C27">
        <w:t>5</w:t>
      </w:r>
      <w:r w:rsidR="00404472">
        <w:t>3</w:t>
      </w:r>
      <w:r w:rsidR="000E6DE9">
        <w:t>88</w:t>
      </w:r>
      <w:r w:rsidR="00985C27">
        <w:t>,</w:t>
      </w:r>
      <w:r w:rsidR="000E6DE9">
        <w:t>6</w:t>
      </w:r>
      <w:r w:rsidRPr="009073E0">
        <w:t>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 xml:space="preserve">, объемы финансирования и направления мероприятий подпрограммы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ПОСЕЛЕНИЯ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ПОСЕЛЕНИЯ"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сельского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 xml:space="preserve">азвитие и </w:t>
            </w:r>
            <w:proofErr w:type="gramStart"/>
            <w:r w:rsidR="00091332" w:rsidRPr="009073E0">
              <w:t>поддержание  инициатив</w:t>
            </w:r>
            <w:proofErr w:type="gramEnd"/>
            <w:r w:rsidR="00091332" w:rsidRPr="009073E0">
              <w:t xml:space="preserve"> жителей населенных пунктов по благоустройству и санитарной очистке придомовых территорий.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 xml:space="preserve">. Привлечение к активному участи в решении вопросов благоустройства и поддержания санитарного порядка на территориях общего </w:t>
            </w:r>
            <w:proofErr w:type="gramStart"/>
            <w:r w:rsidR="00091332" w:rsidRPr="009073E0">
              <w:t>пользования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предпринимателей.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 xml:space="preserve">. Активизация работы населения по благоустройству и </w:t>
            </w:r>
            <w:proofErr w:type="gramStart"/>
            <w:r w:rsidR="00091332" w:rsidRPr="009073E0">
              <w:t>наведению  санитарного</w:t>
            </w:r>
            <w:proofErr w:type="gramEnd"/>
            <w:r w:rsidR="00091332" w:rsidRPr="009073E0">
              <w:t xml:space="preserve"> порядка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753ABF">
              <w:rPr>
                <w:b/>
              </w:rPr>
              <w:t>18</w:t>
            </w:r>
            <w:r w:rsidR="000E6DE9">
              <w:rPr>
                <w:b/>
              </w:rPr>
              <w:t>8675,6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</w:t>
            </w:r>
            <w:r w:rsidR="00F846ED">
              <w:t>00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3605AD">
              <w:t xml:space="preserve"> 21978,9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F42CCB" w:rsidRDefault="007419F3" w:rsidP="001244F3">
            <w:pPr>
              <w:pStyle w:val="ConsPlusCell"/>
            </w:pPr>
            <w:r w:rsidRPr="009073E0">
              <w:t xml:space="preserve">  </w:t>
            </w:r>
            <w:r w:rsidRPr="00F42CCB">
              <w:t>в 2022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0E6DE9" w:rsidRPr="000E6DE9">
              <w:rPr>
                <w:highlight w:val="yellow"/>
              </w:rPr>
              <w:t>18853,7</w:t>
            </w:r>
            <w:r w:rsidR="00A46747" w:rsidRPr="00F42CCB">
              <w:t xml:space="preserve"> тыс</w:t>
            </w:r>
            <w:r w:rsidR="00CC0CC9" w:rsidRPr="00F42CCB">
              <w:t>. рублей</w:t>
            </w:r>
            <w:r w:rsidR="00091332" w:rsidRPr="00F42CCB">
              <w:t>;</w:t>
            </w:r>
          </w:p>
          <w:p w:rsidR="00091332" w:rsidRPr="00F42CCB" w:rsidRDefault="007419F3" w:rsidP="001244F3">
            <w:pPr>
              <w:pStyle w:val="ConsPlusCell"/>
            </w:pPr>
            <w:r w:rsidRPr="00F42CCB">
              <w:t xml:space="preserve">  в 2023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FB7FDB" w:rsidRPr="00F42CCB">
              <w:t>17</w:t>
            </w:r>
            <w:r w:rsidR="007D462A" w:rsidRPr="00F42CCB">
              <w:t>646,3</w:t>
            </w:r>
            <w:r w:rsidR="00EF698E" w:rsidRPr="00F42CCB">
              <w:t xml:space="preserve"> </w:t>
            </w:r>
            <w:r w:rsidR="00A46747" w:rsidRPr="00F42CCB">
              <w:t>тыс</w:t>
            </w:r>
            <w:r w:rsidR="00CC0CC9" w:rsidRPr="00F42CCB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F42CCB">
              <w:t xml:space="preserve">  в 2024</w:t>
            </w:r>
            <w:r w:rsidR="00091332" w:rsidRPr="00F42CCB">
              <w:t xml:space="preserve"> году </w:t>
            </w:r>
            <w:r w:rsidR="00954A05" w:rsidRPr="00F42CCB">
              <w:t>–</w:t>
            </w:r>
            <w:r w:rsidR="00CC0CC9" w:rsidRPr="00F42CCB">
              <w:t xml:space="preserve"> </w:t>
            </w:r>
            <w:r w:rsidR="007D462A" w:rsidRPr="00F42CCB">
              <w:t>15249,5</w:t>
            </w:r>
            <w:r w:rsidR="00EF698E" w:rsidRPr="00F42CCB">
              <w:t xml:space="preserve"> </w:t>
            </w:r>
            <w:r w:rsidR="00A46747" w:rsidRPr="00F42CCB">
              <w:t>тыс</w:t>
            </w:r>
            <w:r w:rsidR="00CC0CC9" w:rsidRPr="00F42CCB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>1</w:t>
            </w:r>
            <w:r w:rsidR="00BF6E50">
              <w:rPr>
                <w:b/>
              </w:rPr>
              <w:t>785,9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>- 1</w:t>
            </w:r>
            <w:r w:rsidR="00BF6E50">
              <w:rPr>
                <w:b/>
              </w:rPr>
              <w:t xml:space="preserve">785,9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753ABF">
              <w:rPr>
                <w:b/>
              </w:rPr>
              <w:t>8</w:t>
            </w:r>
            <w:r w:rsidR="000E6DE9">
              <w:rPr>
                <w:b/>
              </w:rPr>
              <w:t>6889,7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</w:t>
            </w:r>
            <w:r w:rsidR="00BF6E50">
              <w:t>814</w:t>
            </w:r>
            <w:r w:rsidR="00A75CE2" w:rsidRPr="009073E0">
              <w:t>,</w:t>
            </w:r>
            <w:r w:rsidR="00BF6E50">
              <w:t>4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0F5253" w:rsidRPr="009073E0">
              <w:t>в 2021 году – 14</w:t>
            </w:r>
            <w:r w:rsidR="000F5253">
              <w:t>852,1</w:t>
            </w:r>
            <w:r w:rsidR="000F5253" w:rsidRPr="009073E0">
              <w:t xml:space="preserve"> тыс. рублей;</w:t>
            </w:r>
          </w:p>
          <w:p w:rsidR="007D462A" w:rsidRPr="00F42CCB" w:rsidRDefault="000F5253" w:rsidP="007D462A">
            <w:pPr>
              <w:pStyle w:val="ConsPlusCell"/>
            </w:pPr>
            <w:r w:rsidRPr="009073E0">
              <w:t xml:space="preserve">  </w:t>
            </w:r>
            <w:r w:rsidRPr="00F42CCB">
              <w:t xml:space="preserve">в 2022 году – </w:t>
            </w:r>
            <w:r w:rsidR="000E6DE9" w:rsidRPr="000E6DE9">
              <w:rPr>
                <w:highlight w:val="yellow"/>
              </w:rPr>
              <w:t>18853,7</w:t>
            </w:r>
            <w:r w:rsidR="007D462A" w:rsidRPr="00F42CCB">
              <w:t xml:space="preserve"> тыс. рублей;</w:t>
            </w:r>
          </w:p>
          <w:p w:rsidR="007D462A" w:rsidRPr="00F42CCB" w:rsidRDefault="007D462A" w:rsidP="007D462A">
            <w:pPr>
              <w:pStyle w:val="ConsPlusCell"/>
            </w:pPr>
            <w:r w:rsidRPr="00F42CCB">
              <w:t xml:space="preserve">  в 2023 году – 17646,3 тыс. рублей;</w:t>
            </w:r>
          </w:p>
          <w:p w:rsidR="007D462A" w:rsidRPr="009073E0" w:rsidRDefault="007D462A" w:rsidP="007D462A">
            <w:pPr>
              <w:pStyle w:val="ConsPlusCell"/>
            </w:pPr>
            <w:r w:rsidRPr="00F42CCB">
              <w:t xml:space="preserve">  в 2024 году – 15249,5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</w:t>
            </w:r>
            <w:proofErr w:type="gramStart"/>
            <w:r w:rsidRPr="009073E0">
              <w:t>для  отдыха</w:t>
            </w:r>
            <w:proofErr w:type="gramEnd"/>
            <w:r w:rsidRPr="009073E0">
              <w:t xml:space="preserve">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создании благоприятной среды жизнедеятельности;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5E3543" w:rsidRPr="009073E0">
              <w:t xml:space="preserve"> </w:t>
            </w:r>
            <w:r w:rsidRPr="009073E0">
              <w:t>молодого поколения, к участию по благоустрой</w:t>
            </w:r>
            <w:r w:rsidR="00416398" w:rsidRPr="009073E0">
              <w:t>ству населенных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</w:t>
      </w:r>
      <w:proofErr w:type="gramStart"/>
      <w:r w:rsidR="002430E5" w:rsidRPr="009073E0">
        <w:rPr>
          <w:color w:val="000000"/>
        </w:rPr>
        <w:t>Конституции  Российской</w:t>
      </w:r>
      <w:proofErr w:type="gramEnd"/>
      <w:r w:rsidR="002430E5" w:rsidRPr="009073E0">
        <w:rPr>
          <w:color w:val="000000"/>
        </w:rPr>
        <w:t xml:space="preserve">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</w:t>
      </w:r>
      <w:proofErr w:type="gramStart"/>
      <w:r w:rsidR="002430E5" w:rsidRPr="009073E0">
        <w:rPr>
          <w:bCs/>
        </w:rPr>
        <w:t>от  06</w:t>
      </w:r>
      <w:proofErr w:type="gramEnd"/>
      <w:r w:rsidR="002430E5" w:rsidRPr="009073E0">
        <w:rPr>
          <w:bCs/>
        </w:rPr>
        <w:t xml:space="preserve">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</w:t>
      </w:r>
      <w:proofErr w:type="gramStart"/>
      <w:r w:rsidRPr="009073E0">
        <w:t>законом  от</w:t>
      </w:r>
      <w:proofErr w:type="gramEnd"/>
      <w:r w:rsidRPr="009073E0">
        <w:t xml:space="preserve">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proofErr w:type="gramStart"/>
      <w:r w:rsidRPr="009073E0">
        <w:rPr>
          <w:bCs/>
        </w:rPr>
        <w:t>и  конкретизирует</w:t>
      </w:r>
      <w:proofErr w:type="gramEnd"/>
      <w:r w:rsidRPr="009073E0">
        <w:rPr>
          <w:bCs/>
        </w:rPr>
        <w:t xml:space="preserve"> целевые критерии развития благоустройства Матвеево-Курганского сельского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lastRenderedPageBreak/>
        <w:t>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 xml:space="preserve">Существующий уровень благоустройства не отвечают </w:t>
      </w:r>
      <w:proofErr w:type="gramStart"/>
      <w:r w:rsidRPr="009073E0">
        <w:t>требованиям  нормативных</w:t>
      </w:r>
      <w:proofErr w:type="gramEnd"/>
      <w:r w:rsidRPr="009073E0">
        <w:t xml:space="preserve"> актов,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 xml:space="preserve"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причине  продолжительности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предполагается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использовать  финансовые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 xml:space="preserve">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 xml:space="preserve">Для достижения указанной цели должна быть решена основная задача - поддержание </w:t>
      </w:r>
      <w:r w:rsidRPr="009073E0">
        <w:rPr>
          <w:lang w:val="ru-RU"/>
        </w:rPr>
        <w:lastRenderedPageBreak/>
        <w:t>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</w:t>
      </w:r>
      <w:proofErr w:type="gramStart"/>
      <w:r w:rsidRPr="009073E0">
        <w:t>муниципальной  программы</w:t>
      </w:r>
      <w:proofErr w:type="gramEnd"/>
      <w:r w:rsidRPr="009073E0">
        <w:t xml:space="preserve">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решением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мероприятий.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 xml:space="preserve">Расходы на содержание, ремонт уличного освещения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proofErr w:type="gramStart"/>
      <w:r w:rsidRPr="009073E0">
        <w:rPr>
          <w:u w:val="single"/>
        </w:rPr>
        <w:t>2</w:t>
      </w:r>
      <w:r w:rsidR="00952696" w:rsidRPr="009073E0">
        <w:rPr>
          <w:u w:val="single"/>
        </w:rPr>
        <w:t>.</w:t>
      </w:r>
      <w:r w:rsidR="00952696" w:rsidRPr="009073E0">
        <w:t>Расходы</w:t>
      </w:r>
      <w:proofErr w:type="gramEnd"/>
      <w:r w:rsidR="00952696" w:rsidRPr="009073E0">
        <w:t xml:space="preserve">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lastRenderedPageBreak/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</w:r>
      <w:proofErr w:type="gramStart"/>
      <w:r w:rsidR="00952696" w:rsidRPr="009073E0">
        <w:t>программы  «</w:t>
      </w:r>
      <w:proofErr w:type="gramEnd"/>
      <w:r w:rsidR="00952696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 xml:space="preserve">Прочие расходы на благоустройство территории в рамках подпрограммы «Благоустройство территории» муниципальной </w:t>
      </w:r>
      <w:proofErr w:type="gramStart"/>
      <w:r w:rsidR="00AA47DA" w:rsidRPr="009073E0">
        <w:t>программы  «</w:t>
      </w:r>
      <w:proofErr w:type="gramEnd"/>
      <w:r w:rsidR="00AA47DA" w:rsidRPr="009073E0">
        <w:t>Обеспечение качественными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поселения;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</w:t>
      </w:r>
      <w:proofErr w:type="gramStart"/>
      <w:r w:rsidRPr="009073E0">
        <w:t>вида  площадей</w:t>
      </w:r>
      <w:proofErr w:type="gramEnd"/>
      <w:r w:rsidRPr="009073E0">
        <w:t xml:space="preserve">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</w:t>
      </w:r>
      <w:r w:rsidR="00F42CCB">
        <w:t>8</w:t>
      </w:r>
      <w:r w:rsidR="004658FC">
        <w:t xml:space="preserve">8675,6 </w:t>
      </w:r>
      <w:proofErr w:type="spellStart"/>
      <w:proofErr w:type="gramStart"/>
      <w:r w:rsidRPr="009073E0">
        <w:t>тыс</w:t>
      </w:r>
      <w:proofErr w:type="spellEnd"/>
      <w:r w:rsidRPr="009073E0">
        <w:t xml:space="preserve"> .рублей</w:t>
      </w:r>
      <w:proofErr w:type="gramEnd"/>
      <w:r w:rsidRPr="009073E0">
        <w:t xml:space="preserve">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</w:t>
      </w:r>
      <w:r w:rsidR="00C87DAE">
        <w:t>785,9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</w:t>
      </w:r>
      <w:r w:rsidR="00F42CCB">
        <w:t>8</w:t>
      </w:r>
      <w:r w:rsidR="004658FC">
        <w:t>6889,</w:t>
      </w:r>
      <w:proofErr w:type="gramStart"/>
      <w:r w:rsidR="004658FC">
        <w:t>7</w:t>
      </w:r>
      <w:r w:rsidR="00AE0A88">
        <w:t xml:space="preserve"> </w:t>
      </w:r>
      <w:r w:rsidRPr="009073E0">
        <w:t xml:space="preserve"> </w:t>
      </w:r>
      <w:proofErr w:type="spellStart"/>
      <w:r w:rsidRPr="009073E0">
        <w:t>тыс</w:t>
      </w:r>
      <w:proofErr w:type="gramEnd"/>
      <w:r w:rsidRPr="009073E0">
        <w:t>.рублей</w:t>
      </w:r>
      <w:proofErr w:type="spellEnd"/>
      <w:r w:rsidRPr="009073E0">
        <w:t>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5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12040">
        <w:rPr>
          <w:b/>
          <w:bCs/>
        </w:rPr>
        <w:t>ОБЛАСТНОГО  И</w:t>
      </w:r>
      <w:proofErr w:type="gramEnd"/>
      <w:r w:rsidRPr="00C12040">
        <w:rPr>
          <w:b/>
          <w:bCs/>
        </w:rPr>
        <w:t xml:space="preserve">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64ABB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20230,2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7D45E1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22398,2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58FC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19263,6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8638C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17687,3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15283,0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7D45E1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yellow"/>
              </w:rPr>
              <w:t>86,0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4658FC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517166" w:rsidRDefault="00685BEB" w:rsidP="00685BEB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</w:t>
            </w:r>
            <w:r w:rsidR="00517166" w:rsidRPr="00517166">
              <w:rPr>
                <w:b/>
                <w:sz w:val="20"/>
                <w:szCs w:val="20"/>
                <w:highlight w:val="cyan"/>
              </w:rPr>
              <w:t>,</w:t>
            </w:r>
            <w:r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0F07E6" w:rsidRDefault="00685BEB" w:rsidP="00C30A3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 xml:space="preserve">рамках подпрограммы «Развитие жилищного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ными услугами населения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67883" w:rsidRDefault="007D45E1" w:rsidP="00301B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4658FC" w:rsidP="00946674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517166" w:rsidRDefault="00685BEB" w:rsidP="00946674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0F07E6" w:rsidRDefault="00685BEB" w:rsidP="00C30A3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14,3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77CDD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E77CDD" w:rsidRPr="00B257F9" w:rsidRDefault="00E77CDD" w:rsidP="00E77CD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333,3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4658FC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339,9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5317C3" w:rsidRDefault="00E77CDD" w:rsidP="00E77CD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E77CDD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«Развитие коммунального хозяйства»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E77CDD" w:rsidRPr="00F43A19" w:rsidRDefault="00E77CDD" w:rsidP="00E77CD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41,5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4658FC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C13536" w:rsidRDefault="00E77CDD" w:rsidP="00E77CDD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75,3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E77CDD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900366" w:rsidRDefault="00E77CDD" w:rsidP="00E77CD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DD5D58" w:rsidRDefault="00E77CDD" w:rsidP="00E77CDD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E77CDD" w:rsidRDefault="00E77CDD" w:rsidP="00E77CD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F43A19" w:rsidRDefault="00E77CDD" w:rsidP="00E77CD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A75CE2" w:rsidRDefault="00E77CDD" w:rsidP="00E77CDD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Pr="00B67883" w:rsidRDefault="00E77CDD" w:rsidP="00E77CDD">
            <w:pPr>
              <w:rPr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291,8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  <w:highlight w:val="cyan"/>
              </w:rPr>
              <w:t>261,3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DD" w:rsidRDefault="00E77CDD" w:rsidP="00E77CDD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Строительство объектов социального и производственного комплексов, в том числе объектов общегражданского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назначения,  инфраструктуры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 w:rsidRPr="00517166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51716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51716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0F07E6" w:rsidRDefault="005E3543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F07E6">
              <w:rPr>
                <w:b/>
                <w:i/>
                <w:sz w:val="20"/>
                <w:szCs w:val="20"/>
                <w:highlight w:val="cy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67883" w:rsidRDefault="007D45E1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21978,9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4658F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>
              <w:rPr>
                <w:b/>
                <w:sz w:val="20"/>
                <w:szCs w:val="20"/>
                <w:highlight w:val="cyan"/>
              </w:rPr>
              <w:t>18853,7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517166" w:rsidP="00A3772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17646,3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15249,5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67883" w:rsidRDefault="007D45E1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12757,7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B67883" w:rsidP="004658F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</w:t>
            </w:r>
            <w:r w:rsidR="004658FC">
              <w:rPr>
                <w:b/>
                <w:sz w:val="20"/>
                <w:szCs w:val="20"/>
                <w:highlight w:val="cyan"/>
              </w:rPr>
              <w:t>950,2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517166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11596,3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11967,1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67883" w:rsidRDefault="007D45E1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4658FC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0F07E6" w:rsidRDefault="000F07E6" w:rsidP="00C30A36">
            <w:pPr>
              <w:rPr>
                <w:b/>
                <w:sz w:val="20"/>
                <w:szCs w:val="20"/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67883" w:rsidRDefault="007D45E1" w:rsidP="00301B9A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B67883" w:rsidP="004658F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</w:t>
            </w:r>
            <w:r w:rsidR="004658FC">
              <w:rPr>
                <w:b/>
                <w:sz w:val="20"/>
                <w:szCs w:val="20"/>
                <w:highlight w:val="cyan"/>
              </w:rPr>
              <w:t>6</w:t>
            </w:r>
            <w:r>
              <w:rPr>
                <w:b/>
                <w:sz w:val="20"/>
                <w:szCs w:val="20"/>
                <w:highlight w:val="cyan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517166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0F07E6" w:rsidP="00C30A36">
            <w:pPr>
              <w:rPr>
                <w:b/>
                <w:sz w:val="20"/>
                <w:szCs w:val="20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1302,1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156525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67883" w:rsidRDefault="007D45E1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5696,4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5E6174" w:rsidP="005E6174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3968</w:t>
            </w:r>
            <w:r w:rsidR="00B67883">
              <w:rPr>
                <w:b/>
                <w:sz w:val="20"/>
                <w:szCs w:val="20"/>
                <w:highlight w:val="cy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5171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3502,0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0F07E6" w:rsidRDefault="000F07E6">
            <w:pPr>
              <w:rPr>
                <w:highlight w:val="cyan"/>
              </w:rPr>
            </w:pPr>
            <w:r w:rsidRPr="000F07E6">
              <w:rPr>
                <w:b/>
                <w:sz w:val="20"/>
                <w:szCs w:val="20"/>
                <w:highlight w:val="cyan"/>
              </w:rPr>
              <w:t>1620,3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Расходы на реализацию проектов инициативного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в рамках подпрограммы «Благоустройство территории» муниципальной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программы  «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53" w:rsidRDefault="00641553">
      <w:r>
        <w:separator/>
      </w:r>
    </w:p>
  </w:endnote>
  <w:endnote w:type="continuationSeparator" w:id="0">
    <w:p w:rsidR="00641553" w:rsidRDefault="0064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53" w:rsidRPr="00AD6843" w:rsidRDefault="00641553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22D8A">
      <w:rPr>
        <w:noProof/>
        <w:sz w:val="16"/>
      </w:rPr>
      <w:t>12</w:t>
    </w:r>
    <w:r w:rsidRPr="00AD6843">
      <w:rPr>
        <w:sz w:val="16"/>
      </w:rPr>
      <w:fldChar w:fldCharType="end"/>
    </w:r>
  </w:p>
  <w:p w:rsidR="00641553" w:rsidRDefault="00641553">
    <w:pPr>
      <w:pStyle w:val="a6"/>
    </w:pPr>
  </w:p>
  <w:p w:rsidR="00641553" w:rsidRDefault="006415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53" w:rsidRDefault="00641553">
      <w:r>
        <w:separator/>
      </w:r>
    </w:p>
  </w:footnote>
  <w:footnote w:type="continuationSeparator" w:id="0">
    <w:p w:rsidR="00641553" w:rsidRDefault="0064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078A2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477D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6C72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13A9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6DE9"/>
    <w:rsid w:val="000E7409"/>
    <w:rsid w:val="000F07E6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8CD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436B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91F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1DEE"/>
    <w:rsid w:val="002641FE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11F1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3676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8FF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5AD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639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1B93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472"/>
    <w:rsid w:val="00404809"/>
    <w:rsid w:val="0041014E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500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338"/>
    <w:rsid w:val="004658FC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166"/>
    <w:rsid w:val="00517382"/>
    <w:rsid w:val="00520269"/>
    <w:rsid w:val="00520815"/>
    <w:rsid w:val="005225B9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174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3B75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141"/>
    <w:rsid w:val="006408ED"/>
    <w:rsid w:val="00641332"/>
    <w:rsid w:val="00641553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5BEB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EF2"/>
    <w:rsid w:val="006D1F4A"/>
    <w:rsid w:val="006D21E0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BE0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25A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3ABF"/>
    <w:rsid w:val="00754250"/>
    <w:rsid w:val="00755587"/>
    <w:rsid w:val="0075690D"/>
    <w:rsid w:val="00757949"/>
    <w:rsid w:val="00761991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8FA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45E1"/>
    <w:rsid w:val="007D462A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2DEB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3A6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8CC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5032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6674"/>
    <w:rsid w:val="0094776F"/>
    <w:rsid w:val="0095047C"/>
    <w:rsid w:val="00952696"/>
    <w:rsid w:val="00953107"/>
    <w:rsid w:val="00953F7A"/>
    <w:rsid w:val="00954006"/>
    <w:rsid w:val="00954A05"/>
    <w:rsid w:val="00954BF1"/>
    <w:rsid w:val="009576D6"/>
    <w:rsid w:val="00957820"/>
    <w:rsid w:val="00957AC0"/>
    <w:rsid w:val="00960074"/>
    <w:rsid w:val="0096018D"/>
    <w:rsid w:val="00960C8B"/>
    <w:rsid w:val="00961626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5C27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A7B02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2DF9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0A75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044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B6494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651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2D8A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883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34D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2D8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73E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2BE8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3593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93C"/>
    <w:rsid w:val="00D53D7B"/>
    <w:rsid w:val="00D5565E"/>
    <w:rsid w:val="00D57188"/>
    <w:rsid w:val="00D60395"/>
    <w:rsid w:val="00D60EE7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221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CDD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451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2E6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47C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2CCB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2B4"/>
    <w:rsid w:val="00F65A1C"/>
    <w:rsid w:val="00F705D8"/>
    <w:rsid w:val="00F70D70"/>
    <w:rsid w:val="00F71FFA"/>
    <w:rsid w:val="00F72542"/>
    <w:rsid w:val="00F73B14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B7FDB"/>
    <w:rsid w:val="00FC04C0"/>
    <w:rsid w:val="00FC0603"/>
    <w:rsid w:val="00FC1281"/>
    <w:rsid w:val="00FC3C6A"/>
    <w:rsid w:val="00FC4285"/>
    <w:rsid w:val="00FC4B20"/>
    <w:rsid w:val="00FC517C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2B4D"/>
  <w15:docId w15:val="{9E2EA41E-E3DD-4386-B849-0CE79C42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5105-C689-4FA7-B3AE-562B4024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10832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72431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4</cp:revision>
  <cp:lastPrinted>2020-01-16T07:05:00Z</cp:lastPrinted>
  <dcterms:created xsi:type="dcterms:W3CDTF">2022-07-28T13:32:00Z</dcterms:created>
  <dcterms:modified xsi:type="dcterms:W3CDTF">2022-08-03T09:20:00Z</dcterms:modified>
</cp:coreProperties>
</file>