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F98" w:rsidRPr="00C12040" w:rsidRDefault="001C6BCA" w:rsidP="00EA5F2B">
      <w:r w:rsidRPr="00C12040">
        <w:rPr>
          <w:noProof/>
        </w:rPr>
        <w:drawing>
          <wp:anchor distT="0" distB="0" distL="114300" distR="114300" simplePos="0" relativeHeight="251659264" behindDoc="0" locked="0" layoutInCell="1" allowOverlap="1">
            <wp:simplePos x="0" y="0"/>
            <wp:positionH relativeFrom="column">
              <wp:posOffset>2749550</wp:posOffset>
            </wp:positionH>
            <wp:positionV relativeFrom="paragraph">
              <wp:posOffset>55245</wp:posOffset>
            </wp:positionV>
            <wp:extent cx="533400" cy="666750"/>
            <wp:effectExtent l="0" t="0" r="0" b="0"/>
            <wp:wrapSquare wrapText="bothSides"/>
            <wp:docPr id="3"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666750"/>
                    </a:xfrm>
                    <a:prstGeom prst="rect">
                      <a:avLst/>
                    </a:prstGeom>
                    <a:noFill/>
                    <a:ln w="9525">
                      <a:noFill/>
                      <a:miter lim="800000"/>
                      <a:headEnd/>
                      <a:tailEnd/>
                    </a:ln>
                  </pic:spPr>
                </pic:pic>
              </a:graphicData>
            </a:graphic>
          </wp:anchor>
        </w:drawing>
      </w:r>
      <w:r w:rsidR="008F351E">
        <w:t xml:space="preserve">   </w:t>
      </w:r>
      <w:r w:rsidR="00CD6B5D" w:rsidRPr="00C12040">
        <w:br w:type="textWrapping" w:clear="all"/>
      </w:r>
    </w:p>
    <w:p w:rsidR="00314F98" w:rsidRPr="00C12040" w:rsidRDefault="00314F98" w:rsidP="00314F98">
      <w:pPr>
        <w:jc w:val="center"/>
      </w:pPr>
      <w:r w:rsidRPr="005D7DC7">
        <w:t>РОССИЙСКАЯ ФЕДЕРАЦИЯ</w:t>
      </w:r>
    </w:p>
    <w:p w:rsidR="00314F98" w:rsidRPr="00C12040" w:rsidRDefault="00314F98" w:rsidP="00314F98">
      <w:pPr>
        <w:jc w:val="center"/>
      </w:pPr>
      <w:r w:rsidRPr="00C12040">
        <w:t>РОСТОВСКАЯ ОБЛАСТЬ</w:t>
      </w:r>
    </w:p>
    <w:p w:rsidR="00314F98" w:rsidRPr="00C12040" w:rsidRDefault="00314F98" w:rsidP="00314F98">
      <w:pPr>
        <w:jc w:val="center"/>
      </w:pPr>
      <w:r w:rsidRPr="00C12040">
        <w:t>МАТВЕЕВО – КУРГАНСКИЙ РАЙОН</w:t>
      </w:r>
    </w:p>
    <w:p w:rsidR="00314F98" w:rsidRPr="00C12040" w:rsidRDefault="00314F98" w:rsidP="00314F98">
      <w:pPr>
        <w:jc w:val="center"/>
      </w:pPr>
      <w:r w:rsidRPr="005D7DC7">
        <w:t>МУНИЦИПАЛЬНОЕ ОБРАЗОВАНИЕ</w:t>
      </w:r>
    </w:p>
    <w:p w:rsidR="00314F98" w:rsidRPr="00C12040" w:rsidRDefault="00314F98" w:rsidP="00314F98">
      <w:pPr>
        <w:jc w:val="center"/>
      </w:pPr>
      <w:r w:rsidRPr="00C12040">
        <w:t>«МАТВЕЕВО - КУРГАНСКОЕ СЕЛЬСКОЕ ПОСЕЛЕНИЕ»</w:t>
      </w:r>
    </w:p>
    <w:p w:rsidR="00314F98" w:rsidRPr="00C12040" w:rsidRDefault="00314F98" w:rsidP="00314F98">
      <w:pPr>
        <w:jc w:val="center"/>
      </w:pPr>
    </w:p>
    <w:p w:rsidR="00314F98" w:rsidRPr="00C12040" w:rsidRDefault="00314F98" w:rsidP="00314F98">
      <w:pPr>
        <w:jc w:val="center"/>
      </w:pPr>
      <w:r w:rsidRPr="00C12040">
        <w:t>АДМИНИСТРАЦИЯ МАТВЕЕВО – КУРГАНСКОГО</w:t>
      </w:r>
    </w:p>
    <w:p w:rsidR="00314F98" w:rsidRPr="00C12040" w:rsidRDefault="00314F98" w:rsidP="00314F98">
      <w:pPr>
        <w:jc w:val="center"/>
      </w:pPr>
      <w:r w:rsidRPr="00C12040">
        <w:t>СЕЛЬСКОГО ПОСЕЛЕНИЯ</w:t>
      </w:r>
    </w:p>
    <w:p w:rsidR="00314F98" w:rsidRPr="00C12040" w:rsidRDefault="00314F98" w:rsidP="00314F98">
      <w:pPr>
        <w:jc w:val="center"/>
      </w:pPr>
    </w:p>
    <w:p w:rsidR="002568B0" w:rsidRPr="00C12040" w:rsidRDefault="002568B0" w:rsidP="002568B0">
      <w:pPr>
        <w:jc w:val="center"/>
        <w:rPr>
          <w:b/>
        </w:rPr>
      </w:pPr>
      <w:r w:rsidRPr="00C12040">
        <w:rPr>
          <w:b/>
        </w:rPr>
        <w:t>ПОСТАНОВЛЕНИЕ</w:t>
      </w:r>
    </w:p>
    <w:p w:rsidR="002568B0" w:rsidRPr="00C12040" w:rsidRDefault="002568B0" w:rsidP="002568B0">
      <w:pPr>
        <w:jc w:val="center"/>
      </w:pPr>
    </w:p>
    <w:p w:rsidR="002568B0" w:rsidRDefault="00CF290C" w:rsidP="00784DAF">
      <w:r>
        <w:t xml:space="preserve">    </w:t>
      </w:r>
      <w:r w:rsidR="00CF63CD">
        <w:t>1</w:t>
      </w:r>
      <w:r>
        <w:t xml:space="preserve">2 </w:t>
      </w:r>
      <w:r w:rsidR="00CF63CD">
        <w:t>октября</w:t>
      </w:r>
      <w:r w:rsidR="001F682F" w:rsidRPr="008E4EEE">
        <w:t xml:space="preserve"> </w:t>
      </w:r>
      <w:r w:rsidR="008F351E" w:rsidRPr="008E4EEE">
        <w:t xml:space="preserve"> </w:t>
      </w:r>
      <w:r w:rsidR="00D11540" w:rsidRPr="008E4EEE">
        <w:t>202</w:t>
      </w:r>
      <w:r w:rsidR="008E4EEE">
        <w:t>2</w:t>
      </w:r>
      <w:r w:rsidR="002568B0" w:rsidRPr="008E4EEE">
        <w:t xml:space="preserve"> г              </w:t>
      </w:r>
      <w:r w:rsidR="00481A92" w:rsidRPr="008E4EEE">
        <w:t xml:space="preserve">         </w:t>
      </w:r>
      <w:r w:rsidR="00162CAE">
        <w:t xml:space="preserve">  </w:t>
      </w:r>
      <w:r w:rsidR="00481A92" w:rsidRPr="008E4EEE">
        <w:t xml:space="preserve">  </w:t>
      </w:r>
      <w:r w:rsidR="005D7DC7" w:rsidRPr="008E4EEE">
        <w:t>№</w:t>
      </w:r>
      <w:r w:rsidR="00CF63CD">
        <w:t>201</w:t>
      </w:r>
      <w:r w:rsidR="008E4EEE" w:rsidRPr="008E4EEE">
        <w:t xml:space="preserve">           </w:t>
      </w:r>
      <w:r w:rsidR="008F351E" w:rsidRPr="008E4EEE">
        <w:t xml:space="preserve">                                            </w:t>
      </w:r>
      <w:r w:rsidR="00314F98" w:rsidRPr="008E4EEE">
        <w:t>п.Матвеев Курган</w:t>
      </w:r>
    </w:p>
    <w:p w:rsidR="00784DAF" w:rsidRPr="00C12040" w:rsidRDefault="00784DAF" w:rsidP="00784DAF"/>
    <w:tbl>
      <w:tblPr>
        <w:tblW w:w="0" w:type="auto"/>
        <w:tblLook w:val="01E0" w:firstRow="1" w:lastRow="1" w:firstColumn="1" w:lastColumn="1" w:noHBand="0" w:noVBand="0"/>
      </w:tblPr>
      <w:tblGrid>
        <w:gridCol w:w="6453"/>
      </w:tblGrid>
      <w:tr w:rsidR="002568B0" w:rsidRPr="0048049F" w:rsidTr="002568B0">
        <w:tc>
          <w:tcPr>
            <w:tcW w:w="5148" w:type="dxa"/>
          </w:tcPr>
          <w:tbl>
            <w:tblPr>
              <w:tblW w:w="6237" w:type="dxa"/>
              <w:tblLook w:val="01E0" w:firstRow="1" w:lastRow="1" w:firstColumn="1" w:lastColumn="1" w:noHBand="0" w:noVBand="0"/>
            </w:tblPr>
            <w:tblGrid>
              <w:gridCol w:w="6237"/>
            </w:tblGrid>
            <w:tr w:rsidR="002568B0" w:rsidRPr="0048049F" w:rsidTr="009F537E">
              <w:tc>
                <w:tcPr>
                  <w:tcW w:w="6237" w:type="dxa"/>
                </w:tcPr>
                <w:p w:rsidR="002568B0" w:rsidRPr="0048049F" w:rsidRDefault="0048049F" w:rsidP="000F3D54">
                  <w:pPr>
                    <w:jc w:val="both"/>
                    <w:rPr>
                      <w:b/>
                    </w:rPr>
                  </w:pPr>
                  <w:r w:rsidRPr="0048049F">
                    <w:rPr>
                      <w:rFonts w:eastAsia="Calibri"/>
                      <w:bCs/>
                    </w:rPr>
                    <w:t xml:space="preserve">«Об утверждении административного регламента предоставления муниципальной услуги Администрацией Матвеево-Курганского сельского поселения </w:t>
                  </w:r>
                  <w:r w:rsidRPr="0048049F">
                    <w:t>«Выдача разрешения на уничтожение и (или) повреждение зеленых насаждений»</w:t>
                  </w:r>
                </w:p>
              </w:tc>
            </w:tr>
          </w:tbl>
          <w:p w:rsidR="002568B0" w:rsidRPr="0048049F" w:rsidRDefault="002568B0">
            <w:pPr>
              <w:jc w:val="both"/>
              <w:rPr>
                <w:b/>
              </w:rPr>
            </w:pPr>
          </w:p>
        </w:tc>
      </w:tr>
    </w:tbl>
    <w:p w:rsidR="00C41865" w:rsidRPr="0048049F" w:rsidRDefault="00C41865" w:rsidP="00CE5F7B">
      <w:pPr>
        <w:shd w:val="clear" w:color="auto" w:fill="FFFFFF"/>
        <w:jc w:val="both"/>
        <w:rPr>
          <w:color w:val="000000"/>
          <w:spacing w:val="-4"/>
          <w:w w:val="108"/>
        </w:rPr>
      </w:pPr>
      <w:bookmarkStart w:id="0" w:name="_GoBack"/>
      <w:bookmarkEnd w:id="0"/>
    </w:p>
    <w:p w:rsidR="0048049F" w:rsidRPr="0048049F" w:rsidRDefault="00081A9F" w:rsidP="0048049F">
      <w:pPr>
        <w:keepNext/>
        <w:spacing w:line="276" w:lineRule="auto"/>
        <w:ind w:firstLine="709"/>
        <w:jc w:val="both"/>
        <w:outlineLvl w:val="0"/>
      </w:pPr>
      <w:r w:rsidRPr="0048049F">
        <w:rPr>
          <w:color w:val="000000"/>
          <w:spacing w:val="-4"/>
          <w:w w:val="108"/>
        </w:rPr>
        <w:t xml:space="preserve">       </w:t>
      </w:r>
      <w:r w:rsidR="0048049F" w:rsidRPr="0048049F">
        <w:rPr>
          <w:rFonts w:eastAsia="Calibri"/>
          <w:bCs/>
          <w:color w:val="000000"/>
        </w:rPr>
        <w:t xml:space="preserve">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Областным законом Ростовской области от 03.08.2007 № 747-ЗС «Об охране зеленых насаждений в населенных пунктах Ростовской области»,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48049F" w:rsidRPr="0048049F">
        <w:t>руководствуясь Уставом муниципального образования «Матвеево-Курганское сельское поселение»</w:t>
      </w:r>
    </w:p>
    <w:p w:rsidR="0048049F" w:rsidRPr="0048049F" w:rsidRDefault="0048049F" w:rsidP="0048049F">
      <w:pPr>
        <w:keepNext/>
        <w:spacing w:line="276" w:lineRule="auto"/>
        <w:ind w:firstLine="709"/>
        <w:jc w:val="center"/>
        <w:outlineLvl w:val="0"/>
      </w:pPr>
      <w:r w:rsidRPr="0048049F">
        <w:t>ПОСТАНОВЛЯЕТ:</w:t>
      </w:r>
    </w:p>
    <w:p w:rsidR="0048049F" w:rsidRDefault="000E6DAA" w:rsidP="000E6DAA">
      <w:pPr>
        <w:spacing w:line="276" w:lineRule="auto"/>
        <w:jc w:val="both"/>
      </w:pPr>
      <w:r>
        <w:t>1.</w:t>
      </w:r>
      <w:r w:rsidR="0048049F" w:rsidRPr="0048049F">
        <w:t>Утвердить административный регламент предоставления муниципальной услуги «Выдача разрешения на уничтожение и (или) повреждение зеленых насаждений» согласно приложению.</w:t>
      </w:r>
    </w:p>
    <w:p w:rsidR="000E6DAA" w:rsidRPr="000E6DAA" w:rsidRDefault="000E6DAA" w:rsidP="000E6DAA">
      <w:pPr>
        <w:spacing w:line="276" w:lineRule="auto"/>
        <w:jc w:val="both"/>
        <w:rPr>
          <w:sz w:val="26"/>
          <w:szCs w:val="26"/>
        </w:rPr>
      </w:pPr>
      <w:r w:rsidRPr="000E6DAA">
        <w:rPr>
          <w:sz w:val="26"/>
          <w:szCs w:val="26"/>
        </w:rPr>
        <w:t>2</w:t>
      </w:r>
      <w:r w:rsidRPr="000E6DAA">
        <w:rPr>
          <w:color w:val="000000" w:themeColor="text1"/>
          <w:sz w:val="26"/>
          <w:szCs w:val="26"/>
        </w:rPr>
        <w:t xml:space="preserve">. </w:t>
      </w:r>
      <w:r w:rsidRPr="000E6DAA">
        <w:rPr>
          <w:iCs/>
          <w:sz w:val="26"/>
          <w:szCs w:val="26"/>
        </w:rPr>
        <w:t>Признать утратившим силу постановление Администрации Матвеево-Курганского сельского поселения 21.10.2013 № 183 «Об утверждении Административного регламента по предоставлению муниципальной услуги «Выдача разрешения на уничтожение и (или) повреждение зеленых насаждений».</w:t>
      </w:r>
    </w:p>
    <w:p w:rsidR="0048049F" w:rsidRPr="0048049F" w:rsidRDefault="0048049F" w:rsidP="0048049F">
      <w:pPr>
        <w:pStyle w:val="Default"/>
        <w:jc w:val="both"/>
        <w:rPr>
          <w:spacing w:val="-12"/>
          <w:w w:val="108"/>
        </w:rPr>
      </w:pPr>
      <w:r w:rsidRPr="0048049F">
        <w:rPr>
          <w:rFonts w:eastAsia="Times New Roman"/>
          <w:color w:val="000000" w:themeColor="text1"/>
        </w:rPr>
        <w:t xml:space="preserve"> </w:t>
      </w:r>
      <w:r w:rsidR="000E6DAA">
        <w:rPr>
          <w:rFonts w:eastAsia="Times New Roman"/>
          <w:color w:val="000000" w:themeColor="text1"/>
        </w:rPr>
        <w:t xml:space="preserve"> 3</w:t>
      </w:r>
      <w:r w:rsidRPr="0048049F">
        <w:rPr>
          <w:rFonts w:eastAsia="Times New Roman"/>
          <w:color w:val="000000" w:themeColor="text1"/>
        </w:rPr>
        <w:t xml:space="preserve">. </w:t>
      </w:r>
      <w:r w:rsidRPr="0048049F">
        <w:rPr>
          <w:spacing w:val="-12"/>
          <w:w w:val="108"/>
        </w:rPr>
        <w:t>Постановление вступает в силу после его опубликования  в информационном бюллетени Матвеево-Курганского сельского поселения и подлежит размещению на официальном сайте Администрации Матвеево-Курганского сельского поселения в информационно-телекоммуникационной сети Интернет.</w:t>
      </w:r>
    </w:p>
    <w:p w:rsidR="0048049F" w:rsidRPr="0048049F" w:rsidRDefault="000E6DAA" w:rsidP="000E6DAA">
      <w:pPr>
        <w:spacing w:line="276" w:lineRule="auto"/>
        <w:contextualSpacing/>
        <w:jc w:val="both"/>
      </w:pPr>
      <w:r>
        <w:t xml:space="preserve">  4</w:t>
      </w:r>
      <w:r w:rsidR="0048049F" w:rsidRPr="0048049F">
        <w:t>. Контроль за исполнением настоящего постановления оставляю за собой.</w:t>
      </w:r>
    </w:p>
    <w:p w:rsidR="0048049F" w:rsidRPr="0048049F" w:rsidRDefault="0048049F" w:rsidP="0048049F">
      <w:pPr>
        <w:spacing w:line="276" w:lineRule="auto"/>
        <w:contextualSpacing/>
        <w:jc w:val="both"/>
      </w:pPr>
    </w:p>
    <w:p w:rsidR="0048049F" w:rsidRPr="0048049F" w:rsidRDefault="0048049F" w:rsidP="0048049F">
      <w:pPr>
        <w:spacing w:line="276" w:lineRule="auto"/>
      </w:pPr>
      <w:r w:rsidRPr="0048049F">
        <w:t>Глава Администрации</w:t>
      </w:r>
    </w:p>
    <w:p w:rsidR="0048049F" w:rsidRPr="008453FF" w:rsidRDefault="0048049F" w:rsidP="0048049F">
      <w:pPr>
        <w:tabs>
          <w:tab w:val="left" w:pos="7655"/>
        </w:tabs>
        <w:spacing w:line="276" w:lineRule="auto"/>
        <w:ind w:left="-567" w:firstLine="567"/>
        <w:contextualSpacing/>
        <w:jc w:val="both"/>
        <w:rPr>
          <w:sz w:val="26"/>
          <w:szCs w:val="26"/>
        </w:rPr>
      </w:pPr>
      <w:r w:rsidRPr="0048049F">
        <w:t>Матвеево-Курганского сельского поселения</w:t>
      </w:r>
      <w:r w:rsidRPr="0048049F">
        <w:tab/>
        <w:t>Г.В. Щеткова</w:t>
      </w:r>
    </w:p>
    <w:p w:rsidR="0048049F" w:rsidRPr="008453FF" w:rsidRDefault="0048049F" w:rsidP="0048049F">
      <w:pPr>
        <w:pageBreakBefore/>
        <w:tabs>
          <w:tab w:val="left" w:pos="7655"/>
        </w:tabs>
        <w:spacing w:line="276" w:lineRule="auto"/>
        <w:ind w:left="5670"/>
        <w:contextualSpacing/>
        <w:jc w:val="right"/>
      </w:pPr>
      <w:r w:rsidRPr="008453FF">
        <w:lastRenderedPageBreak/>
        <w:t>Приложение</w:t>
      </w:r>
    </w:p>
    <w:p w:rsidR="0048049F" w:rsidRPr="0048049F" w:rsidRDefault="0048049F" w:rsidP="0048049F">
      <w:pPr>
        <w:tabs>
          <w:tab w:val="left" w:pos="7655"/>
        </w:tabs>
        <w:spacing w:line="276" w:lineRule="auto"/>
        <w:ind w:left="5670"/>
        <w:contextualSpacing/>
        <w:jc w:val="right"/>
      </w:pPr>
      <w:r w:rsidRPr="008453FF">
        <w:t xml:space="preserve">к постановлению Администрации </w:t>
      </w:r>
      <w:r>
        <w:t>Матвеево-Курган</w:t>
      </w:r>
      <w:r w:rsidRPr="008453FF">
        <w:t xml:space="preserve">ского сельского поселения </w:t>
      </w:r>
      <w:r>
        <w:t xml:space="preserve">12.10.2022 </w:t>
      </w:r>
      <w:r w:rsidRPr="0048049F">
        <w:t>г</w:t>
      </w:r>
      <w:r w:rsidRPr="0048049F">
        <w:rPr>
          <w:i/>
          <w:iCs/>
        </w:rPr>
        <w:t xml:space="preserve"> </w:t>
      </w:r>
      <w:r w:rsidRPr="009C1BDA">
        <w:rPr>
          <w:iCs/>
        </w:rPr>
        <w:t>№201</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Административный регламент</w:t>
      </w:r>
    </w:p>
    <w:p w:rsidR="0048049F" w:rsidRPr="008453FF" w:rsidRDefault="0048049F" w:rsidP="0048049F">
      <w:pPr>
        <w:tabs>
          <w:tab w:val="left" w:pos="7655"/>
        </w:tabs>
        <w:spacing w:line="276" w:lineRule="auto"/>
        <w:ind w:firstLine="709"/>
        <w:contextualSpacing/>
        <w:jc w:val="center"/>
        <w:rPr>
          <w:sz w:val="26"/>
          <w:szCs w:val="26"/>
        </w:rPr>
      </w:pPr>
      <w:r w:rsidRPr="008453FF">
        <w:rPr>
          <w:sz w:val="26"/>
          <w:szCs w:val="26"/>
        </w:rPr>
        <w:t>предоставления муниципальной услуги</w:t>
      </w:r>
    </w:p>
    <w:p w:rsidR="0048049F" w:rsidRPr="008453FF" w:rsidRDefault="0048049F" w:rsidP="005723B1">
      <w:pPr>
        <w:tabs>
          <w:tab w:val="left" w:pos="7655"/>
        </w:tabs>
        <w:spacing w:line="276" w:lineRule="auto"/>
        <w:contextualSpacing/>
        <w:rPr>
          <w:sz w:val="26"/>
          <w:szCs w:val="26"/>
        </w:rPr>
      </w:pPr>
      <w:r w:rsidRPr="008453FF">
        <w:rPr>
          <w:sz w:val="26"/>
          <w:szCs w:val="26"/>
        </w:rPr>
        <w:t>«</w:t>
      </w:r>
      <w:r>
        <w:rPr>
          <w:sz w:val="26"/>
          <w:szCs w:val="26"/>
        </w:rPr>
        <w:t>Выдача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w:t>
      </w:r>
      <w:r w:rsidRPr="008453FF">
        <w:rPr>
          <w:b/>
          <w:bCs/>
          <w:sz w:val="26"/>
          <w:szCs w:val="26"/>
        </w:rPr>
        <w:t>. Общие положения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 </w:t>
      </w:r>
      <w:r w:rsidRPr="008453FF">
        <w:rPr>
          <w:b/>
          <w:bCs/>
          <w:sz w:val="26"/>
          <w:szCs w:val="26"/>
        </w:rPr>
        <w:t>Предмет регулирования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1.1. Предметом регулирования настоящего административного регламента является определение стандарта предоставления Администрацией </w:t>
      </w:r>
      <w:r>
        <w:rPr>
          <w:sz w:val="26"/>
          <w:szCs w:val="26"/>
        </w:rPr>
        <w:t>Матвеево-Курган</w:t>
      </w:r>
      <w:r w:rsidRPr="008453FF">
        <w:rPr>
          <w:sz w:val="26"/>
          <w:szCs w:val="26"/>
        </w:rPr>
        <w:t>ского сельского поселения муниципальной услуги «</w:t>
      </w:r>
      <w:r>
        <w:rPr>
          <w:sz w:val="26"/>
          <w:szCs w:val="26"/>
        </w:rPr>
        <w:t>Выдача разрешения на уничтожение и (или) повреждение зеленых насаждений</w:t>
      </w:r>
      <w:r w:rsidRPr="008453FF">
        <w:rPr>
          <w:sz w:val="26"/>
          <w:szCs w:val="26"/>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Pr>
          <w:sz w:val="26"/>
          <w:szCs w:val="26"/>
        </w:rPr>
        <w:t>Матвеево-Курган</w:t>
      </w:r>
      <w:r w:rsidRPr="008453FF">
        <w:rPr>
          <w:sz w:val="26"/>
          <w:szCs w:val="26"/>
        </w:rPr>
        <w:t>ского сельского поселения в связи с предоставлением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 </w:t>
      </w:r>
      <w:r w:rsidRPr="008453FF">
        <w:rPr>
          <w:b/>
          <w:bCs/>
          <w:sz w:val="26"/>
          <w:szCs w:val="26"/>
        </w:rPr>
        <w:t>Круг заявителей</w:t>
      </w:r>
    </w:p>
    <w:p w:rsidR="0048049F" w:rsidRPr="008453FF" w:rsidRDefault="0048049F" w:rsidP="0048049F">
      <w:pPr>
        <w:tabs>
          <w:tab w:val="left" w:pos="7655"/>
        </w:tabs>
        <w:spacing w:line="276" w:lineRule="auto"/>
        <w:ind w:firstLine="709"/>
        <w:contextualSpacing/>
        <w:jc w:val="both"/>
        <w:rPr>
          <w:sz w:val="26"/>
          <w:szCs w:val="26"/>
        </w:rPr>
      </w:pPr>
    </w:p>
    <w:p w:rsidR="0048049F" w:rsidRPr="00A21770" w:rsidRDefault="0048049F" w:rsidP="0048049F">
      <w:pPr>
        <w:spacing w:line="276" w:lineRule="auto"/>
        <w:ind w:firstLine="709"/>
        <w:jc w:val="both"/>
        <w:rPr>
          <w:color w:val="00000A"/>
          <w:sz w:val="26"/>
          <w:szCs w:val="26"/>
        </w:rPr>
      </w:pPr>
      <w:r w:rsidRPr="008453FF">
        <w:rPr>
          <w:sz w:val="26"/>
          <w:szCs w:val="26"/>
        </w:rPr>
        <w:t xml:space="preserve">2.1. Заявителями, имеющими право на получение муниципальной услуги, являются </w:t>
      </w:r>
      <w:r w:rsidRPr="00BF71B1">
        <w:rPr>
          <w:color w:val="00000A"/>
          <w:sz w:val="26"/>
          <w:szCs w:val="26"/>
        </w:rPr>
        <w:t>физически</w:t>
      </w:r>
      <w:r>
        <w:rPr>
          <w:color w:val="00000A"/>
          <w:sz w:val="26"/>
          <w:szCs w:val="26"/>
        </w:rPr>
        <w:t>е</w:t>
      </w:r>
      <w:r w:rsidRPr="00BF71B1">
        <w:rPr>
          <w:color w:val="00000A"/>
          <w:sz w:val="26"/>
          <w:szCs w:val="26"/>
        </w:rPr>
        <w:t>, юридически</w:t>
      </w:r>
      <w:r>
        <w:rPr>
          <w:color w:val="00000A"/>
          <w:sz w:val="26"/>
          <w:szCs w:val="26"/>
        </w:rPr>
        <w:t>е</w:t>
      </w:r>
      <w:r w:rsidRPr="00BF71B1">
        <w:rPr>
          <w:color w:val="00000A"/>
          <w:sz w:val="26"/>
          <w:szCs w:val="26"/>
        </w:rPr>
        <w:t xml:space="preserve"> лица и индивидуальны</w:t>
      </w:r>
      <w:r>
        <w:rPr>
          <w:color w:val="00000A"/>
          <w:sz w:val="26"/>
          <w:szCs w:val="26"/>
        </w:rPr>
        <w:t>е</w:t>
      </w:r>
      <w:r w:rsidRPr="00BF71B1">
        <w:rPr>
          <w:color w:val="00000A"/>
          <w:sz w:val="26"/>
          <w:szCs w:val="26"/>
        </w:rPr>
        <w:t xml:space="preserve"> предпринимател</w:t>
      </w:r>
      <w:r>
        <w:rPr>
          <w:color w:val="00000A"/>
          <w:sz w:val="26"/>
          <w:szCs w:val="26"/>
        </w:rPr>
        <w:t xml:space="preserve">и, которые планируют </w:t>
      </w:r>
      <w:r w:rsidRPr="00356774">
        <w:rPr>
          <w:color w:val="00000A"/>
          <w:sz w:val="26"/>
          <w:szCs w:val="26"/>
        </w:rPr>
        <w:t>реализ</w:t>
      </w:r>
      <w:r>
        <w:rPr>
          <w:color w:val="00000A"/>
          <w:sz w:val="26"/>
          <w:szCs w:val="26"/>
        </w:rPr>
        <w:t>овать</w:t>
      </w:r>
      <w:r w:rsidRPr="00356774">
        <w:rPr>
          <w:color w:val="00000A"/>
          <w:sz w:val="26"/>
          <w:szCs w:val="26"/>
        </w:rPr>
        <w:t xml:space="preserve"> мероприяти</w:t>
      </w:r>
      <w:r>
        <w:rPr>
          <w:color w:val="00000A"/>
          <w:sz w:val="26"/>
          <w:szCs w:val="26"/>
        </w:rPr>
        <w:t>я</w:t>
      </w:r>
      <w:r w:rsidRPr="00356774">
        <w:rPr>
          <w:color w:val="00000A"/>
          <w:sz w:val="26"/>
          <w:szCs w:val="26"/>
        </w:rPr>
        <w:t>, связанны</w:t>
      </w:r>
      <w:r>
        <w:rPr>
          <w:color w:val="00000A"/>
          <w:sz w:val="26"/>
          <w:szCs w:val="26"/>
        </w:rPr>
        <w:t>е</w:t>
      </w:r>
      <w:r w:rsidRPr="00356774">
        <w:rPr>
          <w:color w:val="00000A"/>
          <w:sz w:val="26"/>
          <w:szCs w:val="26"/>
        </w:rPr>
        <w:t xml:space="preserve"> с санитарной и другими видами обрезки </w:t>
      </w:r>
      <w:r>
        <w:rPr>
          <w:color w:val="00000A"/>
          <w:sz w:val="26"/>
          <w:szCs w:val="26"/>
        </w:rPr>
        <w:t>зеленых насаждений</w:t>
      </w:r>
      <w:r w:rsidRPr="00356774">
        <w:rPr>
          <w:color w:val="00000A"/>
          <w:sz w:val="26"/>
          <w:szCs w:val="26"/>
        </w:rPr>
        <w:t>, вырубкой</w:t>
      </w:r>
      <w:r>
        <w:rPr>
          <w:color w:val="00000A"/>
          <w:sz w:val="26"/>
          <w:szCs w:val="26"/>
        </w:rPr>
        <w:t xml:space="preserve">, уничтожением и (или) пересадкой зеленых насаждений, </w:t>
      </w:r>
      <w:r w:rsidRPr="004805B3">
        <w:rPr>
          <w:color w:val="00000A"/>
          <w:sz w:val="26"/>
          <w:szCs w:val="26"/>
        </w:rPr>
        <w:t xml:space="preserve">произрастающих </w:t>
      </w:r>
      <w:r>
        <w:rPr>
          <w:color w:val="00000A"/>
          <w:sz w:val="26"/>
          <w:szCs w:val="26"/>
        </w:rPr>
        <w:t>на территории Матвеево-Курганского сельского поселения Ростовской области,</w:t>
      </w:r>
      <w:r w:rsidRPr="00A21770">
        <w:rPr>
          <w:color w:val="00000A"/>
          <w:sz w:val="26"/>
          <w:szCs w:val="26"/>
        </w:rPr>
        <w:t xml:space="preserve"> за исключением:</w:t>
      </w:r>
    </w:p>
    <w:p w:rsidR="0048049F" w:rsidRPr="00A21770" w:rsidRDefault="0048049F" w:rsidP="0048049F">
      <w:pPr>
        <w:spacing w:line="276" w:lineRule="auto"/>
        <w:ind w:firstLine="709"/>
        <w:jc w:val="both"/>
        <w:rPr>
          <w:color w:val="00000A"/>
          <w:sz w:val="26"/>
          <w:szCs w:val="26"/>
        </w:rPr>
      </w:pPr>
      <w:r>
        <w:rPr>
          <w:color w:val="00000A"/>
          <w:sz w:val="26"/>
          <w:szCs w:val="26"/>
        </w:rPr>
        <w:t>2.1.1.</w:t>
      </w:r>
      <w:r w:rsidRPr="00A21770">
        <w:rPr>
          <w:color w:val="00000A"/>
          <w:sz w:val="26"/>
          <w:szCs w:val="26"/>
        </w:rPr>
        <w:t xml:space="preserve">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федеральной собственности;</w:t>
      </w:r>
    </w:p>
    <w:p w:rsidR="0048049F" w:rsidRDefault="0048049F" w:rsidP="0048049F">
      <w:pPr>
        <w:spacing w:line="276" w:lineRule="auto"/>
        <w:ind w:firstLine="709"/>
        <w:jc w:val="both"/>
        <w:rPr>
          <w:color w:val="00000A"/>
          <w:sz w:val="26"/>
          <w:szCs w:val="26"/>
        </w:rPr>
      </w:pPr>
      <w:r>
        <w:rPr>
          <w:color w:val="00000A"/>
          <w:sz w:val="26"/>
          <w:szCs w:val="26"/>
        </w:rPr>
        <w:t>2.1</w:t>
      </w:r>
      <w:r w:rsidRPr="00A21770">
        <w:rPr>
          <w:color w:val="00000A"/>
          <w:sz w:val="26"/>
          <w:szCs w:val="26"/>
        </w:rPr>
        <w:t xml:space="preserve">.2.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собственности Ростовской области;</w:t>
      </w:r>
    </w:p>
    <w:p w:rsidR="0048049F" w:rsidRDefault="0048049F" w:rsidP="0048049F">
      <w:pPr>
        <w:spacing w:line="276" w:lineRule="auto"/>
        <w:ind w:firstLine="709"/>
        <w:jc w:val="both"/>
        <w:rPr>
          <w:color w:val="00000A"/>
          <w:sz w:val="26"/>
          <w:szCs w:val="26"/>
        </w:rPr>
      </w:pPr>
      <w:r>
        <w:rPr>
          <w:color w:val="00000A"/>
          <w:sz w:val="26"/>
          <w:szCs w:val="26"/>
        </w:rPr>
        <w:t xml:space="preserve">2.1.3. </w:t>
      </w:r>
      <w:r w:rsidRPr="00A21770">
        <w:rPr>
          <w:color w:val="00000A"/>
          <w:sz w:val="26"/>
          <w:szCs w:val="26"/>
        </w:rPr>
        <w:t>зеленых насаждений, произрастающих на земельных участках,</w:t>
      </w:r>
      <w:r w:rsidRPr="009F012F">
        <w:rPr>
          <w:color w:val="00000A"/>
          <w:sz w:val="26"/>
          <w:szCs w:val="26"/>
        </w:rPr>
        <w:t xml:space="preserve"> государственная собственность на которые не разграничена</w:t>
      </w:r>
      <w:r>
        <w:rPr>
          <w:color w:val="00000A"/>
          <w:sz w:val="26"/>
          <w:szCs w:val="26"/>
        </w:rPr>
        <w:t>;</w:t>
      </w:r>
    </w:p>
    <w:p w:rsidR="0048049F" w:rsidRPr="00A21770" w:rsidRDefault="0048049F" w:rsidP="0048049F">
      <w:pPr>
        <w:spacing w:line="276" w:lineRule="auto"/>
        <w:ind w:firstLine="709"/>
        <w:jc w:val="both"/>
        <w:rPr>
          <w:color w:val="00000A"/>
          <w:sz w:val="26"/>
          <w:szCs w:val="26"/>
        </w:rPr>
      </w:pPr>
      <w:r>
        <w:rPr>
          <w:color w:val="00000A"/>
          <w:sz w:val="26"/>
          <w:szCs w:val="26"/>
        </w:rPr>
        <w:t xml:space="preserve">2.1.4. </w:t>
      </w:r>
      <w:r w:rsidRPr="009F012F">
        <w:rPr>
          <w:color w:val="00000A"/>
          <w:sz w:val="26"/>
          <w:szCs w:val="26"/>
        </w:rPr>
        <w:t xml:space="preserve">зеленых насаждений, расположенных на находящихся в границах населенных пунктов </w:t>
      </w:r>
      <w:r>
        <w:rPr>
          <w:color w:val="00000A"/>
          <w:sz w:val="26"/>
          <w:szCs w:val="26"/>
        </w:rPr>
        <w:t xml:space="preserve">Матвеево-Курганского сельского поселения Ростовской области </w:t>
      </w:r>
      <w:r w:rsidRPr="009F012F">
        <w:rPr>
          <w:color w:val="00000A"/>
          <w:sz w:val="26"/>
          <w:szCs w:val="26"/>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3. </w:t>
      </w:r>
      <w:r w:rsidRPr="008453FF">
        <w:rPr>
          <w:b/>
          <w:bCs/>
          <w:sz w:val="26"/>
          <w:szCs w:val="26"/>
        </w:rPr>
        <w:t>Профилирование муниципальной услуги и результата, за предоставлением которого обратился заявитель</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II</w:t>
      </w:r>
      <w:r w:rsidRPr="008453FF">
        <w:rPr>
          <w:b/>
          <w:bCs/>
          <w:sz w:val="26"/>
          <w:szCs w:val="26"/>
        </w:rPr>
        <w:t>. Стандарт предоставления муниципальной услуги</w:t>
      </w:r>
    </w:p>
    <w:p w:rsidR="0048049F" w:rsidRPr="008453FF" w:rsidRDefault="0048049F" w:rsidP="0048049F">
      <w:pPr>
        <w:tabs>
          <w:tab w:val="left" w:pos="7655"/>
        </w:tabs>
        <w:spacing w:line="276" w:lineRule="auto"/>
        <w:ind w:firstLine="567"/>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4. </w:t>
      </w:r>
      <w:r w:rsidRPr="008453FF">
        <w:rPr>
          <w:b/>
          <w:bCs/>
          <w:sz w:val="26"/>
          <w:szCs w:val="26"/>
        </w:rPr>
        <w:t>Наименование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4.1. Муниципальная услуга «</w:t>
      </w:r>
      <w:r>
        <w:rPr>
          <w:sz w:val="26"/>
          <w:szCs w:val="26"/>
        </w:rPr>
        <w:t>Выдача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5. </w:t>
      </w:r>
      <w:r w:rsidRPr="008453FF">
        <w:rPr>
          <w:b/>
          <w:bCs/>
          <w:sz w:val="26"/>
          <w:szCs w:val="26"/>
        </w:rPr>
        <w:t>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5.1. Органом, предоставляющим муниципальную услугу, является Администрация </w:t>
      </w:r>
      <w:r>
        <w:rPr>
          <w:sz w:val="26"/>
          <w:szCs w:val="26"/>
        </w:rPr>
        <w:t>Матвеево-Курган</w:t>
      </w:r>
      <w:r w:rsidRPr="008453FF">
        <w:rPr>
          <w:sz w:val="26"/>
          <w:szCs w:val="26"/>
        </w:rPr>
        <w:t>ского сельского поселения Ростовской области.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 </w:t>
      </w:r>
      <w:r w:rsidRPr="008453FF">
        <w:rPr>
          <w:b/>
          <w:bCs/>
          <w:sz w:val="26"/>
          <w:szCs w:val="26"/>
        </w:rPr>
        <w:t>Результат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 Результатами предоставления муниципальной услуги являются:</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6.1.1. </w:t>
      </w:r>
      <w:r>
        <w:rPr>
          <w:sz w:val="26"/>
          <w:szCs w:val="26"/>
        </w:rPr>
        <w:t>разрешение на уничтожение и (или) повреждение зеленых насаждений;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6.1.2.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6.1.3. выдача дубликата </w:t>
      </w:r>
      <w:r>
        <w:rPr>
          <w:sz w:val="26"/>
          <w:szCs w:val="26"/>
        </w:rPr>
        <w:t>разрешения на уничтожение и (или) повреждение зеленых насаждений</w:t>
      </w:r>
      <w:r w:rsidRPr="008453FF">
        <w:rPr>
          <w:sz w:val="26"/>
          <w:szCs w:val="26"/>
        </w:rPr>
        <w:t xml:space="preserve"> (далее – дубликат р</w:t>
      </w:r>
      <w:r>
        <w:rPr>
          <w:sz w:val="26"/>
          <w:szCs w:val="26"/>
        </w:rPr>
        <w:t>азрешения</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6.1.4. уведомление об отказе в выдаче дубликата р</w:t>
      </w:r>
      <w:r>
        <w:rPr>
          <w:sz w:val="26"/>
          <w:szCs w:val="26"/>
        </w:rPr>
        <w:t>азрешения</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6.1.5. выдача </w:t>
      </w:r>
      <w:r>
        <w:rPr>
          <w:sz w:val="26"/>
          <w:szCs w:val="26"/>
        </w:rPr>
        <w:t>разрешения на уничтожение и (или) повреждение зеленых насаждений</w:t>
      </w:r>
      <w:r w:rsidRPr="008453FF">
        <w:rPr>
          <w:sz w:val="26"/>
          <w:szCs w:val="26"/>
        </w:rPr>
        <w:t xml:space="preserve"> после исправления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6.1.6. уведомление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6.2. </w:t>
      </w:r>
      <w:r>
        <w:rPr>
          <w:sz w:val="26"/>
          <w:szCs w:val="26"/>
        </w:rPr>
        <w:t>Разрешение на уничтожение и (или) повреждение зеленых насаждений</w:t>
      </w:r>
      <w:r w:rsidRPr="008453FF">
        <w:rPr>
          <w:sz w:val="26"/>
          <w:szCs w:val="26"/>
        </w:rPr>
        <w:t xml:space="preserve"> </w:t>
      </w:r>
      <w:r>
        <w:rPr>
          <w:sz w:val="26"/>
          <w:szCs w:val="26"/>
        </w:rPr>
        <w:t xml:space="preserve">составляется по форме приложения № 1 </w:t>
      </w:r>
      <w:r w:rsidRPr="003C13C4">
        <w:rPr>
          <w:sz w:val="26"/>
          <w:szCs w:val="26"/>
        </w:rPr>
        <w:t>к Порядку</w:t>
      </w:r>
      <w:r>
        <w:rPr>
          <w:sz w:val="26"/>
          <w:szCs w:val="26"/>
        </w:rPr>
        <w:t xml:space="preserve"> </w:t>
      </w:r>
      <w:r w:rsidRPr="003C13C4">
        <w:rPr>
          <w:sz w:val="26"/>
          <w:szCs w:val="26"/>
        </w:rPr>
        <w:t>охраны зеленых насаждений</w:t>
      </w:r>
      <w:r>
        <w:rPr>
          <w:sz w:val="26"/>
          <w:szCs w:val="26"/>
        </w:rPr>
        <w:t xml:space="preserve"> </w:t>
      </w:r>
      <w:r w:rsidRPr="003C13C4">
        <w:rPr>
          <w:sz w:val="26"/>
          <w:szCs w:val="26"/>
        </w:rPr>
        <w:t>в населенных пунктах</w:t>
      </w:r>
      <w:r>
        <w:rPr>
          <w:sz w:val="26"/>
          <w:szCs w:val="26"/>
        </w:rPr>
        <w:t xml:space="preserve"> </w:t>
      </w:r>
      <w:r w:rsidRPr="003C13C4">
        <w:rPr>
          <w:sz w:val="26"/>
          <w:szCs w:val="26"/>
        </w:rPr>
        <w:t>Ростовской области</w:t>
      </w:r>
      <w:r>
        <w:rPr>
          <w:sz w:val="26"/>
          <w:szCs w:val="26"/>
        </w:rPr>
        <w:t>, утвержденному</w:t>
      </w:r>
      <w:r w:rsidRPr="003C13C4">
        <w:t xml:space="preserve"> </w:t>
      </w:r>
      <w:r>
        <w:rPr>
          <w:sz w:val="26"/>
          <w:szCs w:val="26"/>
        </w:rPr>
        <w:t>п</w:t>
      </w:r>
      <w:r w:rsidRPr="003C13C4">
        <w:rPr>
          <w:sz w:val="26"/>
          <w:szCs w:val="26"/>
        </w:rPr>
        <w:t>остановление</w:t>
      </w:r>
      <w:r>
        <w:rPr>
          <w:sz w:val="26"/>
          <w:szCs w:val="26"/>
        </w:rPr>
        <w:t>м</w:t>
      </w:r>
      <w:r w:rsidRPr="003C13C4">
        <w:rPr>
          <w:sz w:val="26"/>
          <w:szCs w:val="26"/>
        </w:rPr>
        <w:t xml:space="preserve"> Правительства Р</w:t>
      </w:r>
      <w:r>
        <w:rPr>
          <w:sz w:val="26"/>
          <w:szCs w:val="26"/>
        </w:rPr>
        <w:t>остовской области</w:t>
      </w:r>
      <w:r w:rsidRPr="003C13C4">
        <w:rPr>
          <w:sz w:val="26"/>
          <w:szCs w:val="26"/>
        </w:rPr>
        <w:t xml:space="preserve"> от 30.08.2012 </w:t>
      </w:r>
      <w:r>
        <w:rPr>
          <w:sz w:val="26"/>
          <w:szCs w:val="26"/>
        </w:rPr>
        <w:t>№</w:t>
      </w:r>
      <w:r w:rsidRPr="003C13C4">
        <w:rPr>
          <w:sz w:val="26"/>
          <w:szCs w:val="26"/>
        </w:rPr>
        <w:t xml:space="preserve"> 819</w:t>
      </w:r>
      <w:r>
        <w:rPr>
          <w:sz w:val="26"/>
          <w:szCs w:val="26"/>
        </w:rPr>
        <w:t xml:space="preserve">, и </w:t>
      </w:r>
      <w:r w:rsidRPr="008453FF">
        <w:rPr>
          <w:sz w:val="26"/>
          <w:szCs w:val="26"/>
        </w:rPr>
        <w:t>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наименование органа местного самоуправления, </w:t>
      </w:r>
      <w:r>
        <w:rPr>
          <w:sz w:val="26"/>
          <w:szCs w:val="26"/>
        </w:rPr>
        <w:t>выдавшего</w:t>
      </w:r>
      <w:r w:rsidRPr="008453FF">
        <w:rPr>
          <w:sz w:val="26"/>
          <w:szCs w:val="26"/>
        </w:rPr>
        <w:t xml:space="preserve"> </w:t>
      </w:r>
      <w:r>
        <w:rPr>
          <w:sz w:val="26"/>
          <w:szCs w:val="26"/>
        </w:rPr>
        <w:t>разрешение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номер</w:t>
      </w:r>
      <w:r>
        <w:rPr>
          <w:sz w:val="26"/>
          <w:szCs w:val="26"/>
        </w:rPr>
        <w:t xml:space="preserve"> и</w:t>
      </w:r>
      <w:r w:rsidRPr="008453FF">
        <w:rPr>
          <w:sz w:val="26"/>
          <w:szCs w:val="26"/>
        </w:rPr>
        <w:t xml:space="preserve"> дата </w:t>
      </w:r>
      <w:r>
        <w:rPr>
          <w:sz w:val="26"/>
          <w:szCs w:val="26"/>
        </w:rPr>
        <w:t>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наименование и сроки производимых работ в отношении зеленых насаждений</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информацию о лице, получившем разрешение на уничтожение и (или) повреждение зеленых насаждений, и непосредственном исполнителе таких работ</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условия и требования при производстве работ по уничтожению и (или) повреждению зеленых насаждений;</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местоположении объекта(ов) зеленых насаждений</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собственниках земельных участков, землепользователях,</w:t>
      </w:r>
      <w:r>
        <w:rPr>
          <w:sz w:val="26"/>
          <w:szCs w:val="26"/>
        </w:rPr>
        <w:t xml:space="preserve"> </w:t>
      </w:r>
      <w:r w:rsidRPr="00892351">
        <w:rPr>
          <w:sz w:val="26"/>
          <w:szCs w:val="26"/>
        </w:rPr>
        <w:t>землевладельцах, арендаторах земельных участков, на которых производятся</w:t>
      </w:r>
      <w:r>
        <w:rPr>
          <w:sz w:val="26"/>
          <w:szCs w:val="26"/>
        </w:rPr>
        <w:t xml:space="preserve"> </w:t>
      </w:r>
      <w:r w:rsidRPr="00892351">
        <w:rPr>
          <w:sz w:val="26"/>
          <w:szCs w:val="26"/>
        </w:rPr>
        <w:t xml:space="preserve">работы </w:t>
      </w:r>
      <w:r>
        <w:rPr>
          <w:sz w:val="26"/>
          <w:szCs w:val="26"/>
        </w:rPr>
        <w:t>по уничтожению и (или) повреждению зеленых насаждений;</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к</w:t>
      </w:r>
      <w:r w:rsidRPr="00892351">
        <w:rPr>
          <w:sz w:val="26"/>
          <w:szCs w:val="26"/>
        </w:rPr>
        <w:t>оличественные и качественные характеристики зеленых насаждений до и</w:t>
      </w:r>
      <w:r>
        <w:rPr>
          <w:sz w:val="26"/>
          <w:szCs w:val="26"/>
        </w:rPr>
        <w:t xml:space="preserve"> </w:t>
      </w:r>
      <w:r w:rsidRPr="00892351">
        <w:rPr>
          <w:sz w:val="26"/>
          <w:szCs w:val="26"/>
        </w:rPr>
        <w:t>после производства работ</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w:t>
      </w:r>
      <w:r>
        <w:rPr>
          <w:sz w:val="26"/>
          <w:szCs w:val="26"/>
        </w:rPr>
        <w:t xml:space="preserve"> </w:t>
      </w:r>
      <w:r w:rsidRPr="00892351">
        <w:rPr>
          <w:sz w:val="26"/>
          <w:szCs w:val="26"/>
        </w:rPr>
        <w:t>о планируемом компенсационном озеленении в натуральной</w:t>
      </w:r>
      <w:r>
        <w:rPr>
          <w:sz w:val="26"/>
          <w:szCs w:val="26"/>
        </w:rPr>
        <w:t xml:space="preserve"> </w:t>
      </w:r>
      <w:r w:rsidRPr="00892351">
        <w:rPr>
          <w:sz w:val="26"/>
          <w:szCs w:val="26"/>
        </w:rPr>
        <w:t>форме или расчете компенсационной стоимости и внесении компенсационной</w:t>
      </w:r>
      <w:r>
        <w:rPr>
          <w:sz w:val="26"/>
          <w:szCs w:val="26"/>
        </w:rPr>
        <w:t xml:space="preserve"> </w:t>
      </w:r>
      <w:r w:rsidRPr="00892351">
        <w:rPr>
          <w:sz w:val="26"/>
          <w:szCs w:val="26"/>
        </w:rPr>
        <w:t>стоимости</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проведенном компенсационном озеленении</w:t>
      </w:r>
      <w:r>
        <w:rPr>
          <w:sz w:val="26"/>
          <w:szCs w:val="26"/>
        </w:rPr>
        <w:t>;</w:t>
      </w:r>
    </w:p>
    <w:p w:rsidR="0048049F" w:rsidRPr="00892351"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разработке документации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о</w:t>
      </w:r>
      <w:r w:rsidRPr="00892351">
        <w:rPr>
          <w:sz w:val="26"/>
          <w:szCs w:val="26"/>
        </w:rPr>
        <w:t>тметка о выполнении работ в соответствии с условиями разрешения</w:t>
      </w:r>
      <w:r>
        <w:rPr>
          <w:sz w:val="26"/>
          <w:szCs w:val="26"/>
        </w:rPr>
        <w:t>;</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w:t>
      </w:r>
      <w:r>
        <w:rPr>
          <w:sz w:val="26"/>
          <w:szCs w:val="26"/>
        </w:rPr>
        <w:t>выдавшем</w:t>
      </w:r>
      <w:r w:rsidRPr="008453FF">
        <w:rPr>
          <w:sz w:val="26"/>
          <w:szCs w:val="26"/>
        </w:rPr>
        <w:t xml:space="preserve"> </w:t>
      </w:r>
      <w:r>
        <w:rPr>
          <w:sz w:val="26"/>
          <w:szCs w:val="26"/>
        </w:rPr>
        <w:t>разрешение на уничтожение и (или) повреждение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печать органа, предоставляющего муниципальную услугу</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6.3. </w:t>
      </w:r>
      <w:r>
        <w:rPr>
          <w:sz w:val="26"/>
          <w:szCs w:val="26"/>
        </w:rPr>
        <w:t>Р</w:t>
      </w:r>
      <w:r w:rsidRPr="008453FF">
        <w:rPr>
          <w:sz w:val="26"/>
          <w:szCs w:val="26"/>
        </w:rPr>
        <w:t xml:space="preserve">ешение об </w:t>
      </w:r>
      <w:r>
        <w:rPr>
          <w:sz w:val="26"/>
          <w:szCs w:val="26"/>
        </w:rPr>
        <w:t xml:space="preserve">отказе в предоставлении разрешения на уничтожение и (или) повреждение зеленых насаждений </w:t>
      </w:r>
      <w:r w:rsidRPr="008453FF">
        <w:rPr>
          <w:sz w:val="26"/>
          <w:szCs w:val="26"/>
        </w:rPr>
        <w:t>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w:t>
      </w:r>
      <w:r>
        <w:rPr>
          <w:sz w:val="26"/>
          <w:szCs w:val="26"/>
        </w:rPr>
        <w:t xml:space="preserve"> решение</w:t>
      </w:r>
      <w:r w:rsidRPr="008453FF">
        <w:rPr>
          <w:sz w:val="26"/>
          <w:szCs w:val="26"/>
        </w:rPr>
        <w:t xml:space="preserve"> 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дата принятия </w:t>
      </w:r>
      <w:r>
        <w:rPr>
          <w:sz w:val="26"/>
          <w:szCs w:val="26"/>
        </w:rPr>
        <w:t xml:space="preserve">решения </w:t>
      </w:r>
      <w:r w:rsidRPr="008453FF">
        <w:rPr>
          <w:sz w:val="26"/>
          <w:szCs w:val="26"/>
        </w:rPr>
        <w:t xml:space="preserve">об </w:t>
      </w:r>
      <w:r>
        <w:rPr>
          <w:sz w:val="26"/>
          <w:szCs w:val="26"/>
        </w:rPr>
        <w:t>отказе в предоставлении разрешения на уничтожение и (или) повреждение зеленых насаждений</w:t>
      </w:r>
      <w:r w:rsidRPr="008453FF">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информация о лице, которому отказано в предоставлении разрешения на уничтожение и (или) повреждение зеленых насаждений;</w:t>
      </w:r>
    </w:p>
    <w:p w:rsidR="0048049F" w:rsidRDefault="0048049F" w:rsidP="0048049F">
      <w:pPr>
        <w:tabs>
          <w:tab w:val="left" w:pos="7655"/>
        </w:tabs>
        <w:spacing w:line="276" w:lineRule="auto"/>
        <w:ind w:firstLine="709"/>
        <w:contextualSpacing/>
        <w:jc w:val="both"/>
        <w:rPr>
          <w:sz w:val="26"/>
          <w:szCs w:val="26"/>
        </w:rPr>
      </w:pPr>
      <w:r>
        <w:rPr>
          <w:sz w:val="26"/>
          <w:szCs w:val="26"/>
        </w:rPr>
        <w:t>и</w:t>
      </w:r>
      <w:r w:rsidRPr="00892351">
        <w:rPr>
          <w:sz w:val="26"/>
          <w:szCs w:val="26"/>
        </w:rPr>
        <w:t>нформация о местоположении объекта(ов) зеленых насаждений</w:t>
      </w:r>
      <w:r>
        <w:rPr>
          <w:sz w:val="26"/>
          <w:szCs w:val="26"/>
        </w:rPr>
        <w:t>;</w:t>
      </w:r>
    </w:p>
    <w:p w:rsidR="0048049F" w:rsidRPr="007A0D1D" w:rsidRDefault="0048049F" w:rsidP="0048049F">
      <w:pPr>
        <w:tabs>
          <w:tab w:val="left" w:pos="7655"/>
        </w:tabs>
        <w:spacing w:line="276" w:lineRule="auto"/>
        <w:ind w:firstLine="709"/>
        <w:contextualSpacing/>
        <w:jc w:val="both"/>
        <w:rPr>
          <w:sz w:val="26"/>
          <w:szCs w:val="26"/>
        </w:rPr>
      </w:pPr>
      <w:r>
        <w:rPr>
          <w:sz w:val="26"/>
          <w:szCs w:val="26"/>
        </w:rPr>
        <w:t xml:space="preserve">информация </w:t>
      </w:r>
      <w:r w:rsidRPr="00892351">
        <w:rPr>
          <w:sz w:val="26"/>
          <w:szCs w:val="26"/>
        </w:rPr>
        <w:t>о собственниках земельных участков, землепользователях,</w:t>
      </w:r>
      <w:r>
        <w:rPr>
          <w:sz w:val="26"/>
          <w:szCs w:val="26"/>
        </w:rPr>
        <w:t xml:space="preserve"> </w:t>
      </w:r>
      <w:r w:rsidRPr="00892351">
        <w:rPr>
          <w:sz w:val="26"/>
          <w:szCs w:val="26"/>
        </w:rPr>
        <w:t xml:space="preserve">землевладельцах, арендаторах земельных участков, на которых </w:t>
      </w:r>
      <w:r>
        <w:rPr>
          <w:sz w:val="26"/>
          <w:szCs w:val="26"/>
        </w:rPr>
        <w:t xml:space="preserve">планировалось </w:t>
      </w:r>
      <w:r w:rsidRPr="00892351">
        <w:rPr>
          <w:sz w:val="26"/>
          <w:szCs w:val="26"/>
        </w:rPr>
        <w:t>произво</w:t>
      </w:r>
      <w:r>
        <w:rPr>
          <w:sz w:val="26"/>
          <w:szCs w:val="26"/>
        </w:rPr>
        <w:t xml:space="preserve">дить </w:t>
      </w:r>
      <w:r w:rsidRPr="00892351">
        <w:rPr>
          <w:sz w:val="26"/>
          <w:szCs w:val="26"/>
        </w:rPr>
        <w:t xml:space="preserve">работы </w:t>
      </w:r>
      <w:r>
        <w:rPr>
          <w:sz w:val="26"/>
          <w:szCs w:val="26"/>
        </w:rPr>
        <w:t>по уничтожению и (или) повреждению зеленых насаждений;</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причин</w:t>
      </w:r>
      <w:r>
        <w:rPr>
          <w:color w:val="000000" w:themeColor="text1"/>
          <w:sz w:val="26"/>
          <w:szCs w:val="26"/>
        </w:rPr>
        <w:t>а</w:t>
      </w:r>
      <w:r w:rsidRPr="007A0D1D">
        <w:rPr>
          <w:sz w:val="26"/>
          <w:szCs w:val="26"/>
        </w:rPr>
        <w:t xml:space="preserve"> </w:t>
      </w:r>
      <w:r>
        <w:rPr>
          <w:sz w:val="26"/>
          <w:szCs w:val="26"/>
        </w:rPr>
        <w:t>отказа в предоставлении разрешения на уничтожение и (или) повреждение зеленых насаждений</w:t>
      </w:r>
      <w:r w:rsidRPr="008453FF">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xml:space="preserve"> (должность, фамилия, имя, отчество (последнее – при наличии), подпись).</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6.4. </w:t>
      </w:r>
      <w:r w:rsidRPr="008453FF">
        <w:rPr>
          <w:sz w:val="26"/>
          <w:szCs w:val="26"/>
        </w:rPr>
        <w:t xml:space="preserve">Дубликат </w:t>
      </w:r>
      <w:r>
        <w:rPr>
          <w:sz w:val="26"/>
          <w:szCs w:val="26"/>
        </w:rPr>
        <w:t>раз</w:t>
      </w:r>
      <w:r w:rsidRPr="008453FF">
        <w:rPr>
          <w:sz w:val="26"/>
          <w:szCs w:val="26"/>
        </w:rPr>
        <w:t>решения должен содержать обязательные реквизиты, предусмотренные пунктом 6.2 настоящего Административного регламента</w:t>
      </w:r>
      <w:r>
        <w:rPr>
          <w:sz w:val="26"/>
          <w:szCs w:val="26"/>
        </w:rPr>
        <w:t xml:space="preserve">, а также сведения о должностном лице, выдавшем дубликат разрешения </w:t>
      </w:r>
      <w:r w:rsidRPr="008453FF">
        <w:rPr>
          <w:sz w:val="26"/>
          <w:szCs w:val="26"/>
        </w:rPr>
        <w:t>(должность, фамилия, имя, отчество (последнее – при наличии), подпись)</w:t>
      </w:r>
      <w:r>
        <w:rPr>
          <w:sz w:val="26"/>
          <w:szCs w:val="26"/>
        </w:rPr>
        <w:t>, дату составления дубликата разрешения и отметку (штамп, печать) на нем «Дубликат»</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6.5. Уведомление об отказе в выдаче дубликата </w:t>
      </w:r>
      <w:r>
        <w:rPr>
          <w:sz w:val="26"/>
          <w:szCs w:val="26"/>
        </w:rPr>
        <w:t>раз</w:t>
      </w:r>
      <w:r w:rsidRPr="008453FF">
        <w:rPr>
          <w:sz w:val="26"/>
          <w:szCs w:val="26"/>
        </w:rPr>
        <w:t>решения 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наименование </w:t>
      </w:r>
      <w:r>
        <w:rPr>
          <w:sz w:val="26"/>
          <w:szCs w:val="26"/>
        </w:rPr>
        <w:t>органа, предоставляющего муниципальную услугу</w:t>
      </w:r>
      <w:r w:rsidRPr="008453FF">
        <w:rPr>
          <w:sz w:val="26"/>
          <w:szCs w:val="26"/>
        </w:rPr>
        <w:t xml:space="preserve">, принявшего решение </w:t>
      </w:r>
      <w:r w:rsidRPr="008453FF">
        <w:rPr>
          <w:color w:val="000000" w:themeColor="text1"/>
          <w:sz w:val="26"/>
          <w:szCs w:val="26"/>
        </w:rPr>
        <w:t xml:space="preserve">об </w:t>
      </w:r>
      <w:r w:rsidRPr="008453FF">
        <w:rPr>
          <w:sz w:val="26"/>
          <w:szCs w:val="26"/>
        </w:rPr>
        <w:t xml:space="preserve">отказе в выдаче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w:t>
      </w:r>
      <w:r w:rsidRPr="00DB135A">
        <w:rPr>
          <w:sz w:val="26"/>
          <w:szCs w:val="26"/>
        </w:rPr>
        <w:t xml:space="preserve"> </w:t>
      </w:r>
      <w:r>
        <w:rPr>
          <w:sz w:val="26"/>
          <w:szCs w:val="26"/>
        </w:rPr>
        <w:t>разрешении на уничтожение и (или) повреждение зеленых насаждений</w:t>
      </w:r>
      <w:r w:rsidRPr="008453FF">
        <w:rPr>
          <w:sz w:val="26"/>
          <w:szCs w:val="26"/>
        </w:rPr>
        <w:t>, в выдаче дубликата которого отказано заявителю;</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основание отказа в выдаче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сведения о должностном лице органа, предоставляющего муниципальную услугу, принявшем решение об отказе в выдаче дубликата </w:t>
      </w:r>
      <w:r>
        <w:rPr>
          <w:sz w:val="26"/>
          <w:szCs w:val="26"/>
        </w:rPr>
        <w:t>раз</w:t>
      </w:r>
      <w:r w:rsidRPr="008453FF">
        <w:rPr>
          <w:sz w:val="26"/>
          <w:szCs w:val="26"/>
        </w:rPr>
        <w:t>решения (должность, фамилия, имя, отчество (последнее – при наличии), подпись).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6.6. </w:t>
      </w:r>
      <w:r>
        <w:rPr>
          <w:sz w:val="26"/>
          <w:szCs w:val="26"/>
        </w:rPr>
        <w:t>Разрешение на уничтожение и (или) повреждение зеленых насаждений</w:t>
      </w:r>
      <w:r w:rsidRPr="008453FF">
        <w:rPr>
          <w:sz w:val="26"/>
          <w:szCs w:val="26"/>
        </w:rPr>
        <w:t xml:space="preserve"> после исправления допущенных опечаток и ошибок в выданных заявителю в результате предоставления муниципальной услуги документах должно содержать обязательные реквизиты, предусмотренные пунктом 6.2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6.7. </w:t>
      </w:r>
      <w:r w:rsidRPr="008453FF">
        <w:rPr>
          <w:sz w:val="26"/>
          <w:szCs w:val="26"/>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заявителе (фамилия, имя, отчество (последнее – при наличии), вид и реквизиты документа, подтверждающего личность заявителя, почтовый адрес – для физического лица; полное наименование, ИНН, КПП, почтовый адрес – для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выданных заявителю в результате предоставления муниципальной услуги документах, в которых не установлено опечаток и ошибок;</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48049F" w:rsidRPr="00A8666B"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 xml:space="preserve">6.8. </w:t>
      </w: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Default="0048049F" w:rsidP="0048049F">
      <w:pPr>
        <w:tabs>
          <w:tab w:val="left" w:pos="7655"/>
        </w:tabs>
        <w:spacing w:line="276" w:lineRule="auto"/>
        <w:ind w:firstLine="709"/>
        <w:contextualSpacing/>
        <w:jc w:val="both"/>
      </w:pPr>
      <w:r w:rsidRPr="008453FF">
        <w:rPr>
          <w:color w:val="000000" w:themeColor="text1"/>
          <w:sz w:val="26"/>
          <w:szCs w:val="26"/>
        </w:rPr>
        <w:t>6.9.</w:t>
      </w:r>
      <w:r w:rsidRPr="008453FF">
        <w:t xml:space="preserve"> </w:t>
      </w:r>
      <w:r>
        <w:rPr>
          <w:sz w:val="26"/>
          <w:szCs w:val="26"/>
        </w:rPr>
        <w:t>Сведения</w:t>
      </w:r>
      <w:r w:rsidRPr="001D6A2D">
        <w:rPr>
          <w:sz w:val="26"/>
          <w:szCs w:val="26"/>
        </w:rPr>
        <w:t xml:space="preserve"> о выданных разрешениях на уничтожение и (или) повреждение зеленых насаждений размещается на</w:t>
      </w:r>
      <w:r>
        <w:rPr>
          <w:sz w:val="26"/>
          <w:szCs w:val="26"/>
        </w:rPr>
        <w:t xml:space="preserve"> официальном</w:t>
      </w:r>
      <w:r w:rsidRPr="001D6A2D">
        <w:rPr>
          <w:sz w:val="26"/>
          <w:szCs w:val="26"/>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rsidR="0048049F" w:rsidRPr="00261DF8" w:rsidRDefault="0048049F" w:rsidP="0048049F">
      <w:pPr>
        <w:tabs>
          <w:tab w:val="left" w:pos="7655"/>
        </w:tabs>
        <w:spacing w:line="276" w:lineRule="auto"/>
        <w:ind w:firstLine="709"/>
        <w:contextualSpacing/>
        <w:jc w:val="both"/>
        <w:rPr>
          <w:sz w:val="26"/>
          <w:szCs w:val="26"/>
        </w:rPr>
      </w:pPr>
      <w:r>
        <w:rPr>
          <w:sz w:val="26"/>
          <w:szCs w:val="26"/>
        </w:rPr>
        <w:t xml:space="preserve">6.10. </w:t>
      </w:r>
      <w:r w:rsidRPr="008453FF">
        <w:rPr>
          <w:sz w:val="26"/>
          <w:szCs w:val="26"/>
        </w:rPr>
        <w:t xml:space="preserve">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.1. в форме электронного документа с использованием Единого портала государственных и муниципальных услуг (функций) (далее – Единый портал) либо регионального портала государственных и муниципальных услуг Ростовской области (далее-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 xml:space="preserve">.3. в форме документа на бумажном носителе посредством выдачи заявителю (представителю заявителя) лично под расписку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6.1</w:t>
      </w:r>
      <w:r>
        <w:rPr>
          <w:sz w:val="26"/>
          <w:szCs w:val="26"/>
        </w:rPr>
        <w:t>1</w:t>
      </w:r>
      <w:r w:rsidRPr="008453FF">
        <w:rPr>
          <w:sz w:val="26"/>
          <w:szCs w:val="26"/>
        </w:rPr>
        <w:t>.4. в форме документа на бумажном носителе посредством почтового отправления по указанному в заявлении почтовому адресу.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7. </w:t>
      </w:r>
      <w:r w:rsidRPr="008453FF">
        <w:rPr>
          <w:b/>
          <w:bCs/>
          <w:sz w:val="26"/>
          <w:szCs w:val="26"/>
        </w:rPr>
        <w:t>Срок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 xml:space="preserve">ского сельского поселения и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или портала адресной системы, исчисляется со дня регистрации запроса и документов в указанных электронных системах и составляет </w:t>
      </w:r>
      <w:r>
        <w:rPr>
          <w:sz w:val="26"/>
          <w:szCs w:val="26"/>
        </w:rPr>
        <w:t>30 календарных</w:t>
      </w:r>
      <w:r w:rsidRPr="008453FF">
        <w:rPr>
          <w:sz w:val="26"/>
          <w:szCs w:val="26"/>
        </w:rPr>
        <w:t xml:space="preserve">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8. </w:t>
      </w:r>
      <w:r w:rsidRPr="008453FF">
        <w:rPr>
          <w:b/>
          <w:bCs/>
          <w:sz w:val="26"/>
          <w:szCs w:val="26"/>
        </w:rPr>
        <w:t>Правовые основания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hyperlink r:id="rId9" w:history="1">
        <w:r>
          <w:rPr>
            <w:rStyle w:val="af7"/>
            <w:sz w:val="26"/>
            <w:szCs w:val="26"/>
            <w:lang w:val="en-US"/>
          </w:rPr>
          <w:t>http</w:t>
        </w:r>
        <w:r w:rsidRPr="00941066">
          <w:rPr>
            <w:rStyle w:val="af7"/>
            <w:sz w:val="26"/>
            <w:szCs w:val="26"/>
          </w:rPr>
          <w:t>://</w:t>
        </w:r>
        <w:r>
          <w:rPr>
            <w:rStyle w:val="af7"/>
            <w:sz w:val="26"/>
            <w:szCs w:val="26"/>
            <w:lang w:val="en-US"/>
          </w:rPr>
          <w:t>mkurgan</w:t>
        </w:r>
        <w:r w:rsidRPr="00941066">
          <w:rPr>
            <w:rStyle w:val="af7"/>
            <w:sz w:val="26"/>
            <w:szCs w:val="26"/>
          </w:rPr>
          <w:t>.</w:t>
        </w:r>
        <w:r>
          <w:rPr>
            <w:rStyle w:val="af7"/>
            <w:sz w:val="26"/>
            <w:szCs w:val="26"/>
            <w:lang w:val="en-US"/>
          </w:rPr>
          <w:t>ru</w:t>
        </w:r>
      </w:hyperlink>
      <w:r w:rsidRPr="008453FF">
        <w:rPr>
          <w:color w:val="000000"/>
          <w:sz w:val="26"/>
          <w:szCs w:val="26"/>
        </w:rPr>
        <w:t>), на Едином портале, региональном портале</w:t>
      </w:r>
      <w:r w:rsidRPr="008453FF">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9. </w:t>
      </w:r>
      <w:r w:rsidRPr="008453FF">
        <w:rPr>
          <w:b/>
          <w:bCs/>
          <w:sz w:val="26"/>
          <w:szCs w:val="26"/>
        </w:rPr>
        <w:t>Исчерпывающий перечень документов,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9.1.</w:t>
      </w:r>
      <w:r w:rsidRPr="008453FF">
        <w:t xml:space="preserve"> </w:t>
      </w:r>
      <w:r w:rsidRPr="008453FF">
        <w:rPr>
          <w:sz w:val="26"/>
          <w:szCs w:val="26"/>
        </w:rPr>
        <w:t>Запрос о предоставлении муниципальной услуги может быть подан заявителем: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9.1.1. на бумажном носителе посредством почтового отправления с описью вложения и уведомлением о вручении;</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9.1.2. лично при обращении в </w:t>
      </w:r>
      <w:r w:rsidRPr="008453FF">
        <w:rPr>
          <w:color w:val="000000" w:themeColor="text1"/>
          <w:sz w:val="26"/>
          <w:szCs w:val="26"/>
        </w:rPr>
        <w:t xml:space="preserve">Администрацию </w:t>
      </w:r>
      <w:r>
        <w:rPr>
          <w:color w:val="000000" w:themeColor="text1"/>
          <w:sz w:val="26"/>
          <w:szCs w:val="26"/>
        </w:rPr>
        <w:t>Матвеево-Курган</w:t>
      </w:r>
      <w:r w:rsidRPr="008453FF">
        <w:rPr>
          <w:color w:val="000000" w:themeColor="text1"/>
          <w:sz w:val="26"/>
          <w:szCs w:val="26"/>
        </w:rPr>
        <w:t xml:space="preserve">ского сельского поселения или многофункциональный центр по месту нахождения </w:t>
      </w:r>
      <w:r>
        <w:rPr>
          <w:color w:val="000000" w:themeColor="text1"/>
          <w:sz w:val="26"/>
          <w:szCs w:val="26"/>
        </w:rPr>
        <w:t>зеленых насаждений</w:t>
      </w:r>
      <w:r w:rsidRPr="008453FF">
        <w:rPr>
          <w:color w:val="000000" w:themeColor="text1"/>
          <w:sz w:val="26"/>
          <w:szCs w:val="26"/>
        </w:rPr>
        <w:t>.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 а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9.1.3. в форме электронного документа с использованием Единого портала, регионального портала</w:t>
      </w:r>
      <w:r w:rsidRPr="006D1814">
        <w:rPr>
          <w:sz w:val="26"/>
          <w:szCs w:val="26"/>
        </w:rPr>
        <w:t xml:space="preserve"> </w:t>
      </w:r>
      <w:r w:rsidRPr="008453FF">
        <w:rPr>
          <w:sz w:val="26"/>
          <w:szCs w:val="26"/>
        </w:rPr>
        <w:t>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9.2. Запрос о предоставлении муниципальной услуги</w:t>
      </w:r>
      <w:r w:rsidRPr="008453FF">
        <w:rPr>
          <w:color w:val="000000" w:themeColor="text1"/>
          <w:sz w:val="26"/>
          <w:szCs w:val="26"/>
        </w:rPr>
        <w:t xml:space="preserve"> </w:t>
      </w:r>
      <w:r w:rsidRPr="008453FF">
        <w:rPr>
          <w:sz w:val="26"/>
          <w:szCs w:val="26"/>
        </w:rPr>
        <w:t xml:space="preserve">подается по форме </w:t>
      </w:r>
      <w:r w:rsidRPr="00F57EC9">
        <w:rPr>
          <w:sz w:val="26"/>
          <w:szCs w:val="26"/>
        </w:rPr>
        <w:t>заявления о выдаче разрешения на уничтожение и (или) повреждение зеленых насаждений, установленной приложением 1</w:t>
      </w:r>
      <w:r w:rsidRPr="008453FF">
        <w:rPr>
          <w:sz w:val="26"/>
          <w:szCs w:val="26"/>
        </w:rPr>
        <w:t xml:space="preserve"> к настоящему Административному регламенту.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Запрос о предоставлении муниципальной услуги должен содержать: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дополнительные сведения, необходимые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48049F" w:rsidRPr="008453FF" w:rsidRDefault="0048049F" w:rsidP="0048049F">
      <w:pPr>
        <w:tabs>
          <w:tab w:val="left" w:pos="7655"/>
        </w:tabs>
        <w:spacing w:line="276" w:lineRule="auto"/>
        <w:ind w:firstLine="709"/>
        <w:contextualSpacing/>
        <w:jc w:val="both"/>
        <w:rPr>
          <w:sz w:val="26"/>
          <w:szCs w:val="26"/>
        </w:rPr>
      </w:pPr>
      <w:r w:rsidRPr="008453FF">
        <w:rPr>
          <w:color w:val="000000" w:themeColor="text1"/>
          <w:sz w:val="26"/>
          <w:szCs w:val="26"/>
        </w:rPr>
        <w:t xml:space="preserve">9.3.1. </w:t>
      </w:r>
      <w:r w:rsidRPr="008453FF">
        <w:rPr>
          <w:sz w:val="26"/>
          <w:szCs w:val="26"/>
        </w:rPr>
        <w:t xml:space="preserve">заявление </w:t>
      </w:r>
      <w:r w:rsidRPr="00EC1093">
        <w:rPr>
          <w:sz w:val="26"/>
          <w:szCs w:val="26"/>
        </w:rPr>
        <w:t xml:space="preserve">о выдаче разрешения на уничтожение и (или) повреждение зеленых насаждений </w:t>
      </w:r>
      <w:r w:rsidRPr="008453FF">
        <w:rPr>
          <w:sz w:val="26"/>
          <w:szCs w:val="26"/>
        </w:rPr>
        <w:t>по форме, указанной в пункте 9.2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9.3.2. </w:t>
      </w:r>
      <w:r w:rsidRPr="008453FF">
        <w:rPr>
          <w:color w:val="000000" w:themeColor="text1"/>
          <w:sz w:val="26"/>
          <w:szCs w:val="26"/>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9.3.4. документ, подтверждающий полномочия представителя юридического лица действовать от имени этого юридического лица, или копия этого документа, заверенная печатью и подписью руководителя этого юридического лица (при представлении заявления представителем юридического лица);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9.3.5.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предоставлении заявления представителем заявителя в форме электронного документа);</w:t>
      </w:r>
    </w:p>
    <w:p w:rsidR="0048049F" w:rsidRPr="00C00167" w:rsidRDefault="0048049F" w:rsidP="0048049F">
      <w:pPr>
        <w:spacing w:line="276" w:lineRule="auto"/>
        <w:ind w:firstLine="709"/>
        <w:jc w:val="both"/>
        <w:textAlignment w:val="baseline"/>
        <w:rPr>
          <w:color w:val="00000A"/>
          <w:sz w:val="26"/>
          <w:szCs w:val="26"/>
        </w:rPr>
      </w:pPr>
      <w:r w:rsidRPr="008453FF">
        <w:rPr>
          <w:color w:val="000000" w:themeColor="text1"/>
          <w:sz w:val="26"/>
          <w:szCs w:val="26"/>
        </w:rPr>
        <w:t xml:space="preserve">9.3.6. </w:t>
      </w:r>
      <w:r>
        <w:rPr>
          <w:color w:val="000000" w:themeColor="text1"/>
          <w:sz w:val="26"/>
          <w:szCs w:val="26"/>
        </w:rPr>
        <w:t xml:space="preserve">копия </w:t>
      </w:r>
      <w:r w:rsidRPr="005C3A1F">
        <w:rPr>
          <w:color w:val="00000A"/>
          <w:sz w:val="26"/>
          <w:szCs w:val="26"/>
        </w:rPr>
        <w:t>документ</w:t>
      </w:r>
      <w:r>
        <w:rPr>
          <w:color w:val="00000A"/>
          <w:sz w:val="26"/>
          <w:szCs w:val="26"/>
        </w:rPr>
        <w:t>а</w:t>
      </w:r>
      <w:r w:rsidRPr="005C3A1F">
        <w:rPr>
          <w:color w:val="00000A"/>
          <w:sz w:val="26"/>
          <w:szCs w:val="26"/>
        </w:rPr>
        <w:t>, удостоверяющ</w:t>
      </w:r>
      <w:r>
        <w:rPr>
          <w:color w:val="00000A"/>
          <w:sz w:val="26"/>
          <w:szCs w:val="26"/>
        </w:rPr>
        <w:t>его</w:t>
      </w:r>
      <w:r w:rsidRPr="005C3A1F">
        <w:rPr>
          <w:color w:val="00000A"/>
          <w:sz w:val="26"/>
          <w:szCs w:val="26"/>
        </w:rPr>
        <w:t xml:space="preserve"> (устанавливающ</w:t>
      </w:r>
      <w:r>
        <w:rPr>
          <w:color w:val="00000A"/>
          <w:sz w:val="26"/>
          <w:szCs w:val="26"/>
        </w:rPr>
        <w:t>его</w:t>
      </w:r>
      <w:r w:rsidRPr="005C3A1F">
        <w:rPr>
          <w:color w:val="00000A"/>
          <w:sz w:val="26"/>
          <w:szCs w:val="26"/>
        </w:rPr>
        <w:t>) право заявителя на земельный участок, в случае если такое право не зарегистрировано в Едином государственном реестре недвижимости (далее – ЕГРН);</w:t>
      </w:r>
    </w:p>
    <w:p w:rsidR="0048049F"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9.3.7.</w:t>
      </w:r>
      <w:r>
        <w:rPr>
          <w:color w:val="000000" w:themeColor="text1"/>
          <w:sz w:val="26"/>
          <w:szCs w:val="26"/>
        </w:rPr>
        <w:t xml:space="preserve"> схема (план) реконструкции зеленых насаждений (п</w:t>
      </w:r>
      <w:r w:rsidRPr="00F74721">
        <w:rPr>
          <w:color w:val="000000" w:themeColor="text1"/>
          <w:sz w:val="26"/>
          <w:szCs w:val="26"/>
        </w:rPr>
        <w:t>ри проведении мероприятий по реконструкции зеленых насаждений (в том числе по замене породного состава, ландшафтной перепланировки)</w:t>
      </w:r>
      <w:r>
        <w:rPr>
          <w:color w:val="000000" w:themeColor="text1"/>
          <w:sz w:val="26"/>
          <w:szCs w:val="26"/>
        </w:rPr>
        <w:t>;</w:t>
      </w:r>
    </w:p>
    <w:p w:rsidR="0048049F" w:rsidRPr="00BB7E77" w:rsidRDefault="0048049F" w:rsidP="0048049F">
      <w:pPr>
        <w:tabs>
          <w:tab w:val="left" w:pos="7655"/>
        </w:tabs>
        <w:spacing w:line="276" w:lineRule="auto"/>
        <w:ind w:firstLine="709"/>
        <w:contextualSpacing/>
        <w:jc w:val="both"/>
        <w:rPr>
          <w:color w:val="000000" w:themeColor="text1"/>
          <w:sz w:val="26"/>
          <w:szCs w:val="26"/>
        </w:rPr>
      </w:pPr>
      <w:r w:rsidRPr="008453FF">
        <w:rPr>
          <w:color w:val="000000" w:themeColor="text1"/>
          <w:sz w:val="26"/>
          <w:szCs w:val="26"/>
        </w:rPr>
        <w:t xml:space="preserve">9.3.8. </w:t>
      </w:r>
      <w:r>
        <w:rPr>
          <w:color w:val="000000" w:themeColor="text1"/>
          <w:sz w:val="26"/>
          <w:szCs w:val="26"/>
        </w:rPr>
        <w:t xml:space="preserve">копия </w:t>
      </w:r>
      <w:r w:rsidRPr="00BB7E77">
        <w:rPr>
          <w:color w:val="000000" w:themeColor="text1"/>
          <w:sz w:val="26"/>
          <w:szCs w:val="26"/>
        </w:rPr>
        <w:t>проектн</w:t>
      </w:r>
      <w:r>
        <w:rPr>
          <w:color w:val="000000" w:themeColor="text1"/>
          <w:sz w:val="26"/>
          <w:szCs w:val="26"/>
        </w:rPr>
        <w:t>ой</w:t>
      </w:r>
      <w:r w:rsidRPr="00BB7E77">
        <w:rPr>
          <w:color w:val="000000" w:themeColor="text1"/>
          <w:sz w:val="26"/>
          <w:szCs w:val="26"/>
        </w:rPr>
        <w:t>, сметн</w:t>
      </w:r>
      <w:r>
        <w:rPr>
          <w:color w:val="000000" w:themeColor="text1"/>
          <w:sz w:val="26"/>
          <w:szCs w:val="26"/>
        </w:rPr>
        <w:t>ой</w:t>
      </w:r>
      <w:r w:rsidRPr="00BB7E77">
        <w:rPr>
          <w:color w:val="000000" w:themeColor="text1"/>
          <w:sz w:val="26"/>
          <w:szCs w:val="26"/>
        </w:rPr>
        <w:t xml:space="preserve"> и друг</w:t>
      </w:r>
      <w:r>
        <w:rPr>
          <w:color w:val="000000" w:themeColor="text1"/>
          <w:sz w:val="26"/>
          <w:szCs w:val="26"/>
        </w:rPr>
        <w:t>ой</w:t>
      </w:r>
      <w:r w:rsidRPr="00BB7E77">
        <w:rPr>
          <w:color w:val="000000" w:themeColor="text1"/>
          <w:sz w:val="26"/>
          <w:szCs w:val="26"/>
        </w:rPr>
        <w:t xml:space="preserve"> документаци</w:t>
      </w:r>
      <w:r>
        <w:rPr>
          <w:color w:val="000000" w:themeColor="text1"/>
          <w:sz w:val="26"/>
          <w:szCs w:val="26"/>
        </w:rPr>
        <w:t>я</w:t>
      </w:r>
      <w:r w:rsidRPr="00BB7E77">
        <w:rPr>
          <w:color w:val="000000" w:themeColor="text1"/>
          <w:sz w:val="26"/>
          <w:szCs w:val="26"/>
        </w:rPr>
        <w:t>,</w:t>
      </w:r>
      <w:r>
        <w:rPr>
          <w:color w:val="000000" w:themeColor="text1"/>
          <w:sz w:val="26"/>
          <w:szCs w:val="26"/>
        </w:rPr>
        <w:t xml:space="preserve"> копия</w:t>
      </w:r>
      <w:r w:rsidRPr="00BB7E77">
        <w:rPr>
          <w:color w:val="000000" w:themeColor="text1"/>
          <w:sz w:val="26"/>
          <w:szCs w:val="26"/>
        </w:rPr>
        <w:t xml:space="preserve"> схем</w:t>
      </w:r>
      <w:r>
        <w:rPr>
          <w:color w:val="000000" w:themeColor="text1"/>
          <w:sz w:val="26"/>
          <w:szCs w:val="26"/>
        </w:rPr>
        <w:t>ы,</w:t>
      </w:r>
      <w:r w:rsidRPr="00BB7E77">
        <w:rPr>
          <w:color w:val="000000" w:themeColor="text1"/>
          <w:sz w:val="26"/>
          <w:szCs w:val="26"/>
        </w:rPr>
        <w:t xml:space="preserve"> дендрологическ</w:t>
      </w:r>
      <w:r>
        <w:rPr>
          <w:color w:val="000000" w:themeColor="text1"/>
          <w:sz w:val="26"/>
          <w:szCs w:val="26"/>
        </w:rPr>
        <w:t>ого</w:t>
      </w:r>
      <w:r w:rsidRPr="00BB7E77">
        <w:rPr>
          <w:color w:val="000000" w:themeColor="text1"/>
          <w:sz w:val="26"/>
          <w:szCs w:val="26"/>
        </w:rPr>
        <w:t xml:space="preserve"> план</w:t>
      </w:r>
      <w:r>
        <w:rPr>
          <w:color w:val="000000" w:themeColor="text1"/>
          <w:sz w:val="26"/>
          <w:szCs w:val="26"/>
        </w:rPr>
        <w:t>а</w:t>
      </w:r>
      <w:r w:rsidRPr="00BB7E77">
        <w:rPr>
          <w:color w:val="000000" w:themeColor="text1"/>
          <w:sz w:val="26"/>
          <w:szCs w:val="26"/>
        </w:rPr>
        <w:t>, разработанны</w:t>
      </w:r>
      <w:r>
        <w:rPr>
          <w:color w:val="000000" w:themeColor="text1"/>
          <w:sz w:val="26"/>
          <w:szCs w:val="26"/>
        </w:rPr>
        <w:t>х</w:t>
      </w:r>
      <w:r w:rsidRPr="00BB7E77">
        <w:rPr>
          <w:color w:val="000000" w:themeColor="text1"/>
          <w:sz w:val="26"/>
          <w:szCs w:val="26"/>
        </w:rPr>
        <w:t xml:space="preserve"> в установленном порядке</w:t>
      </w:r>
      <w:r>
        <w:rPr>
          <w:color w:val="000000" w:themeColor="text1"/>
          <w:sz w:val="26"/>
          <w:szCs w:val="26"/>
        </w:rPr>
        <w:t xml:space="preserve"> и предусматривающих </w:t>
      </w:r>
      <w:r w:rsidRPr="00BB7E77">
        <w:rPr>
          <w:color w:val="000000" w:themeColor="text1"/>
          <w:sz w:val="26"/>
          <w:szCs w:val="26"/>
        </w:rPr>
        <w:t>реализацию мероприятий по</w:t>
      </w:r>
      <w:r>
        <w:rPr>
          <w:color w:val="000000" w:themeColor="text1"/>
          <w:sz w:val="26"/>
          <w:szCs w:val="26"/>
        </w:rPr>
        <w:t xml:space="preserve"> пересадке деревьев и (или) </w:t>
      </w:r>
      <w:r w:rsidRPr="00BB7E77">
        <w:rPr>
          <w:color w:val="000000" w:themeColor="text1"/>
          <w:sz w:val="26"/>
          <w:szCs w:val="26"/>
        </w:rPr>
        <w:t>компенсационно</w:t>
      </w:r>
      <w:r>
        <w:rPr>
          <w:color w:val="000000" w:themeColor="text1"/>
          <w:sz w:val="26"/>
          <w:szCs w:val="26"/>
        </w:rPr>
        <w:t>му</w:t>
      </w:r>
      <w:r w:rsidRPr="00BB7E77">
        <w:rPr>
          <w:color w:val="000000" w:themeColor="text1"/>
          <w:sz w:val="26"/>
          <w:szCs w:val="26"/>
        </w:rPr>
        <w:t xml:space="preserve"> озеленени</w:t>
      </w:r>
      <w:r>
        <w:rPr>
          <w:color w:val="000000" w:themeColor="text1"/>
          <w:sz w:val="26"/>
          <w:szCs w:val="26"/>
        </w:rPr>
        <w:t>ю территории (</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Default="0048049F" w:rsidP="0048049F">
      <w:pPr>
        <w:tabs>
          <w:tab w:val="left" w:pos="7655"/>
        </w:tabs>
        <w:spacing w:line="276" w:lineRule="auto"/>
        <w:ind w:firstLine="709"/>
        <w:contextualSpacing/>
        <w:jc w:val="both"/>
        <w:rPr>
          <w:color w:val="000000" w:themeColor="text1"/>
          <w:sz w:val="26"/>
          <w:szCs w:val="26"/>
        </w:rPr>
      </w:pPr>
      <w:r>
        <w:rPr>
          <w:color w:val="000000" w:themeColor="text1"/>
          <w:sz w:val="26"/>
          <w:szCs w:val="26"/>
        </w:rPr>
        <w:t>9.3.9. договор на выполнение работ по компенсационному озеленению с последующими уходными работами до полной приживаемости зеленых насаждений, но не менее 2 лет, в</w:t>
      </w:r>
      <w:r w:rsidRPr="00953BE8">
        <w:rPr>
          <w:color w:val="000000" w:themeColor="text1"/>
          <w:sz w:val="26"/>
          <w:szCs w:val="26"/>
        </w:rPr>
        <w:t xml:space="preserve"> случае выбора заинтересованным лицом осуществления компенсационного озеленения в </w:t>
      </w:r>
      <w:r>
        <w:rPr>
          <w:color w:val="000000" w:themeColor="text1"/>
          <w:sz w:val="26"/>
          <w:szCs w:val="26"/>
        </w:rPr>
        <w:t>натуральной</w:t>
      </w:r>
      <w:r w:rsidRPr="00953BE8">
        <w:rPr>
          <w:color w:val="000000" w:themeColor="text1"/>
          <w:sz w:val="26"/>
          <w:szCs w:val="26"/>
        </w:rPr>
        <w:t xml:space="preserve"> форме</w:t>
      </w:r>
      <w:r w:rsidRPr="008D45BD">
        <w:rPr>
          <w:color w:val="000000" w:themeColor="text1"/>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9.4.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rsidR="0048049F" w:rsidRPr="002306AA" w:rsidRDefault="0048049F" w:rsidP="0048049F">
      <w:pPr>
        <w:tabs>
          <w:tab w:val="left" w:pos="7655"/>
        </w:tabs>
        <w:spacing w:line="276" w:lineRule="auto"/>
        <w:ind w:firstLine="709"/>
        <w:contextualSpacing/>
        <w:jc w:val="both"/>
        <w:rPr>
          <w:sz w:val="26"/>
          <w:szCs w:val="26"/>
        </w:rPr>
      </w:pPr>
      <w:r w:rsidRPr="008453FF">
        <w:rPr>
          <w:sz w:val="26"/>
          <w:szCs w:val="26"/>
        </w:rPr>
        <w:t xml:space="preserve">9.4.1. </w:t>
      </w:r>
      <w:r w:rsidRPr="002306AA">
        <w:rPr>
          <w:sz w:val="26"/>
          <w:szCs w:val="26"/>
        </w:rPr>
        <w:t xml:space="preserve">выписка из Единого государственного реестра юридических лиц </w:t>
      </w:r>
      <w:r>
        <w:rPr>
          <w:sz w:val="26"/>
          <w:szCs w:val="26"/>
        </w:rPr>
        <w:t>(если запрос о предоставлении муниципальной услуги подан</w:t>
      </w:r>
      <w:r w:rsidRPr="002306AA">
        <w:rPr>
          <w:sz w:val="26"/>
          <w:szCs w:val="26"/>
        </w:rPr>
        <w:t xml:space="preserve"> юридически</w:t>
      </w:r>
      <w:r>
        <w:rPr>
          <w:sz w:val="26"/>
          <w:szCs w:val="26"/>
        </w:rPr>
        <w:t>м</w:t>
      </w:r>
      <w:r w:rsidRPr="002306AA">
        <w:rPr>
          <w:sz w:val="26"/>
          <w:szCs w:val="26"/>
        </w:rPr>
        <w:t xml:space="preserve"> лиц</w:t>
      </w:r>
      <w:r>
        <w:rPr>
          <w:sz w:val="26"/>
          <w:szCs w:val="26"/>
        </w:rPr>
        <w:t>ом)</w:t>
      </w:r>
      <w:r w:rsidRPr="002306AA">
        <w:rPr>
          <w:sz w:val="26"/>
          <w:szCs w:val="26"/>
        </w:rPr>
        <w:t xml:space="preserve">; </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9.4.2. </w:t>
      </w:r>
      <w:r w:rsidRPr="002306AA">
        <w:rPr>
          <w:sz w:val="26"/>
          <w:szCs w:val="26"/>
        </w:rPr>
        <w:t xml:space="preserve">выписка из Единого государственного реестра индивидуальных предпринимателей </w:t>
      </w:r>
      <w:r>
        <w:rPr>
          <w:sz w:val="26"/>
          <w:szCs w:val="26"/>
        </w:rPr>
        <w:t>(если запрос о предоставлении муниципальной услуги подан</w:t>
      </w:r>
      <w:r w:rsidRPr="002306AA">
        <w:rPr>
          <w:sz w:val="26"/>
          <w:szCs w:val="26"/>
        </w:rPr>
        <w:t xml:space="preserve"> индивидуальны</w:t>
      </w:r>
      <w:r>
        <w:rPr>
          <w:sz w:val="26"/>
          <w:szCs w:val="26"/>
        </w:rPr>
        <w:t>м</w:t>
      </w:r>
      <w:r w:rsidRPr="002306AA">
        <w:rPr>
          <w:sz w:val="26"/>
          <w:szCs w:val="26"/>
        </w:rPr>
        <w:t xml:space="preserve"> предпринимателе</w:t>
      </w:r>
      <w:r>
        <w:rPr>
          <w:sz w:val="26"/>
          <w:szCs w:val="26"/>
        </w:rPr>
        <w:t>м)</w:t>
      </w:r>
      <w:r w:rsidRPr="002306AA">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9.4.3. </w:t>
      </w:r>
      <w:r w:rsidRPr="002306AA">
        <w:rPr>
          <w:sz w:val="26"/>
          <w:szCs w:val="26"/>
        </w:rPr>
        <w:t xml:space="preserve">выписка из ЕГРН </w:t>
      </w:r>
      <w:r>
        <w:rPr>
          <w:sz w:val="26"/>
          <w:szCs w:val="26"/>
        </w:rPr>
        <w:t xml:space="preserve">об объектах недвижимости </w:t>
      </w:r>
      <w:r w:rsidRPr="002306AA">
        <w:rPr>
          <w:sz w:val="26"/>
          <w:szCs w:val="26"/>
        </w:rPr>
        <w:t>(земельн</w:t>
      </w:r>
      <w:r>
        <w:rPr>
          <w:sz w:val="26"/>
          <w:szCs w:val="26"/>
        </w:rPr>
        <w:t>ом</w:t>
      </w:r>
      <w:r w:rsidRPr="002306AA">
        <w:rPr>
          <w:sz w:val="26"/>
          <w:szCs w:val="26"/>
        </w:rPr>
        <w:t xml:space="preserve"> участ</w:t>
      </w:r>
      <w:r>
        <w:rPr>
          <w:sz w:val="26"/>
          <w:szCs w:val="26"/>
        </w:rPr>
        <w:t>ке,</w:t>
      </w:r>
      <w:r w:rsidRPr="006D3060">
        <w:rPr>
          <w:sz w:val="26"/>
          <w:szCs w:val="26"/>
        </w:rPr>
        <w:t xml:space="preserve"> </w:t>
      </w:r>
      <w:r w:rsidRPr="002306AA">
        <w:rPr>
          <w:sz w:val="26"/>
          <w:szCs w:val="26"/>
        </w:rPr>
        <w:t>здани</w:t>
      </w:r>
      <w:r>
        <w:rPr>
          <w:sz w:val="26"/>
          <w:szCs w:val="26"/>
        </w:rPr>
        <w:t>и</w:t>
      </w:r>
      <w:r w:rsidRPr="002306AA">
        <w:rPr>
          <w:sz w:val="26"/>
          <w:szCs w:val="26"/>
        </w:rPr>
        <w:t>, строени</w:t>
      </w:r>
      <w:r>
        <w:rPr>
          <w:sz w:val="26"/>
          <w:szCs w:val="26"/>
        </w:rPr>
        <w:t>и</w:t>
      </w:r>
      <w:r w:rsidRPr="002306AA">
        <w:rPr>
          <w:sz w:val="26"/>
          <w:szCs w:val="26"/>
        </w:rPr>
        <w:t>, сооружени</w:t>
      </w:r>
      <w:r>
        <w:rPr>
          <w:sz w:val="26"/>
          <w:szCs w:val="26"/>
        </w:rPr>
        <w:t>и, линейном объекте</w:t>
      </w:r>
      <w:r w:rsidRPr="002306AA">
        <w:rPr>
          <w:sz w:val="26"/>
          <w:szCs w:val="26"/>
        </w:rPr>
        <w:t>)</w:t>
      </w:r>
      <w:r>
        <w:rPr>
          <w:sz w:val="26"/>
          <w:szCs w:val="26"/>
        </w:rPr>
        <w:t xml:space="preserve"> и</w:t>
      </w:r>
      <w:r w:rsidRPr="002306AA">
        <w:rPr>
          <w:sz w:val="26"/>
          <w:szCs w:val="26"/>
        </w:rPr>
        <w:t xml:space="preserve"> и</w:t>
      </w:r>
      <w:r>
        <w:rPr>
          <w:sz w:val="26"/>
          <w:szCs w:val="26"/>
        </w:rPr>
        <w:t>х</w:t>
      </w:r>
      <w:r w:rsidRPr="002306AA">
        <w:rPr>
          <w:sz w:val="26"/>
          <w:szCs w:val="26"/>
        </w:rPr>
        <w:t xml:space="preserve"> </w:t>
      </w:r>
      <w:r>
        <w:rPr>
          <w:sz w:val="26"/>
          <w:szCs w:val="26"/>
        </w:rPr>
        <w:t>правообладателях</w:t>
      </w:r>
      <w:r w:rsidRPr="002306AA">
        <w:rPr>
          <w:sz w:val="26"/>
          <w:szCs w:val="26"/>
        </w:rPr>
        <w:t xml:space="preserve"> в случае, если права на </w:t>
      </w:r>
      <w:r>
        <w:rPr>
          <w:sz w:val="26"/>
          <w:szCs w:val="26"/>
        </w:rPr>
        <w:t xml:space="preserve">объект </w:t>
      </w:r>
      <w:r w:rsidRPr="002306AA">
        <w:rPr>
          <w:sz w:val="26"/>
          <w:szCs w:val="26"/>
        </w:rPr>
        <w:t>недвижимо</w:t>
      </w:r>
      <w:r>
        <w:rPr>
          <w:sz w:val="26"/>
          <w:szCs w:val="26"/>
        </w:rPr>
        <w:t>сти</w:t>
      </w:r>
      <w:r w:rsidRPr="002306AA">
        <w:rPr>
          <w:sz w:val="26"/>
          <w:szCs w:val="26"/>
        </w:rPr>
        <w:t xml:space="preserve"> зарегистрированы в ЕГРН</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9.4.4. </w:t>
      </w:r>
      <w:r w:rsidRPr="002306AA">
        <w:rPr>
          <w:sz w:val="26"/>
          <w:szCs w:val="26"/>
        </w:rPr>
        <w:t>копия разрешения на строительство, реконструкцию объектов капитального строительства</w:t>
      </w:r>
      <w:r>
        <w:rPr>
          <w:sz w:val="26"/>
          <w:szCs w:val="26"/>
        </w:rPr>
        <w:t>, линейных объектов</w:t>
      </w:r>
      <w:r w:rsidRPr="00A13F34">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r w:rsidRPr="002306AA">
        <w:rPr>
          <w:sz w:val="26"/>
          <w:szCs w:val="26"/>
        </w:rPr>
        <w:t>;</w:t>
      </w:r>
    </w:p>
    <w:p w:rsidR="0048049F" w:rsidRDefault="0048049F" w:rsidP="0048049F">
      <w:pPr>
        <w:spacing w:line="276" w:lineRule="auto"/>
        <w:ind w:firstLine="709"/>
        <w:jc w:val="both"/>
        <w:rPr>
          <w:sz w:val="26"/>
          <w:szCs w:val="26"/>
        </w:rPr>
      </w:pPr>
      <w:r>
        <w:rPr>
          <w:sz w:val="26"/>
          <w:szCs w:val="26"/>
        </w:rPr>
        <w:t xml:space="preserve">9.4.5. </w:t>
      </w:r>
      <w:r w:rsidRPr="003C0F8A">
        <w:rPr>
          <w:sz w:val="26"/>
          <w:szCs w:val="26"/>
        </w:rPr>
        <w:t>копия 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sidRPr="00A13F34">
        <w:rPr>
          <w:color w:val="000000" w:themeColor="text1"/>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r>
        <w:rPr>
          <w:sz w:val="26"/>
          <w:szCs w:val="26"/>
        </w:rPr>
        <w:t>;</w:t>
      </w:r>
    </w:p>
    <w:p w:rsidR="0048049F" w:rsidRPr="006C5479" w:rsidRDefault="0048049F" w:rsidP="0048049F">
      <w:pPr>
        <w:spacing w:line="276" w:lineRule="auto"/>
        <w:ind w:firstLine="709"/>
        <w:jc w:val="both"/>
        <w:rPr>
          <w:color w:val="000000" w:themeColor="text1"/>
          <w:sz w:val="26"/>
          <w:szCs w:val="26"/>
        </w:rPr>
      </w:pPr>
      <w:r>
        <w:rPr>
          <w:sz w:val="26"/>
          <w:szCs w:val="26"/>
        </w:rPr>
        <w:t xml:space="preserve">9.4.6. документ об оплате </w:t>
      </w:r>
      <w:r w:rsidRPr="008B2FEE">
        <w:rPr>
          <w:sz w:val="26"/>
          <w:szCs w:val="26"/>
        </w:rPr>
        <w:t>компенсационной стоимости, подлежащей внесению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9.5. Документы, указанные в пункте 9.4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Документы, указанные в пунктах 9.3 и 9.4 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10" w:history="1">
        <w:r w:rsidRPr="008453FF">
          <w:rPr>
            <w:sz w:val="26"/>
            <w:szCs w:val="26"/>
          </w:rPr>
          <w:t>частью 2 статьи 21.1</w:t>
        </w:r>
      </w:hyperlink>
      <w:r w:rsidRPr="008453FF">
        <w:rPr>
          <w:sz w:val="26"/>
          <w:szCs w:val="26"/>
        </w:rPr>
        <w:t xml:space="preserve"> Федерального закона «Об организации предоставления государственных и муниципальных услуг».</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10. </w:t>
      </w:r>
      <w:r w:rsidRPr="008453FF">
        <w:rPr>
          <w:b/>
          <w:bCs/>
          <w:sz w:val="26"/>
          <w:szCs w:val="26"/>
        </w:rPr>
        <w:t>Исчерпывающий перечень оснований для отказа в приеме документов,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10.1. Основания для отказа в приеме документов, необходимых для предоставления муниципальной услуги, отсутствуют.</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11. </w:t>
      </w:r>
      <w:r w:rsidRPr="008453FF">
        <w:rPr>
          <w:b/>
          <w:bCs/>
          <w:sz w:val="26"/>
          <w:szCs w:val="26"/>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11.1. Основания для приостановления предоставления муниципальной услуги отсутствуют.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11.2. Основания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11.2.1.</w:t>
      </w:r>
      <w:r w:rsidRPr="008453FF">
        <w:rPr>
          <w:sz w:val="26"/>
          <w:szCs w:val="26"/>
        </w:rPr>
        <w:t xml:space="preserve"> с запросом о предоставлении муниципальной услуги обратилось лицо, не указанное в пунктах 2.1 и 2.2 настоящего Административного регламента;</w:t>
      </w:r>
    </w:p>
    <w:p w:rsidR="0048049F" w:rsidRDefault="0048049F" w:rsidP="0048049F">
      <w:pPr>
        <w:tabs>
          <w:tab w:val="left" w:pos="7655"/>
        </w:tabs>
        <w:spacing w:line="276" w:lineRule="auto"/>
        <w:ind w:firstLine="709"/>
        <w:contextualSpacing/>
        <w:jc w:val="both"/>
        <w:rPr>
          <w:color w:val="000000" w:themeColor="text1"/>
          <w:sz w:val="26"/>
          <w:szCs w:val="26"/>
        </w:rPr>
      </w:pPr>
      <w:r>
        <w:rPr>
          <w:sz w:val="26"/>
          <w:szCs w:val="26"/>
        </w:rPr>
        <w:t>11.2.2.</w:t>
      </w:r>
      <w:r w:rsidRPr="008453FF">
        <w:rPr>
          <w:sz w:val="26"/>
          <w:szCs w:val="26"/>
        </w:rPr>
        <w:t xml:space="preserve"> </w:t>
      </w:r>
      <w:r>
        <w:rPr>
          <w:sz w:val="26"/>
          <w:szCs w:val="26"/>
        </w:rPr>
        <w:t xml:space="preserve">заявителем </w:t>
      </w:r>
      <w:r w:rsidRPr="00E6104A">
        <w:rPr>
          <w:sz w:val="26"/>
          <w:szCs w:val="26"/>
        </w:rPr>
        <w:t>не</w:t>
      </w:r>
      <w:r>
        <w:rPr>
          <w:sz w:val="26"/>
          <w:szCs w:val="26"/>
        </w:rPr>
        <w:t xml:space="preserve"> </w:t>
      </w:r>
      <w:r w:rsidRPr="00E6104A">
        <w:rPr>
          <w:sz w:val="26"/>
          <w:szCs w:val="26"/>
        </w:rPr>
        <w:t>оплачен</w:t>
      </w:r>
      <w:r>
        <w:rPr>
          <w:sz w:val="26"/>
          <w:szCs w:val="26"/>
        </w:rPr>
        <w:t>а</w:t>
      </w:r>
      <w:r w:rsidRPr="00E6104A">
        <w:rPr>
          <w:sz w:val="26"/>
          <w:szCs w:val="26"/>
        </w:rPr>
        <w:t xml:space="preserve"> </w:t>
      </w:r>
      <w:r w:rsidRPr="008B2FEE">
        <w:rPr>
          <w:sz w:val="26"/>
          <w:szCs w:val="26"/>
        </w:rPr>
        <w:t>компенсационн</w:t>
      </w:r>
      <w:r>
        <w:rPr>
          <w:sz w:val="26"/>
          <w:szCs w:val="26"/>
        </w:rPr>
        <w:t>ая</w:t>
      </w:r>
      <w:r w:rsidRPr="008B2FEE">
        <w:rPr>
          <w:sz w:val="26"/>
          <w:szCs w:val="26"/>
        </w:rPr>
        <w:t xml:space="preserve"> стоимост</w:t>
      </w:r>
      <w:r>
        <w:rPr>
          <w:sz w:val="26"/>
          <w:szCs w:val="26"/>
        </w:rPr>
        <w:t>ь</w:t>
      </w:r>
      <w:r w:rsidRPr="008B2FEE">
        <w:rPr>
          <w:sz w:val="26"/>
          <w:szCs w:val="26"/>
        </w:rPr>
        <w:t>, подлежащ</w:t>
      </w:r>
      <w:r>
        <w:rPr>
          <w:sz w:val="26"/>
          <w:szCs w:val="26"/>
        </w:rPr>
        <w:t>ая</w:t>
      </w:r>
      <w:r w:rsidRPr="008B2FEE">
        <w:rPr>
          <w:sz w:val="26"/>
          <w:szCs w:val="26"/>
        </w:rPr>
        <w:t xml:space="preserve"> внесению в бюджет</w:t>
      </w:r>
      <w:r>
        <w:rPr>
          <w:sz w:val="26"/>
          <w:szCs w:val="26"/>
        </w:rPr>
        <w:t xml:space="preserve"> Матвеево-Курганского сельского поселения Ростовской области</w:t>
      </w:r>
      <w:r w:rsidRPr="008B2FEE">
        <w:rPr>
          <w:sz w:val="26"/>
          <w:szCs w:val="26"/>
        </w:rPr>
        <w:t xml:space="preserve">, за проведение компенсационного озеленения </w:t>
      </w:r>
      <w:r>
        <w:rPr>
          <w:sz w:val="26"/>
          <w:szCs w:val="26"/>
        </w:rPr>
        <w:t xml:space="preserve">в денежной форме и не представлен документ, подтверждающий взятые заявителем на себя обязательства по осуществлению компенсационного озеленения в натуральной форме </w:t>
      </w:r>
      <w:r w:rsidRPr="008B2FEE">
        <w:rPr>
          <w:sz w:val="26"/>
          <w:szCs w:val="26"/>
        </w:rPr>
        <w:t>при уничтожении зеленых насаждений</w:t>
      </w:r>
      <w:r>
        <w:rPr>
          <w:sz w:val="26"/>
          <w:szCs w:val="26"/>
        </w:rPr>
        <w:t xml:space="preserve"> </w:t>
      </w:r>
      <w:r>
        <w:rPr>
          <w:color w:val="000000" w:themeColor="text1"/>
          <w:sz w:val="26"/>
          <w:szCs w:val="26"/>
        </w:rPr>
        <w:t>(</w:t>
      </w:r>
      <w:r w:rsidRPr="00BB7E77">
        <w:rPr>
          <w:color w:val="000000" w:themeColor="text1"/>
          <w:sz w:val="26"/>
          <w:szCs w:val="26"/>
        </w:rPr>
        <w:t xml:space="preserve">при невозможности </w:t>
      </w:r>
      <w:r>
        <w:rPr>
          <w:color w:val="000000" w:themeColor="text1"/>
          <w:sz w:val="26"/>
          <w:szCs w:val="26"/>
        </w:rPr>
        <w:t>сохранения зеленых насаждений</w:t>
      </w:r>
      <w:r w:rsidRPr="00BB7E77">
        <w:rPr>
          <w:color w:val="000000" w:themeColor="text1"/>
          <w:sz w:val="26"/>
          <w:szCs w:val="26"/>
        </w:rPr>
        <w:t xml:space="preserve"> при осуществлении хозяйственной и иной деятельности на территории, занятой зелеными насаждениями</w:t>
      </w:r>
      <w:r>
        <w:rPr>
          <w:color w:val="000000" w:themeColor="text1"/>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color w:val="000000" w:themeColor="text1"/>
          <w:sz w:val="26"/>
          <w:szCs w:val="26"/>
        </w:rPr>
        <w:t xml:space="preserve">11.2.3. </w:t>
      </w:r>
      <w:r w:rsidRPr="00E6104A">
        <w:rPr>
          <w:sz w:val="26"/>
          <w:szCs w:val="26"/>
        </w:rPr>
        <w:t>отсутстви</w:t>
      </w:r>
      <w:r>
        <w:rPr>
          <w:sz w:val="26"/>
          <w:szCs w:val="26"/>
        </w:rPr>
        <w:t>е</w:t>
      </w:r>
      <w:r w:rsidRPr="00E6104A">
        <w:rPr>
          <w:sz w:val="26"/>
          <w:szCs w:val="26"/>
        </w:rPr>
        <w:t xml:space="preserve"> аварийно-опасных, сухостойных </w:t>
      </w:r>
      <w:r>
        <w:rPr>
          <w:sz w:val="26"/>
          <w:szCs w:val="26"/>
        </w:rPr>
        <w:t xml:space="preserve">зеленых насаждений (при планировании </w:t>
      </w:r>
      <w:r w:rsidRPr="003C531A">
        <w:rPr>
          <w:sz w:val="26"/>
          <w:szCs w:val="26"/>
        </w:rPr>
        <w:t>обрезк</w:t>
      </w:r>
      <w:r>
        <w:rPr>
          <w:sz w:val="26"/>
          <w:szCs w:val="26"/>
        </w:rPr>
        <w:t>и</w:t>
      </w:r>
      <w:r w:rsidRPr="003C531A">
        <w:rPr>
          <w:sz w:val="26"/>
          <w:szCs w:val="26"/>
        </w:rPr>
        <w:t xml:space="preserve"> зеленых насаждений, вырубк</w:t>
      </w:r>
      <w:r>
        <w:rPr>
          <w:sz w:val="26"/>
          <w:szCs w:val="26"/>
        </w:rPr>
        <w:t>и</w:t>
      </w:r>
      <w:r w:rsidRPr="003C531A">
        <w:rPr>
          <w:sz w:val="26"/>
          <w:szCs w:val="26"/>
        </w:rPr>
        <w:t xml:space="preserve"> аварийно-опасных, сухостойных зеленых насаждений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12. </w:t>
      </w:r>
      <w:r w:rsidRPr="008453FF">
        <w:rPr>
          <w:b/>
          <w:bCs/>
          <w:sz w:val="26"/>
          <w:szCs w:val="26"/>
        </w:rPr>
        <w:t>Размер платы, взимаемой с заявителя при предоставлении муниципальной услуги, и способы ее взимания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Pr>
          <w:sz w:val="26"/>
          <w:szCs w:val="26"/>
        </w:rPr>
        <w:t>Матвеево-Курган</w:t>
      </w:r>
      <w:r w:rsidRPr="008453FF">
        <w:rPr>
          <w:sz w:val="26"/>
          <w:szCs w:val="26"/>
        </w:rPr>
        <w:t>ского сельского поселения не предусмотрено взимание государственной пошлины или иной платы за предоставление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13. </w:t>
      </w:r>
      <w:r w:rsidRPr="008453FF">
        <w:rPr>
          <w:b/>
          <w:bCs/>
          <w:sz w:val="26"/>
          <w:szCs w:val="26"/>
        </w:rPr>
        <w:t>Требования к помещениям, в которых предоставляются муниципальные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13.1. Помещения, в которых предоставляется муниципальная услуга, должны соответствовать санитарно-эпидемиологическим правилам и нормативам,</w:t>
      </w:r>
      <w:r w:rsidRPr="008453FF">
        <w:t xml:space="preserve"> </w:t>
      </w:r>
      <w:r w:rsidRPr="008453FF">
        <w:rPr>
          <w:sz w:val="26"/>
          <w:szCs w:val="26"/>
        </w:rPr>
        <w:t>правилам пожарной безопасности, безопасности труда.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rsidR="0048049F" w:rsidRPr="008453FF" w:rsidRDefault="0048049F" w:rsidP="0048049F">
      <w:pPr>
        <w:spacing w:line="276" w:lineRule="auto"/>
        <w:ind w:firstLine="709"/>
        <w:jc w:val="both"/>
        <w:rPr>
          <w:sz w:val="26"/>
          <w:szCs w:val="26"/>
        </w:rPr>
      </w:pPr>
      <w:r w:rsidRPr="008453FF">
        <w:rPr>
          <w:sz w:val="26"/>
          <w:szCs w:val="26"/>
        </w:rPr>
        <w:t>режим работы, адреса многофункциональных центров, органов, предоставляющих муниципальную слугу;</w:t>
      </w:r>
    </w:p>
    <w:p w:rsidR="0048049F" w:rsidRPr="008453FF" w:rsidRDefault="0048049F" w:rsidP="0048049F">
      <w:pPr>
        <w:spacing w:line="276" w:lineRule="auto"/>
        <w:ind w:firstLine="709"/>
        <w:jc w:val="both"/>
        <w:rPr>
          <w:sz w:val="26"/>
          <w:szCs w:val="26"/>
        </w:rPr>
      </w:pPr>
      <w:r w:rsidRPr="008453FF">
        <w:rPr>
          <w:sz w:val="26"/>
          <w:szCs w:val="26"/>
        </w:rPr>
        <w:t xml:space="preserve">адрес официального сайта Администрации </w:t>
      </w:r>
      <w:r>
        <w:rPr>
          <w:sz w:val="26"/>
          <w:szCs w:val="26"/>
        </w:rPr>
        <w:t>Матвеево-Курган</w:t>
      </w:r>
      <w:r w:rsidRPr="008453FF">
        <w:rPr>
          <w:sz w:val="26"/>
          <w:szCs w:val="26"/>
        </w:rPr>
        <w:t>ского сельского поселения в информационно-телекоммуникационной сети «Интернет», адрес электронной почты;</w:t>
      </w:r>
    </w:p>
    <w:p w:rsidR="0048049F" w:rsidRPr="008453FF" w:rsidRDefault="0048049F" w:rsidP="0048049F">
      <w:pPr>
        <w:spacing w:line="276" w:lineRule="auto"/>
        <w:ind w:firstLine="709"/>
        <w:jc w:val="both"/>
        <w:rPr>
          <w:sz w:val="26"/>
          <w:szCs w:val="26"/>
        </w:rPr>
      </w:pPr>
      <w:r w:rsidRPr="008453FF">
        <w:rPr>
          <w:sz w:val="26"/>
          <w:szCs w:val="26"/>
        </w:rPr>
        <w:t>почтовые адреса, телефоны, фамилии руководителей многофункциональных центров и органов, предоставляющих муниципальную услугу;</w:t>
      </w:r>
    </w:p>
    <w:p w:rsidR="0048049F" w:rsidRPr="008453FF" w:rsidRDefault="0048049F" w:rsidP="0048049F">
      <w:pPr>
        <w:spacing w:line="276" w:lineRule="auto"/>
        <w:ind w:firstLine="709"/>
        <w:jc w:val="both"/>
        <w:rPr>
          <w:sz w:val="26"/>
          <w:szCs w:val="26"/>
        </w:rPr>
      </w:pPr>
      <w:r w:rsidRPr="008453FF">
        <w:rPr>
          <w:sz w:val="26"/>
          <w:szCs w:val="26"/>
        </w:rPr>
        <w:t>порядок получения консультаций о предоставлении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порядок и сроки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образцы заявлений о предоставлении муниципальной услуги и образцы заполнения таких заявлений;</w:t>
      </w:r>
    </w:p>
    <w:p w:rsidR="0048049F" w:rsidRPr="008453FF" w:rsidRDefault="0048049F" w:rsidP="0048049F">
      <w:pPr>
        <w:spacing w:line="276" w:lineRule="auto"/>
        <w:ind w:firstLine="709"/>
        <w:jc w:val="both"/>
        <w:rPr>
          <w:sz w:val="26"/>
          <w:szCs w:val="26"/>
        </w:rPr>
      </w:pPr>
      <w:r w:rsidRPr="008453FF">
        <w:rPr>
          <w:sz w:val="26"/>
          <w:szCs w:val="26"/>
        </w:rPr>
        <w:t>перечень документов, необходимых для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основания для отказа в приёме документов о предоставлении муниципальной услуги, для приостановления предоставления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rsidR="0048049F" w:rsidRPr="008453FF" w:rsidRDefault="0048049F" w:rsidP="0048049F">
      <w:pPr>
        <w:spacing w:line="276" w:lineRule="auto"/>
        <w:ind w:firstLine="709"/>
        <w:jc w:val="both"/>
        <w:rPr>
          <w:sz w:val="26"/>
          <w:szCs w:val="26"/>
        </w:rPr>
      </w:pPr>
      <w:r w:rsidRPr="008453FF">
        <w:rPr>
          <w:sz w:val="26"/>
          <w:szCs w:val="26"/>
        </w:rPr>
        <w:t>иная информация, необходимая для получения муниципальной услуги.</w:t>
      </w:r>
    </w:p>
    <w:p w:rsidR="0048049F" w:rsidRPr="008453FF" w:rsidRDefault="0048049F" w:rsidP="0048049F">
      <w:pPr>
        <w:spacing w:line="276" w:lineRule="auto"/>
        <w:ind w:firstLine="709"/>
        <w:jc w:val="both"/>
        <w:rPr>
          <w:sz w:val="26"/>
          <w:szCs w:val="26"/>
        </w:rPr>
      </w:pPr>
      <w:r w:rsidRPr="008453FF">
        <w:rPr>
          <w:sz w:val="26"/>
          <w:szCs w:val="26"/>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13.5. Места приема заявителей оборудуются информационными табличками (вывесками) с указанием: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номера кабинета либо номера окна приема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фамилии, имени и отчества (последнее – при наличии), должности должностного лица Администрации </w:t>
      </w:r>
      <w:r>
        <w:rPr>
          <w:sz w:val="26"/>
          <w:szCs w:val="26"/>
        </w:rPr>
        <w:t>Матвеево-Курган</w:t>
      </w:r>
      <w:r w:rsidRPr="008453FF">
        <w:rPr>
          <w:sz w:val="26"/>
          <w:szCs w:val="26"/>
        </w:rPr>
        <w:t>ского сельского поселения, ответственного за прием документов;</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графика приема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13.5. Рабочее место каждого должностного лица Администрации </w:t>
      </w:r>
      <w:r>
        <w:rPr>
          <w:sz w:val="26"/>
          <w:szCs w:val="26"/>
        </w:rPr>
        <w:t>Матвеево-Курган</w:t>
      </w:r>
      <w:r w:rsidRPr="008453FF">
        <w:rPr>
          <w:sz w:val="26"/>
          <w:szCs w:val="26"/>
        </w:rPr>
        <w:t>ского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13.6. При предоставлении муниципальной услуги инвалидам обеспечиваются: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возможность беспрепятственного доступа к объекту (зданию, помещению), в котором предоставляется муниципальная услуга;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сопровождение инвалидов, имеющих стойкие расстройства функции зрения и самостоятельного передвижения;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допуск сурдопереводчика и тифлосурдопереводчика;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оказание инвалидам помощи в преодолении барьеров, мешающих получению ими муниципальных услуг наравне с другими лицами.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14. </w:t>
      </w:r>
      <w:r w:rsidRPr="008453FF">
        <w:rPr>
          <w:b/>
          <w:bCs/>
          <w:sz w:val="26"/>
          <w:szCs w:val="26"/>
        </w:rPr>
        <w:t>Показатели качества и доступности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14.1. Показателями качества и доступности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минимально возможное количество взаимодействий заявителя с должностными лицами, участвующими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 отсутствие обоснованных жалоб на действия (бездействие) сотрудников Администрации </w:t>
      </w:r>
      <w:r>
        <w:rPr>
          <w:sz w:val="26"/>
          <w:szCs w:val="26"/>
        </w:rPr>
        <w:t>Матвеево-Курган</w:t>
      </w:r>
      <w:r w:rsidRPr="008453FF">
        <w:rPr>
          <w:sz w:val="26"/>
          <w:szCs w:val="26"/>
        </w:rPr>
        <w:t>ского сельского поселения и их некорректное (невнимательное) отношение к заявителям;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своевременное предоставление муниципальной услуги (отсутствие нарушений сроков предоставления муниципальной услуги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предоставление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доступность электронных форм документов, необходимых для предоставления услуги, на портале адресной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возможность подачи запроса на получение муниципальной услуги и документов в электронной форме через портал адресной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 отсутствие заявлений об оспаривании решений, действий (бездействия) Администрации </w:t>
      </w:r>
      <w:r>
        <w:rPr>
          <w:sz w:val="26"/>
          <w:szCs w:val="26"/>
        </w:rPr>
        <w:t>Матвеево-Курган</w:t>
      </w:r>
      <w:r w:rsidRPr="008453FF">
        <w:rPr>
          <w:sz w:val="26"/>
          <w:szCs w:val="26"/>
        </w:rPr>
        <w:t>ского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удобство информирования заявителя о ходе предоставления муниципальной услуги, а также получения результата предоставления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15. </w:t>
      </w:r>
      <w:r w:rsidRPr="008453FF">
        <w:rPr>
          <w:b/>
          <w:bCs/>
          <w:sz w:val="26"/>
          <w:szCs w:val="26"/>
        </w:rPr>
        <w:t>Иные требования к предоставлению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15.2. Для предоставления муниципальной услуги используются следующие информационные системы: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15.2.1. Единый портал, региональный портал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15.2.2. федеральная государственная информационная система «Единая система межведомственного электронного взаимодействия»;</w:t>
      </w:r>
    </w:p>
    <w:p w:rsidR="0048049F" w:rsidRPr="009C1BDA" w:rsidRDefault="0048049F" w:rsidP="0048049F">
      <w:pPr>
        <w:tabs>
          <w:tab w:val="left" w:pos="7655"/>
        </w:tabs>
        <w:spacing w:line="276" w:lineRule="auto"/>
        <w:ind w:firstLine="709"/>
        <w:contextualSpacing/>
        <w:jc w:val="both"/>
        <w:rPr>
          <w:sz w:val="26"/>
          <w:szCs w:val="26"/>
        </w:rPr>
      </w:pPr>
      <w:r w:rsidRPr="009C1BDA">
        <w:rPr>
          <w:iCs/>
          <w:sz w:val="26"/>
          <w:szCs w:val="26"/>
        </w:rPr>
        <w:t>15.2.3.</w:t>
      </w:r>
      <w:r w:rsidRPr="009C1BDA">
        <w:rPr>
          <w:sz w:val="26"/>
          <w:szCs w:val="26"/>
        </w:rPr>
        <w:t xml:space="preserve"> </w:t>
      </w:r>
      <w:r w:rsidRPr="009C1BDA">
        <w:rPr>
          <w:iCs/>
          <w:sz w:val="26"/>
          <w:szCs w:val="26"/>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ind w:firstLine="709"/>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Состав, последовательность и сроки выполнения административных процедур</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16. </w:t>
      </w:r>
      <w:r w:rsidRPr="008453FF">
        <w:rPr>
          <w:b/>
          <w:bCs/>
          <w:sz w:val="26"/>
          <w:szCs w:val="26"/>
        </w:rPr>
        <w:t>Варианты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16.1. Заявитель вправе получить муниципальную услугу в соответствии со следующими вариантами ее предоставления:</w:t>
      </w:r>
    </w:p>
    <w:p w:rsidR="0048049F" w:rsidRPr="00D416E1" w:rsidRDefault="0048049F" w:rsidP="0048049F">
      <w:pPr>
        <w:tabs>
          <w:tab w:val="left" w:pos="7655"/>
        </w:tabs>
        <w:spacing w:line="276" w:lineRule="auto"/>
        <w:ind w:firstLine="709"/>
        <w:contextualSpacing/>
        <w:jc w:val="both"/>
        <w:rPr>
          <w:sz w:val="26"/>
          <w:szCs w:val="26"/>
        </w:rPr>
      </w:pPr>
      <w:r w:rsidRPr="008453FF">
        <w:rPr>
          <w:sz w:val="26"/>
          <w:szCs w:val="26"/>
        </w:rPr>
        <w:t xml:space="preserve">16.1.1. </w:t>
      </w:r>
      <w:r w:rsidRPr="00D416E1">
        <w:rPr>
          <w:sz w:val="26"/>
          <w:szCs w:val="26"/>
        </w:rPr>
        <w:t>разрешени</w:t>
      </w:r>
      <w:r>
        <w:rPr>
          <w:sz w:val="26"/>
          <w:szCs w:val="26"/>
        </w:rPr>
        <w:t>е</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 xml:space="preserve">с санитарной и другими видами обрезки </w:t>
      </w:r>
      <w:r>
        <w:rPr>
          <w:sz w:val="26"/>
          <w:szCs w:val="26"/>
        </w:rPr>
        <w:t>зеленых насаждений</w:t>
      </w:r>
      <w:r w:rsidRPr="00D416E1">
        <w:rPr>
          <w:sz w:val="26"/>
          <w:szCs w:val="26"/>
        </w:rPr>
        <w:t xml:space="preserve">, вырубкой аварийно-опасных, сухостойных </w:t>
      </w:r>
      <w:r>
        <w:rPr>
          <w:sz w:val="26"/>
          <w:szCs w:val="26"/>
        </w:rPr>
        <w:t xml:space="preserve">зеленых насаждений, </w:t>
      </w:r>
      <w:r w:rsidRPr="0079630A">
        <w:rPr>
          <w:sz w:val="26"/>
          <w:szCs w:val="26"/>
        </w:rPr>
        <w:t>реконструкци</w:t>
      </w:r>
      <w:r>
        <w:rPr>
          <w:sz w:val="26"/>
          <w:szCs w:val="26"/>
        </w:rPr>
        <w:t>ей</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16.1.2. </w:t>
      </w:r>
      <w:r w:rsidRPr="00D416E1">
        <w:rPr>
          <w:sz w:val="26"/>
          <w:szCs w:val="26"/>
        </w:rPr>
        <w:t>разрешени</w:t>
      </w:r>
      <w:r>
        <w:rPr>
          <w:sz w:val="26"/>
          <w:szCs w:val="26"/>
        </w:rPr>
        <w:t>е</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с размещени</w:t>
      </w:r>
      <w:r>
        <w:rPr>
          <w:sz w:val="26"/>
          <w:szCs w:val="26"/>
        </w:rPr>
        <w:t>ем</w:t>
      </w:r>
      <w:r w:rsidRPr="00D416E1">
        <w:rPr>
          <w:sz w:val="26"/>
          <w:szCs w:val="26"/>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16.1.3. р</w:t>
      </w:r>
      <w:r w:rsidRPr="00B842CB">
        <w:rPr>
          <w:sz w:val="26"/>
          <w:szCs w:val="26"/>
        </w:rPr>
        <w:t>азрешение на уничтожение и (или) повреждение зеленых насаждений в процессе эксплуатации существующих линейных объектов</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16.1.4. </w:t>
      </w:r>
      <w:r w:rsidRPr="008453FF">
        <w:rPr>
          <w:sz w:val="26"/>
          <w:szCs w:val="26"/>
        </w:rPr>
        <w:t xml:space="preserve">выдача дубликата </w:t>
      </w:r>
      <w:r>
        <w:rPr>
          <w:sz w:val="26"/>
          <w:szCs w:val="26"/>
        </w:rPr>
        <w:t>раз</w:t>
      </w:r>
      <w:r w:rsidRPr="008453FF">
        <w:rPr>
          <w:sz w:val="26"/>
          <w:szCs w:val="26"/>
        </w:rPr>
        <w:t>решения;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16.1.</w:t>
      </w:r>
      <w:r>
        <w:rPr>
          <w:sz w:val="26"/>
          <w:szCs w:val="26"/>
        </w:rPr>
        <w:t>5</w:t>
      </w:r>
      <w:r w:rsidRPr="008453FF">
        <w:rPr>
          <w:sz w:val="26"/>
          <w:szCs w:val="26"/>
        </w:rPr>
        <w:t>. исправление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17. </w:t>
      </w:r>
      <w:r w:rsidRPr="008453FF">
        <w:rPr>
          <w:b/>
          <w:bCs/>
          <w:sz w:val="26"/>
          <w:szCs w:val="26"/>
        </w:rPr>
        <w:t>Административная процедура профилирования заявителя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17.1.1. тип (признаки) заявителя;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17.1.2. результат, за предоставлением которого обратился заявитель.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17.2. </w:t>
      </w:r>
      <w:r w:rsidRPr="003E5BB9">
        <w:rPr>
          <w:sz w:val="26"/>
          <w:szCs w:val="26"/>
        </w:rPr>
        <w:t xml:space="preserve">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w:t>
      </w:r>
      <w:r w:rsidRPr="003E5BB9">
        <w:rPr>
          <w:color w:val="000000" w:themeColor="text1"/>
          <w:sz w:val="26"/>
          <w:szCs w:val="26"/>
        </w:rPr>
        <w:t xml:space="preserve">приложении </w:t>
      </w:r>
      <w:r>
        <w:rPr>
          <w:color w:val="000000" w:themeColor="text1"/>
          <w:sz w:val="26"/>
          <w:szCs w:val="26"/>
        </w:rPr>
        <w:t>4</w:t>
      </w:r>
      <w:r w:rsidRPr="008453FF">
        <w:rPr>
          <w:color w:val="000000" w:themeColor="text1"/>
          <w:sz w:val="26"/>
          <w:szCs w:val="26"/>
        </w:rPr>
        <w:t xml:space="preserve"> </w:t>
      </w:r>
      <w:r w:rsidRPr="008453FF">
        <w:rPr>
          <w:sz w:val="26"/>
          <w:szCs w:val="26"/>
        </w:rPr>
        <w:t>к настоящему Административному регламенту.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 Вариант предоставления муниципальной услуги заявителю определяется и предъявляется заявителю по результатам: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17.3.2. заполнения заявителем интерактивного заявления на Едином портале, региональном портале</w:t>
      </w:r>
      <w:r>
        <w:rPr>
          <w:sz w:val="26"/>
          <w:szCs w:val="26"/>
        </w:rPr>
        <w:t xml:space="preserve"> </w:t>
      </w:r>
      <w:r w:rsidRPr="008453FF">
        <w:rPr>
          <w:sz w:val="26"/>
          <w:szCs w:val="26"/>
        </w:rPr>
        <w:t>в автоматическом режиме в ходе прохождения экспертной системы.</w:t>
      </w:r>
    </w:p>
    <w:p w:rsidR="0048049F" w:rsidRPr="008453F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sidRPr="008453FF">
        <w:rPr>
          <w:sz w:val="26"/>
          <w:szCs w:val="26"/>
        </w:rPr>
        <w:t>Подраздел 1.</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w:t>
      </w:r>
      <w:r>
        <w:rPr>
          <w:b/>
          <w:bCs/>
          <w:sz w:val="26"/>
          <w:szCs w:val="26"/>
        </w:rPr>
        <w:t>Р</w:t>
      </w:r>
      <w:r w:rsidRPr="001B7BB2">
        <w:rPr>
          <w:b/>
          <w:bCs/>
          <w:sz w:val="26"/>
          <w:szCs w:val="26"/>
        </w:rPr>
        <w:t>азрешение на уничтожение и (или) повреждение зеленых насаждений в связи с санитарной и другими видами обрезки зеленых насаждений, вырубкой аварийно-опасных, сухостойных зеленых насаждений</w:t>
      </w:r>
      <w:r>
        <w:rPr>
          <w:b/>
          <w:bCs/>
          <w:sz w:val="26"/>
          <w:szCs w:val="26"/>
        </w:rPr>
        <w:t xml:space="preserve">, </w:t>
      </w:r>
      <w:r w:rsidRPr="00344D86">
        <w:rPr>
          <w:b/>
          <w:bCs/>
          <w:sz w:val="26"/>
          <w:szCs w:val="26"/>
        </w:rPr>
        <w:t>реконструкци</w:t>
      </w:r>
      <w:r>
        <w:rPr>
          <w:b/>
          <w:bCs/>
          <w:sz w:val="26"/>
          <w:szCs w:val="26"/>
        </w:rPr>
        <w:t>ей</w:t>
      </w:r>
      <w:r w:rsidRPr="00344D86">
        <w:rPr>
          <w:b/>
          <w:bCs/>
          <w:sz w:val="26"/>
          <w:szCs w:val="26"/>
        </w:rPr>
        <w:t xml:space="preserve"> зеленых насаждений</w:t>
      </w:r>
      <w:r w:rsidRPr="008453FF">
        <w:rPr>
          <w:b/>
          <w:bCs/>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18.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18.1.1. результат, предусмотренный подпунктом 6.1.1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Pr>
          <w:sz w:val="26"/>
          <w:szCs w:val="26"/>
        </w:rPr>
        <w:t>.</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18.2.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BF30E7"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18.3.</w:t>
      </w:r>
      <w:r w:rsidRPr="001D6A2D">
        <w:t xml:space="preserve"> </w:t>
      </w:r>
      <w:r>
        <w:rPr>
          <w:sz w:val="26"/>
          <w:szCs w:val="26"/>
        </w:rPr>
        <w:t>Сведения</w:t>
      </w:r>
      <w:r w:rsidRPr="001D6A2D">
        <w:rPr>
          <w:sz w:val="26"/>
          <w:szCs w:val="26"/>
        </w:rPr>
        <w:t xml:space="preserve"> о выданных разрешениях на уничтожение и (или) повреждение зеленых насаждений размещается на</w:t>
      </w:r>
      <w:r>
        <w:rPr>
          <w:sz w:val="26"/>
          <w:szCs w:val="26"/>
        </w:rPr>
        <w:t xml:space="preserve"> официальном</w:t>
      </w:r>
      <w:r w:rsidRPr="001D6A2D">
        <w:rPr>
          <w:sz w:val="26"/>
          <w:szCs w:val="26"/>
        </w:rPr>
        <w:t xml:space="preserve"> сайте органа, предоставляющего муниципальную услугу, в информационно-телекоммуникационной сети «Интернет» не позднее трех дней со дня выдачи такого разрешения.</w:t>
      </w:r>
    </w:p>
    <w:p w:rsidR="0048049F" w:rsidRPr="008453FF" w:rsidRDefault="0048049F" w:rsidP="0048049F">
      <w:pPr>
        <w:tabs>
          <w:tab w:val="left" w:pos="7655"/>
        </w:tabs>
        <w:spacing w:line="276" w:lineRule="auto"/>
        <w:ind w:firstLine="709"/>
        <w:contextualSpacing/>
        <w:jc w:val="both"/>
        <w:rPr>
          <w:sz w:val="26"/>
          <w:szCs w:val="26"/>
        </w:rPr>
      </w:pPr>
      <w:r w:rsidRPr="001D6A2D">
        <w:rPr>
          <w:sz w:val="26"/>
          <w:szCs w:val="26"/>
        </w:rPr>
        <w:t>18</w:t>
      </w:r>
      <w:r>
        <w:rPr>
          <w:sz w:val="26"/>
          <w:szCs w:val="26"/>
        </w:rPr>
        <w:t>.4.</w:t>
      </w:r>
      <w:r w:rsidRPr="008453FF">
        <w:rPr>
          <w:sz w:val="26"/>
          <w:szCs w:val="26"/>
        </w:rPr>
        <w:t xml:space="preserve"> Максимальный срок предоставления муниципальной услуги установлен пунктами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19.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19.1.2. межведомственное информационное взаимодействие;</w:t>
      </w:r>
    </w:p>
    <w:p w:rsidR="0048049F" w:rsidRDefault="0048049F" w:rsidP="0048049F">
      <w:pPr>
        <w:tabs>
          <w:tab w:val="left" w:pos="7655"/>
        </w:tabs>
        <w:spacing w:line="276" w:lineRule="auto"/>
        <w:ind w:firstLine="709"/>
        <w:contextualSpacing/>
        <w:jc w:val="both"/>
        <w:rPr>
          <w:sz w:val="26"/>
          <w:szCs w:val="26"/>
        </w:rPr>
      </w:pPr>
      <w:r w:rsidRPr="008453FF">
        <w:rPr>
          <w:sz w:val="26"/>
          <w:szCs w:val="26"/>
        </w:rPr>
        <w:t xml:space="preserve">19.1.3. </w:t>
      </w:r>
      <w:r>
        <w:rPr>
          <w:sz w:val="26"/>
          <w:szCs w:val="26"/>
        </w:rPr>
        <w:t>у</w:t>
      </w:r>
      <w:r w:rsidRPr="00E36258">
        <w:rPr>
          <w:sz w:val="26"/>
          <w:szCs w:val="26"/>
        </w:rPr>
        <w:t>становление органом, предоставляющим муниципальную услуг</w:t>
      </w:r>
      <w:r>
        <w:rPr>
          <w:sz w:val="26"/>
          <w:szCs w:val="26"/>
        </w:rPr>
        <w:t>у</w:t>
      </w:r>
      <w:r w:rsidRPr="00E36258">
        <w:rPr>
          <w:sz w:val="26"/>
          <w:szCs w:val="26"/>
        </w:rPr>
        <w:t xml:space="preserve">, всех необходимых для предоставления муниципальной услуги </w:t>
      </w:r>
      <w:r>
        <w:rPr>
          <w:sz w:val="26"/>
          <w:szCs w:val="26"/>
        </w:rPr>
        <w:t>сведений, в том числе посредством взаимодействия с заявителем;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19.1.4.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19.1.5. </w:t>
      </w:r>
      <w:r w:rsidRPr="008453FF">
        <w:rPr>
          <w:sz w:val="26"/>
          <w:szCs w:val="26"/>
        </w:rPr>
        <w:t>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 xml:space="preserve">20.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20.1.1. запрос о предоставлении муниципальной услуги по форме, которая приведена в приложении 1 к настоящему Административному регламенту. Запрос должен содержать сведения, предусмотренные пунктом 9.2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20.1.2. документы, указанные в пункте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через многофункциональный центр</w:t>
      </w:r>
      <w:r w:rsidRPr="008453FF">
        <w:rPr>
          <w:sz w:val="26"/>
          <w:szCs w:val="26"/>
        </w:rPr>
        <w:t xml:space="preserve"> лично осуществляется следующими способами: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Pr>
          <w:color w:val="000000" w:themeColor="text1"/>
          <w:sz w:val="26"/>
          <w:szCs w:val="26"/>
        </w:rPr>
        <w:t>Матвеево-Курган</w:t>
      </w:r>
      <w:r w:rsidRPr="008453FF">
        <w:rPr>
          <w:color w:val="000000" w:themeColor="text1"/>
          <w:sz w:val="26"/>
          <w:szCs w:val="26"/>
        </w:rPr>
        <w:t>ского сельского поселения лично</w:t>
      </w:r>
      <w:r w:rsidRPr="008453FF">
        <w:rPr>
          <w:color w:val="FF0000"/>
          <w:sz w:val="26"/>
          <w:szCs w:val="26"/>
        </w:rPr>
        <w:t xml:space="preserve"> </w:t>
      </w:r>
      <w:r w:rsidRPr="008453FF">
        <w:rPr>
          <w:sz w:val="26"/>
          <w:szCs w:val="26"/>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453FF">
        <w:rPr>
          <w:color w:val="000000" w:themeColor="text1"/>
          <w:sz w:val="26"/>
          <w:szCs w:val="26"/>
        </w:rPr>
        <w:t xml:space="preserve">в Администрацию </w:t>
      </w:r>
      <w:r>
        <w:rPr>
          <w:color w:val="000000" w:themeColor="text1"/>
          <w:sz w:val="26"/>
          <w:szCs w:val="26"/>
        </w:rPr>
        <w:t>Матвеево-Курган</w:t>
      </w:r>
      <w:r w:rsidRPr="008453FF">
        <w:rPr>
          <w:color w:val="000000" w:themeColor="text1"/>
          <w:sz w:val="26"/>
          <w:szCs w:val="26"/>
        </w:rPr>
        <w:t>ского сельского поселения</w:t>
      </w:r>
      <w:r w:rsidRPr="008453FF">
        <w:rPr>
          <w:sz w:val="26"/>
          <w:szCs w:val="26"/>
        </w:rPr>
        <w:t xml:space="preserve"> почтовым отправлением осуществляется посредством установления должностным лицом Администрации </w:t>
      </w:r>
      <w:r>
        <w:rPr>
          <w:sz w:val="26"/>
          <w:szCs w:val="26"/>
        </w:rPr>
        <w:t>Матвеево-Курган</w:t>
      </w:r>
      <w:r w:rsidRPr="008453FF">
        <w:rPr>
          <w:sz w:val="26"/>
          <w:szCs w:val="26"/>
        </w:rPr>
        <w:t>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w:t>
      </w:r>
      <w:r>
        <w:rPr>
          <w:sz w:val="26"/>
          <w:szCs w:val="26"/>
        </w:rPr>
        <w:t>Единого портала, регионального портала</w:t>
      </w:r>
      <w:r w:rsidRPr="008453FF">
        <w:rPr>
          <w:sz w:val="26"/>
          <w:szCs w:val="26"/>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20.7.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20.8. В приеме запроса о предоставлении муниципальной услуги в части обеспечения возможности подачи такого запроса участвуют:</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20.8.1. Администрация </w:t>
      </w:r>
      <w:r>
        <w:rPr>
          <w:sz w:val="26"/>
          <w:szCs w:val="26"/>
        </w:rPr>
        <w:t>Матвеево-Курган</w:t>
      </w:r>
      <w:r w:rsidRPr="008453FF">
        <w:rPr>
          <w:sz w:val="26"/>
          <w:szCs w:val="26"/>
        </w:rPr>
        <w:t>ского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 Запрос и документы и (или) информация, необходимые для предоставления муниципальной услуги, регистрируются: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20.9.1. представленные заявителем в орган, предоставляющий муниципальную, лично - в день их подачи;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20.9.2. поступившие почтовым отправлением или через многофункциональный центр – в течение трех дней с момента их поступления;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20.9.3.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муниципальной услуги, представлены заявителем лично;</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 или лично через многофункциональный центр;</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21.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21.1.1. Федеральная служба государственной регистрации, кадастра и картографии (далее –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Едином государственном реестре прав (далее – ЕГРН);</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21.1.2. Федеральная налоговая служба (далее – ФНС России) – запрашиваются сведения, содержащиеся в Едином государственном реестре юридических лиц (далее – ЕГРЮЛ) или Едином государственном реестре индивидуальных предпринимателей (далее – ЕГРИП) в отношении заявителя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396E1D">
        <w:rPr>
          <w:sz w:val="26"/>
          <w:szCs w:val="26"/>
        </w:rPr>
        <w:t>кадастровый номер (ранее присвоенный государственный учетный номер)</w:t>
      </w:r>
      <w:r>
        <w:rPr>
          <w:sz w:val="26"/>
          <w:szCs w:val="26"/>
        </w:rPr>
        <w:t xml:space="preserve"> </w:t>
      </w:r>
      <w:r w:rsidRPr="00396E1D">
        <w:rPr>
          <w:sz w:val="26"/>
          <w:szCs w:val="26"/>
        </w:rPr>
        <w:t>объекта недвижимости</w:t>
      </w:r>
      <w:r>
        <w:rPr>
          <w:sz w:val="26"/>
          <w:szCs w:val="26"/>
        </w:rPr>
        <w:t xml:space="preserve"> (земельного участка)</w:t>
      </w:r>
      <w:r w:rsidRPr="00396E1D">
        <w:rPr>
          <w:sz w:val="26"/>
          <w:szCs w:val="26"/>
        </w:rPr>
        <w:t xml:space="preserve"> либо его адрес и площадь</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 объекта недвижимости (объектов недвижимости)</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21.3.2. в запросе сведений, содержащихся в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ИНН, ОГРН юридического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ОГРНИП, ИНН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21.4.1. сведения, запрашиваемые из ЕГРН </w:t>
      </w:r>
      <w:r w:rsidRPr="002306AA">
        <w:rPr>
          <w:sz w:val="26"/>
          <w:szCs w:val="26"/>
        </w:rPr>
        <w:t>об объект</w:t>
      </w:r>
      <w:r>
        <w:rPr>
          <w:sz w:val="26"/>
          <w:szCs w:val="26"/>
        </w:rPr>
        <w:t>е</w:t>
      </w:r>
      <w:r w:rsidRPr="002306AA">
        <w:rPr>
          <w:sz w:val="26"/>
          <w:szCs w:val="26"/>
        </w:rPr>
        <w:t xml:space="preserve"> недвижимости</w:t>
      </w:r>
      <w:r>
        <w:rPr>
          <w:sz w:val="26"/>
          <w:szCs w:val="26"/>
        </w:rPr>
        <w:t xml:space="preserve"> (земельном участке) и его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правообладатель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назначение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площадь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ограничение прав и обременение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21.4.2. сведения, запрашиваемые из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21.6. Основаниями для межведомственных запросов являются требования </w:t>
      </w:r>
      <w:r w:rsidRPr="003C13C4">
        <w:rPr>
          <w:sz w:val="26"/>
          <w:szCs w:val="26"/>
        </w:rPr>
        <w:t>Порядк</w:t>
      </w:r>
      <w:r>
        <w:rPr>
          <w:sz w:val="26"/>
          <w:szCs w:val="26"/>
        </w:rPr>
        <w:t xml:space="preserve">а </w:t>
      </w:r>
      <w:r w:rsidRPr="003C13C4">
        <w:rPr>
          <w:sz w:val="26"/>
          <w:szCs w:val="26"/>
        </w:rPr>
        <w:t>охраны зеленых насаждений</w:t>
      </w:r>
      <w:r>
        <w:rPr>
          <w:sz w:val="26"/>
          <w:szCs w:val="26"/>
        </w:rPr>
        <w:t xml:space="preserve"> </w:t>
      </w:r>
      <w:r w:rsidRPr="003C13C4">
        <w:rPr>
          <w:sz w:val="26"/>
          <w:szCs w:val="26"/>
        </w:rPr>
        <w:t>в населенных пунктах</w:t>
      </w:r>
      <w:r>
        <w:rPr>
          <w:sz w:val="26"/>
          <w:szCs w:val="26"/>
        </w:rPr>
        <w:t xml:space="preserve"> </w:t>
      </w:r>
      <w:r w:rsidRPr="003C13C4">
        <w:rPr>
          <w:sz w:val="26"/>
          <w:szCs w:val="26"/>
        </w:rPr>
        <w:t>Ростовской области</w:t>
      </w:r>
      <w:r>
        <w:rPr>
          <w:sz w:val="26"/>
          <w:szCs w:val="26"/>
        </w:rPr>
        <w:t>, утвержденного</w:t>
      </w:r>
      <w:r w:rsidRPr="003C13C4">
        <w:t xml:space="preserve"> </w:t>
      </w:r>
      <w:r>
        <w:rPr>
          <w:sz w:val="26"/>
          <w:szCs w:val="26"/>
        </w:rPr>
        <w:t>п</w:t>
      </w:r>
      <w:r w:rsidRPr="003C13C4">
        <w:rPr>
          <w:sz w:val="26"/>
          <w:szCs w:val="26"/>
        </w:rPr>
        <w:t>остановление</w:t>
      </w:r>
      <w:r>
        <w:rPr>
          <w:sz w:val="26"/>
          <w:szCs w:val="26"/>
        </w:rPr>
        <w:t>м</w:t>
      </w:r>
      <w:r w:rsidRPr="003C13C4">
        <w:rPr>
          <w:sz w:val="26"/>
          <w:szCs w:val="26"/>
        </w:rPr>
        <w:t xml:space="preserve"> Правительства Р</w:t>
      </w:r>
      <w:r>
        <w:rPr>
          <w:sz w:val="26"/>
          <w:szCs w:val="26"/>
        </w:rPr>
        <w:t>остовской области</w:t>
      </w:r>
      <w:r w:rsidRPr="003C13C4">
        <w:rPr>
          <w:sz w:val="26"/>
          <w:szCs w:val="26"/>
        </w:rPr>
        <w:t xml:space="preserve"> от 30.08.2012 </w:t>
      </w:r>
      <w:r>
        <w:rPr>
          <w:sz w:val="26"/>
          <w:szCs w:val="26"/>
        </w:rPr>
        <w:t>№</w:t>
      </w:r>
      <w:r w:rsidRPr="003C13C4">
        <w:rPr>
          <w:sz w:val="26"/>
          <w:szCs w:val="26"/>
        </w:rPr>
        <w:t xml:space="preserve"> 819</w:t>
      </w:r>
      <w:r w:rsidRPr="008453FF">
        <w:rPr>
          <w:sz w:val="26"/>
          <w:szCs w:val="26"/>
        </w:rPr>
        <w:t>, и положения настоящего Административного регламента.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Межведомственные запросы направляются не позднее трех рабочих дней со дня регистрации поступившего заявления на предоставление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 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22.2.1.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22.2.2. </w:t>
      </w:r>
      <w:r w:rsidRPr="003C531A">
        <w:rPr>
          <w:sz w:val="26"/>
          <w:szCs w:val="26"/>
        </w:rPr>
        <w:t>план-схем</w:t>
      </w:r>
      <w:r>
        <w:rPr>
          <w:sz w:val="26"/>
          <w:szCs w:val="26"/>
        </w:rPr>
        <w:t>у</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22.3.1.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22.3.5.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22.3.6.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22.3.7.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акт оценки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22.3.8.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22.4. П</w:t>
      </w:r>
      <w:r w:rsidRPr="003C531A">
        <w:rPr>
          <w:sz w:val="26"/>
          <w:szCs w:val="26"/>
        </w:rPr>
        <w:t>лан-схем</w:t>
      </w:r>
      <w:r>
        <w:rPr>
          <w:sz w:val="26"/>
          <w:szCs w:val="26"/>
        </w:rPr>
        <w:t>а</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22.4.1.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22.4.2.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обрезке,</w:t>
      </w:r>
      <w:r>
        <w:rPr>
          <w:sz w:val="26"/>
          <w:szCs w:val="26"/>
        </w:rPr>
        <w:t xml:space="preserve"> вырубке, реконструкции</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t>22.4.3.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22.4.4.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п</w:t>
      </w:r>
      <w:r w:rsidRPr="003C531A">
        <w:rPr>
          <w:sz w:val="26"/>
          <w:szCs w:val="26"/>
        </w:rPr>
        <w:t>лан-схем</w:t>
      </w:r>
      <w:r>
        <w:rPr>
          <w:sz w:val="26"/>
          <w:szCs w:val="26"/>
        </w:rPr>
        <w:t>у</w:t>
      </w:r>
      <w:r w:rsidRPr="003C531A">
        <w:rPr>
          <w:sz w:val="26"/>
          <w:szCs w:val="26"/>
        </w:rPr>
        <w:t xml:space="preserve"> территории, на которой планируется обрезк</w:t>
      </w:r>
      <w:r>
        <w:rPr>
          <w:sz w:val="26"/>
          <w:szCs w:val="26"/>
        </w:rPr>
        <w:t>а</w:t>
      </w:r>
      <w:r w:rsidRPr="003C531A">
        <w:rPr>
          <w:sz w:val="26"/>
          <w:szCs w:val="26"/>
        </w:rPr>
        <w:t xml:space="preserve"> зеленых насаждений, вырубк</w:t>
      </w:r>
      <w:r>
        <w:rPr>
          <w:sz w:val="26"/>
          <w:szCs w:val="26"/>
        </w:rPr>
        <w:t>а</w:t>
      </w:r>
      <w:r w:rsidRPr="003C531A">
        <w:rPr>
          <w:sz w:val="26"/>
          <w:szCs w:val="26"/>
        </w:rPr>
        <w:t xml:space="preserve"> аварийно-опасных, сухостойных зеленых насаждений</w:t>
      </w:r>
      <w:r>
        <w:rPr>
          <w:sz w:val="26"/>
          <w:szCs w:val="26"/>
        </w:rPr>
        <w:t xml:space="preserve">, </w:t>
      </w:r>
      <w:r w:rsidRPr="0079630A">
        <w:rPr>
          <w:sz w:val="26"/>
          <w:szCs w:val="26"/>
        </w:rPr>
        <w:t>реконструкци</w:t>
      </w:r>
      <w:r>
        <w:rPr>
          <w:sz w:val="26"/>
          <w:szCs w:val="26"/>
        </w:rPr>
        <w:t>я</w:t>
      </w:r>
      <w:r w:rsidRPr="0079630A">
        <w:rPr>
          <w:sz w:val="26"/>
          <w:szCs w:val="26"/>
        </w:rPr>
        <w:t xml:space="preserve"> зеленых насаждений</w:t>
      </w:r>
      <w:r>
        <w:rPr>
          <w:sz w:val="26"/>
          <w:szCs w:val="26"/>
        </w:rPr>
        <w:t xml:space="preserve"> </w:t>
      </w:r>
      <w:r w:rsidRPr="008453FF">
        <w:rPr>
          <w:sz w:val="26"/>
          <w:szCs w:val="26"/>
        </w:rPr>
        <w:t>(должность,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22.4.5. печать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2</w:t>
      </w:r>
      <w:r>
        <w:rPr>
          <w:sz w:val="26"/>
          <w:szCs w:val="26"/>
        </w:rPr>
        <w:t>3</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3</w:t>
      </w:r>
      <w:r w:rsidRPr="008453FF">
        <w:rPr>
          <w:sz w:val="26"/>
          <w:szCs w:val="26"/>
        </w:rPr>
        <w:t>.3. Решение о предоставлении (об отказе в предоставлении) муниципальной услуги принимается в течение двух рабочих дней со дня получения органом, предоставляющим муниципальную услугу, всех сведений, необходимых для принятия решения.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.1. Результат муниципальной услуги предоставляется заявителю одним из способов, предусмотренных пунктом 6.11 настоящего Административного регламента, </w:t>
      </w:r>
      <w:r>
        <w:rPr>
          <w:sz w:val="26"/>
          <w:szCs w:val="26"/>
        </w:rPr>
        <w:t>в</w:t>
      </w:r>
      <w:r w:rsidRPr="008453FF">
        <w:rPr>
          <w:sz w:val="26"/>
          <w:szCs w:val="26"/>
        </w:rPr>
        <w:t xml:space="preserve"> течени</w:t>
      </w:r>
      <w:r>
        <w:rPr>
          <w:sz w:val="26"/>
          <w:szCs w:val="26"/>
        </w:rPr>
        <w:t>и</w:t>
      </w:r>
      <w:r w:rsidRPr="008453FF">
        <w:rPr>
          <w:sz w:val="26"/>
          <w:szCs w:val="26"/>
        </w:rPr>
        <w:t xml:space="preserve"> срока, указанного в пунктах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Pr>
          <w:sz w:val="26"/>
          <w:szCs w:val="26"/>
        </w:rPr>
        <w:t>и</w:t>
      </w:r>
      <w:r w:rsidRPr="008453FF">
        <w:rPr>
          <w:sz w:val="26"/>
          <w:szCs w:val="26"/>
        </w:rPr>
        <w:t xml:space="preserve"> срока, указанного в пунктах 7.1, 7.2 и 7.3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w:t>
      </w:r>
      <w:r>
        <w:rPr>
          <w:sz w:val="26"/>
          <w:szCs w:val="26"/>
        </w:rPr>
        <w:t xml:space="preserve"> лично</w:t>
      </w:r>
      <w:r w:rsidRPr="008453FF">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.2.3. направляет заявителю результат предоставления муниципальной услуги почтовым отправлением;</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 xml:space="preserve">.2.4.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4</w:t>
      </w:r>
      <w:r w:rsidRPr="008453FF">
        <w:rPr>
          <w:sz w:val="26"/>
          <w:szCs w:val="26"/>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2</w:t>
      </w:r>
      <w:r w:rsidRPr="008453FF">
        <w:rPr>
          <w:sz w:val="26"/>
          <w:szCs w:val="26"/>
        </w:rPr>
        <w:t>.</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w:t>
      </w:r>
      <w:r>
        <w:rPr>
          <w:b/>
          <w:bCs/>
          <w:sz w:val="26"/>
          <w:szCs w:val="26"/>
        </w:rPr>
        <w:t>Р</w:t>
      </w:r>
      <w:r w:rsidRPr="007F1416">
        <w:rPr>
          <w:b/>
          <w:bCs/>
          <w:sz w:val="26"/>
          <w:szCs w:val="26"/>
        </w:rPr>
        <w:t>азрешение на уничтожение и (или) повреждение зеленых насаждений 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Pr="008453FF">
        <w:rPr>
          <w:b/>
          <w:bCs/>
          <w:sz w:val="26"/>
          <w:szCs w:val="26"/>
        </w:rPr>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25</w:t>
      </w:r>
      <w:r w:rsidRPr="008453FF">
        <w:rPr>
          <w:sz w:val="26"/>
          <w:szCs w:val="26"/>
        </w:rPr>
        <w:t xml:space="preserve">.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25</w:t>
      </w:r>
      <w:r w:rsidRPr="008453FF">
        <w:rPr>
          <w:sz w:val="26"/>
          <w:szCs w:val="26"/>
        </w:rPr>
        <w:t>.1. Описание административной процедуры «</w:t>
      </w:r>
      <w:r w:rsidRPr="007F1416">
        <w:rPr>
          <w:sz w:val="26"/>
          <w:szCs w:val="26"/>
        </w:rPr>
        <w:t>Результат предоставления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18.1</w:t>
      </w:r>
      <w:r w:rsidRPr="008453FF">
        <w:rPr>
          <w:sz w:val="26"/>
          <w:szCs w:val="26"/>
        </w:rPr>
        <w:t xml:space="preserve"> – </w:t>
      </w:r>
      <w:r>
        <w:rPr>
          <w:sz w:val="26"/>
          <w:szCs w:val="26"/>
        </w:rPr>
        <w:t>18.4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 </w:t>
      </w:r>
      <w:r w:rsidRPr="008453FF">
        <w:rPr>
          <w:sz w:val="26"/>
          <w:szCs w:val="26"/>
        </w:rPr>
        <w:t>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.1.2. межведомственное информационное взаимодействие;</w:t>
      </w:r>
    </w:p>
    <w:p w:rsidR="0048049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.1.3. </w:t>
      </w:r>
      <w:r>
        <w:rPr>
          <w:sz w:val="26"/>
          <w:szCs w:val="26"/>
        </w:rPr>
        <w:t>у</w:t>
      </w:r>
      <w:r w:rsidRPr="00E36258">
        <w:rPr>
          <w:sz w:val="26"/>
          <w:szCs w:val="26"/>
        </w:rPr>
        <w:t>становление органом, предоставляющим муниципальную услуг</w:t>
      </w:r>
      <w:r>
        <w:rPr>
          <w:sz w:val="26"/>
          <w:szCs w:val="26"/>
        </w:rPr>
        <w:t>у</w:t>
      </w:r>
      <w:r w:rsidRPr="00E36258">
        <w:rPr>
          <w:sz w:val="26"/>
          <w:szCs w:val="26"/>
        </w:rPr>
        <w:t xml:space="preserve">, всех необходимых для предоставления муниципальной услуги </w:t>
      </w:r>
      <w:r>
        <w:rPr>
          <w:sz w:val="26"/>
          <w:szCs w:val="26"/>
        </w:rPr>
        <w:t>сведений, в том числе посредством взаимодействия с заявителем;</w:t>
      </w:r>
    </w:p>
    <w:p w:rsidR="0048049F" w:rsidRDefault="0048049F" w:rsidP="0048049F">
      <w:pPr>
        <w:tabs>
          <w:tab w:val="left" w:pos="7655"/>
        </w:tabs>
        <w:spacing w:line="276" w:lineRule="auto"/>
        <w:ind w:firstLine="709"/>
        <w:contextualSpacing/>
        <w:jc w:val="both"/>
        <w:rPr>
          <w:sz w:val="26"/>
          <w:szCs w:val="26"/>
        </w:rPr>
      </w:pPr>
      <w:r>
        <w:rPr>
          <w:sz w:val="26"/>
          <w:szCs w:val="26"/>
        </w:rPr>
        <w:t>26</w:t>
      </w:r>
      <w:r w:rsidRPr="008453FF">
        <w:rPr>
          <w:sz w:val="26"/>
          <w:szCs w:val="26"/>
        </w:rPr>
        <w:t xml:space="preserve">.1.4. </w:t>
      </w:r>
      <w:r>
        <w:rPr>
          <w:sz w:val="26"/>
          <w:szCs w:val="26"/>
        </w:rPr>
        <w:t>получение дополнительных сведений от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26.1.5. </w:t>
      </w:r>
      <w:r w:rsidRPr="008453FF">
        <w:rPr>
          <w:sz w:val="26"/>
          <w:szCs w:val="26"/>
        </w:rPr>
        <w:t>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26.1.6. </w:t>
      </w:r>
      <w:r w:rsidRPr="008453FF">
        <w:rPr>
          <w:sz w:val="26"/>
          <w:szCs w:val="26"/>
        </w:rPr>
        <w:t>предоставление результата муниципальной услуги.</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sidRPr="008453FF">
        <w:rPr>
          <w:sz w:val="26"/>
          <w:szCs w:val="26"/>
        </w:rPr>
        <w:t>2</w:t>
      </w:r>
      <w:r>
        <w:rPr>
          <w:sz w:val="26"/>
          <w:szCs w:val="26"/>
        </w:rPr>
        <w:t>7</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27.1. </w:t>
      </w:r>
      <w:r w:rsidRPr="008453FF">
        <w:rPr>
          <w:sz w:val="26"/>
          <w:szCs w:val="26"/>
        </w:rPr>
        <w:t>Описание административной процедуры «</w:t>
      </w:r>
      <w:r w:rsidRPr="00F51B3E">
        <w:rPr>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20.1 – 20.10</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w:t>
      </w:r>
      <w:r>
        <w:rPr>
          <w:sz w:val="26"/>
          <w:szCs w:val="26"/>
        </w:rPr>
        <w:t>8</w:t>
      </w:r>
      <w:r w:rsidRPr="008453FF">
        <w:rPr>
          <w:sz w:val="26"/>
          <w:szCs w:val="26"/>
        </w:rPr>
        <w:t xml:space="preserve">.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.1.1.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ЕГРН;</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.1.2. ФНС России – запрашиваются сведения, содержащиеся в ЕГРЮЛ или ЕГРИП в отношении заявителя</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.1.3. Администрация </w:t>
      </w:r>
      <w:r>
        <w:rPr>
          <w:sz w:val="26"/>
          <w:szCs w:val="26"/>
        </w:rPr>
        <w:t>Матвеево-Курган</w:t>
      </w:r>
      <w:r w:rsidRPr="008453FF">
        <w:rPr>
          <w:sz w:val="26"/>
          <w:szCs w:val="26"/>
        </w:rPr>
        <w:t>ского района Ростовской области – запрашиваются сведения</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о выданных разрешениях на строительство</w:t>
      </w:r>
      <w:r w:rsidRPr="002306AA">
        <w:rPr>
          <w:sz w:val="26"/>
          <w:szCs w:val="26"/>
        </w:rPr>
        <w:t>, реконструкцию объектов капитального строительства</w:t>
      </w:r>
      <w:r w:rsidRPr="00A13F34">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о выданных </w:t>
      </w:r>
      <w:r w:rsidRPr="003C0F8A">
        <w:rPr>
          <w:sz w:val="26"/>
          <w:szCs w:val="26"/>
        </w:rPr>
        <w:t>разрешения</w:t>
      </w:r>
      <w:r>
        <w:rPr>
          <w:sz w:val="26"/>
          <w:szCs w:val="26"/>
        </w:rPr>
        <w:t>х</w:t>
      </w:r>
      <w:r w:rsidRPr="003C0F8A">
        <w:rPr>
          <w:sz w:val="26"/>
          <w:szCs w:val="26"/>
        </w:rPr>
        <w:t xml:space="preserve">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 (в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здании, строении, сооружении)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396E1D">
        <w:rPr>
          <w:sz w:val="26"/>
          <w:szCs w:val="26"/>
        </w:rPr>
        <w:t>кадастровый номер (ранее присвоенный государственный учетный номер)</w:t>
      </w:r>
      <w:r>
        <w:rPr>
          <w:sz w:val="26"/>
          <w:szCs w:val="26"/>
        </w:rPr>
        <w:t xml:space="preserve"> </w:t>
      </w:r>
      <w:r w:rsidRPr="00396E1D">
        <w:rPr>
          <w:sz w:val="26"/>
          <w:szCs w:val="26"/>
        </w:rPr>
        <w:t>объекта недвижимости либо его адрес и площадь</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 объекта недвижимости (объектов недвижимости)</w:t>
      </w:r>
      <w:r>
        <w:rPr>
          <w:sz w:val="26"/>
          <w:szCs w:val="26"/>
        </w:rPr>
        <w:t>, линейного объекта;</w:t>
      </w:r>
    </w:p>
    <w:p w:rsidR="0048049F" w:rsidRDefault="0048049F" w:rsidP="0048049F">
      <w:pPr>
        <w:autoSpaceDE w:val="0"/>
        <w:autoSpaceDN w:val="0"/>
        <w:adjustRightInd w:val="0"/>
        <w:spacing w:line="276" w:lineRule="auto"/>
        <w:ind w:firstLine="709"/>
        <w:jc w:val="both"/>
        <w:rPr>
          <w:sz w:val="26"/>
          <w:szCs w:val="26"/>
        </w:rPr>
      </w:pPr>
      <w:r>
        <w:rPr>
          <w:sz w:val="26"/>
          <w:szCs w:val="26"/>
        </w:rPr>
        <w:t>- местоположение линейного объекта</w:t>
      </w:r>
      <w:r>
        <w:t xml:space="preserve"> (</w:t>
      </w:r>
      <w:r w:rsidRPr="00F90A6C">
        <w:rPr>
          <w:sz w:val="26"/>
          <w:szCs w:val="26"/>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.3.2. в запросе сведений, содержащихся в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ИНН, ОГРН юридического лица;</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ОГРНИП, ИНН индивидуального предпринимателя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28</w:t>
      </w:r>
      <w:r w:rsidRPr="008453FF">
        <w:rPr>
          <w:sz w:val="26"/>
          <w:szCs w:val="26"/>
        </w:rPr>
        <w:t xml:space="preserve">.3.3. в запросе сведений из Администрации </w:t>
      </w:r>
      <w:r>
        <w:rPr>
          <w:sz w:val="26"/>
          <w:szCs w:val="26"/>
        </w:rPr>
        <w:t>Матвеево-Курган</w:t>
      </w:r>
      <w:r w:rsidRPr="008453FF">
        <w:rPr>
          <w:sz w:val="26"/>
          <w:szCs w:val="26"/>
        </w:rPr>
        <w:t>ского района Ростовской области: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(вид) объекта недвижимости</w:t>
      </w:r>
      <w:r>
        <w:rPr>
          <w:sz w:val="26"/>
          <w:szCs w:val="26"/>
        </w:rPr>
        <w:t>, линейного объекта</w:t>
      </w:r>
      <w:r w:rsidRPr="008453FF">
        <w:rPr>
          <w:sz w:val="26"/>
          <w:szCs w:val="26"/>
        </w:rPr>
        <w:t>;</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w:t>
      </w:r>
      <w:r w:rsidRPr="006152B5">
        <w:rPr>
          <w:sz w:val="26"/>
          <w:szCs w:val="26"/>
        </w:rPr>
        <w:t xml:space="preserve"> </w:t>
      </w:r>
      <w:r>
        <w:rPr>
          <w:sz w:val="26"/>
          <w:szCs w:val="26"/>
        </w:rPr>
        <w:t>линейного объекта;</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правообладатель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.4.1. сведения, запрашиваемые из ЕГРН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здании, строении, сооружении) и их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правообладатель объекта недвижимости</w:t>
      </w:r>
      <w:r>
        <w:rPr>
          <w:sz w:val="26"/>
          <w:szCs w:val="26"/>
        </w:rPr>
        <w:t>,</w:t>
      </w:r>
      <w:r w:rsidRPr="00FD50E6">
        <w:rPr>
          <w:sz w:val="26"/>
          <w:szCs w:val="26"/>
        </w:rPr>
        <w:t xml:space="preserve"> </w:t>
      </w:r>
      <w:r>
        <w:rPr>
          <w:sz w:val="26"/>
          <w:szCs w:val="26"/>
        </w:rPr>
        <w:t>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назначение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площадь объекта недвижимости</w:t>
      </w:r>
      <w:r>
        <w:rPr>
          <w:sz w:val="26"/>
          <w:szCs w:val="26"/>
        </w:rPr>
        <w:t>, протяженность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 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кадастровый номер объекта недвижимости;</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ограничение прав и обременение 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.4.2. сведения, запрашиваемые из ЕГРЮЛ или ЕГРИП в отношении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 в отношении индивидуального предпринимателя: ИГРНИП, вид предпринимательской деятельности, сведения о статусе, наименование регистрирующего органа, фамилия, имя, отчество, дата и место рождения индивидуального предпринимателя, ИНН, дата и причина постановки на учет, дата и причина снятия с учета, наименование налогового органа, зарегистрировавшего индивидуального предпринимателя;</w:t>
      </w:r>
    </w:p>
    <w:p w:rsidR="0048049F" w:rsidRDefault="0048049F" w:rsidP="0048049F">
      <w:pPr>
        <w:autoSpaceDE w:val="0"/>
        <w:autoSpaceDN w:val="0"/>
        <w:adjustRightInd w:val="0"/>
        <w:spacing w:line="276" w:lineRule="auto"/>
        <w:ind w:firstLine="709"/>
        <w:jc w:val="both"/>
        <w:rPr>
          <w:sz w:val="26"/>
          <w:szCs w:val="26"/>
        </w:rPr>
      </w:pPr>
      <w:r w:rsidRPr="008453FF">
        <w:rPr>
          <w:sz w:val="26"/>
          <w:szCs w:val="26"/>
        </w:rPr>
        <w:t>2</w:t>
      </w:r>
      <w:r>
        <w:rPr>
          <w:sz w:val="26"/>
          <w:szCs w:val="26"/>
        </w:rPr>
        <w:t>8</w:t>
      </w:r>
      <w:r w:rsidRPr="008453FF">
        <w:rPr>
          <w:sz w:val="26"/>
          <w:szCs w:val="26"/>
        </w:rPr>
        <w:t xml:space="preserve">.4.3. сведения, запрашиваемые из Администрации </w:t>
      </w:r>
      <w:r>
        <w:rPr>
          <w:sz w:val="26"/>
          <w:szCs w:val="26"/>
        </w:rPr>
        <w:t>Матвеево-Курган</w:t>
      </w:r>
      <w:r w:rsidRPr="008453FF">
        <w:rPr>
          <w:sz w:val="26"/>
          <w:szCs w:val="26"/>
        </w:rPr>
        <w:t>ского района Ростовской области:</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w:t>
      </w:r>
      <w:r w:rsidRPr="008453FF">
        <w:rPr>
          <w:sz w:val="26"/>
          <w:szCs w:val="26"/>
        </w:rPr>
        <w:t>номер и дата выдачи разрешения на строительство</w:t>
      </w:r>
      <w:r w:rsidRPr="002306AA">
        <w:rPr>
          <w:sz w:val="26"/>
          <w:szCs w:val="26"/>
        </w:rPr>
        <w:t>, реконструкцию объект</w:t>
      </w:r>
      <w:r>
        <w:rPr>
          <w:sz w:val="26"/>
          <w:szCs w:val="26"/>
        </w:rPr>
        <w:t>а</w:t>
      </w:r>
      <w:r w:rsidRPr="002306AA">
        <w:rPr>
          <w:sz w:val="26"/>
          <w:szCs w:val="26"/>
        </w:rPr>
        <w:t xml:space="preserve"> капитального строительства</w:t>
      </w:r>
      <w:r>
        <w:rPr>
          <w:sz w:val="26"/>
          <w:szCs w:val="26"/>
        </w:rPr>
        <w:t>, линейного объекта,</w:t>
      </w:r>
      <w:r w:rsidRPr="001E48BA">
        <w:rPr>
          <w:sz w:val="26"/>
          <w:szCs w:val="26"/>
        </w:rPr>
        <w:t xml:space="preserve"> </w:t>
      </w:r>
      <w:r>
        <w:rPr>
          <w:sz w:val="26"/>
          <w:szCs w:val="26"/>
        </w:rPr>
        <w:t xml:space="preserve">в случаях, когда </w:t>
      </w:r>
      <w:r w:rsidRPr="008453FF">
        <w:rPr>
          <w:sz w:val="26"/>
          <w:szCs w:val="26"/>
        </w:rPr>
        <w:t xml:space="preserve">в соответствии с Градостроительным кодексом Российской Федерации для строительства </w:t>
      </w:r>
      <w:r>
        <w:rPr>
          <w:sz w:val="26"/>
          <w:szCs w:val="26"/>
        </w:rPr>
        <w:t>таких объектов требуется</w:t>
      </w:r>
      <w:r w:rsidRPr="008453FF">
        <w:rPr>
          <w:sz w:val="26"/>
          <w:szCs w:val="26"/>
        </w:rPr>
        <w:t xml:space="preserve"> получение разрешения на строительство</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 xml:space="preserve">- номер и дата </w:t>
      </w:r>
      <w:r w:rsidRPr="003C0F8A">
        <w:rPr>
          <w:sz w:val="26"/>
          <w:szCs w:val="26"/>
        </w:rPr>
        <w:t>разрешения на использование земель или земельного участка, находящегося в муниципальной собственности, без предоставления земельных участков и установления сервитут</w:t>
      </w:r>
      <w:r>
        <w:rPr>
          <w:sz w:val="26"/>
          <w:szCs w:val="26"/>
        </w:rPr>
        <w:t>ов, публичного сервитута</w:t>
      </w:r>
      <w:r w:rsidRPr="003C0F8A">
        <w:rPr>
          <w:sz w:val="26"/>
          <w:szCs w:val="26"/>
        </w:rPr>
        <w:t xml:space="preserve"> </w:t>
      </w:r>
      <w:r>
        <w:rPr>
          <w:sz w:val="26"/>
          <w:szCs w:val="26"/>
        </w:rPr>
        <w:t>для</w:t>
      </w:r>
      <w:r w:rsidRPr="003C0F8A">
        <w:rPr>
          <w:sz w:val="26"/>
          <w:szCs w:val="26"/>
        </w:rPr>
        <w:t xml:space="preserve"> размещения </w:t>
      </w:r>
      <w:r>
        <w:rPr>
          <w:sz w:val="26"/>
          <w:szCs w:val="26"/>
        </w:rPr>
        <w:t>линейного объекта</w:t>
      </w:r>
      <w:r w:rsidRPr="003C0F8A">
        <w:rPr>
          <w:sz w:val="26"/>
          <w:szCs w:val="26"/>
        </w:rPr>
        <w:t>, для котор</w:t>
      </w:r>
      <w:r>
        <w:rPr>
          <w:sz w:val="26"/>
          <w:szCs w:val="26"/>
        </w:rPr>
        <w:t>ого</w:t>
      </w:r>
      <w:r w:rsidRPr="003C0F8A">
        <w:rPr>
          <w:sz w:val="26"/>
          <w:szCs w:val="26"/>
        </w:rPr>
        <w:t xml:space="preserve"> </w:t>
      </w:r>
      <w:r w:rsidRPr="008453FF">
        <w:rPr>
          <w:sz w:val="26"/>
          <w:szCs w:val="26"/>
        </w:rPr>
        <w:t>в соответствии с Градостроительным кодексом Российской Федерации</w:t>
      </w:r>
      <w:r w:rsidRPr="003C0F8A">
        <w:rPr>
          <w:sz w:val="26"/>
          <w:szCs w:val="26"/>
        </w:rPr>
        <w:t xml:space="preserve"> не требуется разрешение на строительство</w:t>
      </w:r>
      <w:r>
        <w:rPr>
          <w:sz w:val="26"/>
          <w:szCs w:val="26"/>
        </w:rPr>
        <w:t xml:space="preserve">, указанное разрешение, </w:t>
      </w:r>
      <w:r w:rsidRPr="003C0F8A">
        <w:rPr>
          <w:sz w:val="26"/>
          <w:szCs w:val="26"/>
        </w:rPr>
        <w:t>в том числе схема расположения границ земельного участка на кадастровом плане территории, проектный план трассы, схема планировочной организации земельного участка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xml:space="preserve">28.5. </w:t>
      </w:r>
      <w:r w:rsidRPr="008453FF">
        <w:rPr>
          <w:sz w:val="26"/>
          <w:szCs w:val="26"/>
        </w:rPr>
        <w:t>Описание административной процедуры «</w:t>
      </w:r>
      <w:r w:rsidRPr="002A724F">
        <w:rPr>
          <w:sz w:val="26"/>
          <w:szCs w:val="26"/>
        </w:rPr>
        <w:t>Межведомственное информационное взаимодействие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21.5 – 21.7</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 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29.2. Орган, предоставляющий муниципальную услугу,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29.2.1.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29.2.2. </w:t>
      </w:r>
      <w:r w:rsidRPr="003C531A">
        <w:rPr>
          <w:sz w:val="26"/>
          <w:szCs w:val="26"/>
        </w:rPr>
        <w:t>план-схем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29.3.1.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29.3.5.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29.3.6. и</w:t>
      </w:r>
      <w:r w:rsidRPr="002D61D0">
        <w:rPr>
          <w:sz w:val="26"/>
          <w:szCs w:val="26"/>
        </w:rPr>
        <w:t>нформация о компенсационном озеленении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29.3.7.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29.3.8.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акт оценки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29.3.9.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29.4. П</w:t>
      </w:r>
      <w:r w:rsidRPr="003C531A">
        <w:rPr>
          <w:sz w:val="26"/>
          <w:szCs w:val="26"/>
        </w:rPr>
        <w:t>лан-схем</w:t>
      </w:r>
      <w:r>
        <w:rPr>
          <w:sz w:val="26"/>
          <w:szCs w:val="26"/>
        </w:rPr>
        <w:t>а</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29.4.1.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29.4.2.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w:t>
      </w:r>
      <w:r>
        <w:rPr>
          <w:sz w:val="26"/>
          <w:szCs w:val="26"/>
        </w:rPr>
        <w:t>уничтожению и (или) повреждению</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t>29.4.3.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29.4.4.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п</w:t>
      </w:r>
      <w:r w:rsidRPr="003C531A">
        <w:rPr>
          <w:sz w:val="26"/>
          <w:szCs w:val="26"/>
        </w:rPr>
        <w:t>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29.4.5. печать органа,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29.5. К </w:t>
      </w:r>
      <w:r w:rsidRPr="002F7A0B">
        <w:rPr>
          <w:sz w:val="26"/>
          <w:szCs w:val="26"/>
        </w:rPr>
        <w:t>акт</w:t>
      </w:r>
      <w:r>
        <w:rPr>
          <w:sz w:val="26"/>
          <w:szCs w:val="26"/>
        </w:rPr>
        <w:t>у</w:t>
      </w:r>
      <w:r w:rsidRPr="002F7A0B">
        <w:rPr>
          <w:sz w:val="26"/>
          <w:szCs w:val="26"/>
        </w:rPr>
        <w:t xml:space="preserve"> оценки состояния зеленых насаждений</w:t>
      </w:r>
      <w:r>
        <w:rPr>
          <w:sz w:val="26"/>
          <w:szCs w:val="26"/>
        </w:rPr>
        <w:t xml:space="preserve"> </w:t>
      </w:r>
      <w:r w:rsidRPr="002F7A0B">
        <w:rPr>
          <w:sz w:val="26"/>
          <w:szCs w:val="26"/>
        </w:rPr>
        <w:t>прилагается заключение о возможности и условиях пересадки деревьев</w:t>
      </w:r>
      <w:r>
        <w:rPr>
          <w:sz w:val="26"/>
          <w:szCs w:val="26"/>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29.6. В состав экспертной группы включаются: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29.6.1. </w:t>
      </w:r>
      <w:r w:rsidRPr="002F7A0B">
        <w:rPr>
          <w:sz w:val="26"/>
          <w:szCs w:val="26"/>
        </w:rPr>
        <w:t>представители органа</w:t>
      </w:r>
      <w:r>
        <w:rPr>
          <w:sz w:val="26"/>
          <w:szCs w:val="26"/>
        </w:rPr>
        <w:t>,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29.6.2.</w:t>
      </w:r>
      <w:r w:rsidRPr="002F7A0B">
        <w:rPr>
          <w:sz w:val="26"/>
          <w:szCs w:val="26"/>
        </w:rPr>
        <w:t xml:space="preserve"> представитель специализированной организации</w:t>
      </w:r>
      <w:r>
        <w:rPr>
          <w:sz w:val="26"/>
          <w:szCs w:val="26"/>
        </w:rPr>
        <w:t>,</w:t>
      </w:r>
      <w:r w:rsidRPr="0016741D">
        <w:rPr>
          <w:sz w:val="26"/>
          <w:szCs w:val="26"/>
        </w:rPr>
        <w:t xml:space="preserve"> </w:t>
      </w:r>
      <w:r w:rsidRPr="002F7A0B">
        <w:rPr>
          <w:sz w:val="26"/>
          <w:szCs w:val="26"/>
        </w:rPr>
        <w:t>уставная деятельность котор</w:t>
      </w:r>
      <w:r>
        <w:rPr>
          <w:sz w:val="26"/>
          <w:szCs w:val="26"/>
        </w:rPr>
        <w:t>ой</w:t>
      </w:r>
      <w:r w:rsidRPr="002F7A0B">
        <w:rPr>
          <w:sz w:val="26"/>
          <w:szCs w:val="26"/>
        </w:rPr>
        <w:t xml:space="preserve"> связана с ведением лесного хозяйства, с проведением уходных работ за зелеными насаждениями</w:t>
      </w:r>
      <w:r>
        <w:rPr>
          <w:sz w:val="26"/>
          <w:szCs w:val="26"/>
        </w:rPr>
        <w:t>, а при ее отсутствии -</w:t>
      </w:r>
      <w:r w:rsidRPr="0016741D">
        <w:rPr>
          <w:sz w:val="26"/>
          <w:szCs w:val="26"/>
        </w:rPr>
        <w:t xml:space="preserve"> </w:t>
      </w:r>
      <w:r w:rsidRPr="002F7A0B">
        <w:rPr>
          <w:sz w:val="26"/>
          <w:szCs w:val="26"/>
        </w:rPr>
        <w:t>учител</w:t>
      </w:r>
      <w:r>
        <w:rPr>
          <w:sz w:val="26"/>
          <w:szCs w:val="26"/>
        </w:rPr>
        <w:t>я</w:t>
      </w:r>
      <w:r w:rsidRPr="002F7A0B">
        <w:rPr>
          <w:sz w:val="26"/>
          <w:szCs w:val="26"/>
        </w:rPr>
        <w:t xml:space="preserve"> биологии образовательных организаций</w:t>
      </w:r>
      <w:r>
        <w:rPr>
          <w:sz w:val="26"/>
          <w:szCs w:val="26"/>
        </w:rPr>
        <w:t xml:space="preserve"> Матвеево-Курганского района.</w:t>
      </w:r>
      <w:r w:rsidRPr="00041E19">
        <w:rPr>
          <w:sz w:val="26"/>
          <w:szCs w:val="26"/>
        </w:rPr>
        <w:t xml:space="preserve"> </w:t>
      </w:r>
      <w:r w:rsidRPr="002F7A0B">
        <w:rPr>
          <w:sz w:val="26"/>
          <w:szCs w:val="26"/>
        </w:rPr>
        <w:t>Привлечение специализированн</w:t>
      </w:r>
      <w:r>
        <w:rPr>
          <w:sz w:val="26"/>
          <w:szCs w:val="26"/>
        </w:rPr>
        <w:t>ой</w:t>
      </w:r>
      <w:r w:rsidRPr="002F7A0B">
        <w:rPr>
          <w:sz w:val="26"/>
          <w:szCs w:val="26"/>
        </w:rPr>
        <w:t xml:space="preserve"> организаци</w:t>
      </w:r>
      <w:r>
        <w:rPr>
          <w:sz w:val="26"/>
          <w:szCs w:val="26"/>
        </w:rPr>
        <w:t>и</w:t>
      </w:r>
      <w:r w:rsidRPr="002F7A0B">
        <w:rPr>
          <w:sz w:val="26"/>
          <w:szCs w:val="26"/>
        </w:rPr>
        <w:t xml:space="preserve"> обеспечива</w:t>
      </w:r>
      <w:r>
        <w:rPr>
          <w:sz w:val="26"/>
          <w:szCs w:val="26"/>
        </w:rPr>
        <w:t>е</w:t>
      </w:r>
      <w:r w:rsidRPr="002F7A0B">
        <w:rPr>
          <w:sz w:val="26"/>
          <w:szCs w:val="26"/>
        </w:rPr>
        <w:t xml:space="preserve">т </w:t>
      </w:r>
      <w:r>
        <w:rPr>
          <w:sz w:val="26"/>
          <w:szCs w:val="26"/>
        </w:rPr>
        <w:t>заявитель</w:t>
      </w:r>
      <w:r w:rsidRPr="002F7A0B">
        <w:rPr>
          <w:sz w:val="26"/>
          <w:szCs w:val="26"/>
        </w:rPr>
        <w:t xml:space="preserve"> по согласованию с</w:t>
      </w:r>
      <w:r w:rsidRPr="00CF788C">
        <w:rPr>
          <w:sz w:val="26"/>
          <w:szCs w:val="26"/>
        </w:rPr>
        <w:t xml:space="preserve"> </w:t>
      </w:r>
      <w:r w:rsidRPr="002F7A0B">
        <w:rPr>
          <w:sz w:val="26"/>
          <w:szCs w:val="26"/>
        </w:rPr>
        <w:t>орган</w:t>
      </w:r>
      <w:r>
        <w:rPr>
          <w:sz w:val="26"/>
          <w:szCs w:val="26"/>
        </w:rPr>
        <w:t>ом, предоставляющим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29.6.3.</w:t>
      </w:r>
      <w:r w:rsidRPr="002F7A0B">
        <w:rPr>
          <w:sz w:val="26"/>
          <w:szCs w:val="26"/>
        </w:rPr>
        <w:t xml:space="preserve"> специалисты-экологи </w:t>
      </w:r>
      <w:r>
        <w:rPr>
          <w:sz w:val="26"/>
          <w:szCs w:val="26"/>
        </w:rPr>
        <w:t>Матвеево-Курганского</w:t>
      </w:r>
      <w:r w:rsidRPr="002F7A0B">
        <w:rPr>
          <w:sz w:val="26"/>
          <w:szCs w:val="26"/>
        </w:rPr>
        <w:t xml:space="preserve"> район</w:t>
      </w:r>
      <w:r>
        <w:rPr>
          <w:sz w:val="26"/>
          <w:szCs w:val="26"/>
        </w:rPr>
        <w:t>а</w:t>
      </w:r>
      <w:r w:rsidRPr="00443736">
        <w:rPr>
          <w:sz w:val="26"/>
          <w:szCs w:val="26"/>
        </w:rPr>
        <w:t xml:space="preserve"> </w:t>
      </w:r>
      <w:r>
        <w:rPr>
          <w:sz w:val="26"/>
          <w:szCs w:val="26"/>
        </w:rPr>
        <w:t xml:space="preserve">(по </w:t>
      </w:r>
      <w:r w:rsidRPr="002F7A0B">
        <w:rPr>
          <w:sz w:val="26"/>
          <w:szCs w:val="26"/>
        </w:rPr>
        <w:t>согласованию</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29.6.4.</w:t>
      </w:r>
      <w:r w:rsidRPr="002F7A0B">
        <w:rPr>
          <w:sz w:val="26"/>
          <w:szCs w:val="26"/>
        </w:rPr>
        <w:t xml:space="preserve"> представители общественности</w:t>
      </w:r>
      <w:r w:rsidRPr="00443736">
        <w:rPr>
          <w:sz w:val="26"/>
          <w:szCs w:val="26"/>
        </w:rPr>
        <w:t xml:space="preserve"> </w:t>
      </w:r>
      <w:r>
        <w:rPr>
          <w:sz w:val="26"/>
          <w:szCs w:val="26"/>
        </w:rPr>
        <w:t xml:space="preserve">(по </w:t>
      </w:r>
      <w:r w:rsidRPr="002F7A0B">
        <w:rPr>
          <w:sz w:val="26"/>
          <w:szCs w:val="26"/>
        </w:rPr>
        <w:t>согласованию</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 </w:t>
      </w:r>
      <w:r w:rsidRPr="00E33E32">
        <w:rPr>
          <w:sz w:val="26"/>
          <w:szCs w:val="26"/>
        </w:rPr>
        <w:t xml:space="preserve">Заключение </w:t>
      </w:r>
      <w:r>
        <w:rPr>
          <w:sz w:val="26"/>
          <w:szCs w:val="26"/>
        </w:rPr>
        <w:t>о возможности и условиях пересадки деревьев:</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29.7.1. </w:t>
      </w:r>
      <w:r w:rsidRPr="00E33E32">
        <w:rPr>
          <w:sz w:val="26"/>
          <w:szCs w:val="26"/>
        </w:rPr>
        <w:t>оформляется на официальном бланке специализированной организации</w:t>
      </w:r>
      <w:r>
        <w:rPr>
          <w:sz w:val="26"/>
          <w:szCs w:val="26"/>
        </w:rPr>
        <w:t xml:space="preserve"> (п</w:t>
      </w:r>
      <w:r w:rsidRPr="00E33E32">
        <w:rPr>
          <w:sz w:val="26"/>
          <w:szCs w:val="26"/>
        </w:rPr>
        <w:t>ри подготовке заключения специализированной организацией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29.7.2. </w:t>
      </w:r>
      <w:r w:rsidRPr="00E33E32">
        <w:rPr>
          <w:sz w:val="26"/>
          <w:szCs w:val="26"/>
        </w:rPr>
        <w:t>должно содержать обоснование выводов о возможности или невозможности пересадки деревьев</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29.7.3. не должно содержать положений, допускающих</w:t>
      </w:r>
      <w:r w:rsidRPr="00E33E32">
        <w:rPr>
          <w:sz w:val="26"/>
          <w:szCs w:val="26"/>
        </w:rPr>
        <w:t xml:space="preserve"> возможность их двоякого толкования</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29.7.4. </w:t>
      </w:r>
      <w:r w:rsidRPr="00E33E32">
        <w:rPr>
          <w:sz w:val="26"/>
          <w:szCs w:val="26"/>
        </w:rPr>
        <w:t>подписывается всеми членами экспертной группы</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29.7.5. </w:t>
      </w:r>
      <w:r w:rsidRPr="00E33E32">
        <w:rPr>
          <w:sz w:val="26"/>
          <w:szCs w:val="26"/>
        </w:rPr>
        <w:t>утверждается руководителем или заместителем руководителя специализированной организации</w:t>
      </w:r>
      <w:r>
        <w:rPr>
          <w:sz w:val="26"/>
          <w:szCs w:val="26"/>
        </w:rPr>
        <w:t xml:space="preserve"> (п</w:t>
      </w:r>
      <w:r w:rsidRPr="00E33E32">
        <w:rPr>
          <w:sz w:val="26"/>
          <w:szCs w:val="26"/>
        </w:rPr>
        <w:t>ри подготовке заключения специализированной организацией</w:t>
      </w:r>
      <w:r>
        <w:rPr>
          <w:sz w:val="26"/>
          <w:szCs w:val="26"/>
        </w:rPr>
        <w:t>).</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 </w:t>
      </w:r>
      <w:r w:rsidRPr="00446C8F">
        <w:rPr>
          <w:b/>
          <w:bCs/>
          <w:sz w:val="26"/>
          <w:szCs w:val="26"/>
        </w:rPr>
        <w:t>Получение дополнительных сведений от заявителя</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30.1. О</w:t>
      </w:r>
      <w:r w:rsidRPr="009B2ABA">
        <w:rPr>
          <w:sz w:val="26"/>
          <w:szCs w:val="26"/>
        </w:rPr>
        <w:t>сновани</w:t>
      </w:r>
      <w:r>
        <w:rPr>
          <w:sz w:val="26"/>
          <w:szCs w:val="26"/>
        </w:rPr>
        <w:t>ем</w:t>
      </w:r>
      <w:r w:rsidRPr="009B2ABA">
        <w:rPr>
          <w:sz w:val="26"/>
          <w:szCs w:val="26"/>
        </w:rPr>
        <w:t xml:space="preserve"> для получения от заявителя дополнительных документов и (или) информации в процессе предоставления государственной услуги</w:t>
      </w:r>
      <w:r>
        <w:rPr>
          <w:sz w:val="26"/>
          <w:szCs w:val="26"/>
        </w:rPr>
        <w:t xml:space="preserve">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29.2 и 29.5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30.2. Орган, предоставляющий муниципальную услугу, не позднее чем на следующий рабочий день после получения документов, указанных в пунктах 29.2 и 29.5 настоящего Административного регламента, направляет заявителю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p>
    <w:p w:rsidR="0048049F" w:rsidRDefault="0048049F" w:rsidP="0048049F">
      <w:pPr>
        <w:tabs>
          <w:tab w:val="left" w:pos="7655"/>
        </w:tabs>
        <w:spacing w:line="276" w:lineRule="auto"/>
        <w:ind w:firstLine="709"/>
        <w:contextualSpacing/>
        <w:jc w:val="both"/>
        <w:rPr>
          <w:sz w:val="26"/>
          <w:szCs w:val="26"/>
        </w:rPr>
      </w:pPr>
      <w:r>
        <w:rPr>
          <w:sz w:val="26"/>
          <w:szCs w:val="26"/>
        </w:rPr>
        <w:t>30.2.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30.2.1. сведения о заявителе: фамилия, имя, отчество (последнее – при наличии) заявителя или представителя заявителя, его почтовый адрес;</w:t>
      </w:r>
    </w:p>
    <w:p w:rsidR="0048049F" w:rsidRDefault="0048049F" w:rsidP="0048049F">
      <w:pPr>
        <w:autoSpaceDE w:val="0"/>
        <w:autoSpaceDN w:val="0"/>
        <w:adjustRightInd w:val="0"/>
        <w:spacing w:line="276" w:lineRule="auto"/>
        <w:ind w:firstLine="709"/>
        <w:jc w:val="both"/>
        <w:rPr>
          <w:sz w:val="26"/>
          <w:szCs w:val="26"/>
        </w:rPr>
      </w:pPr>
      <w:r>
        <w:rPr>
          <w:sz w:val="26"/>
          <w:szCs w:val="26"/>
        </w:rPr>
        <w:t>30.2.2.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2D61D0">
        <w:rPr>
          <w:sz w:val="26"/>
          <w:szCs w:val="26"/>
        </w:rPr>
        <w:t>в связи с размещением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30.2.3.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30.2.4. расчет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и банковские реквизиты для ее оплаты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30.2.5. срок для предоставления заявителем в орган, предоставляющий муниципальную услугу,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 xml:space="preserve">или отказа от дачи такого согласия, а также срок оплаты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30.2.6. указание на право заявителя представить</w:t>
      </w:r>
      <w:r w:rsidRPr="00160AEB">
        <w:rPr>
          <w:sz w:val="26"/>
          <w:szCs w:val="26"/>
        </w:rPr>
        <w:t xml:space="preserve"> </w:t>
      </w:r>
      <w:r>
        <w:rPr>
          <w:sz w:val="26"/>
          <w:szCs w:val="26"/>
        </w:rPr>
        <w:t>в орган, предоставляющий муниципальную услугу, документ, предусмотренный подпунктом 9.4.6 пункта 9.4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30.2.7.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sidRPr="008453FF">
        <w:rPr>
          <w:sz w:val="26"/>
          <w:szCs w:val="26"/>
        </w:rPr>
        <w:t>(должность,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30.3.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 xml:space="preserve">я направляется заявителю в соответствии со </w:t>
      </w:r>
      <w:r w:rsidRPr="008453FF">
        <w:rPr>
          <w:sz w:val="26"/>
          <w:szCs w:val="26"/>
        </w:rPr>
        <w:t>способ</w:t>
      </w:r>
      <w:r>
        <w:rPr>
          <w:sz w:val="26"/>
          <w:szCs w:val="26"/>
        </w:rPr>
        <w:t>ом</w:t>
      </w:r>
      <w:r w:rsidRPr="008453FF">
        <w:rPr>
          <w:sz w:val="26"/>
          <w:szCs w:val="26"/>
        </w:rPr>
        <w:t xml:space="preserve"> получения результата предоставления муниципальной услуги, указанн</w:t>
      </w:r>
      <w:r>
        <w:rPr>
          <w:sz w:val="26"/>
          <w:szCs w:val="26"/>
        </w:rPr>
        <w:t>ым</w:t>
      </w:r>
      <w:r w:rsidRPr="008453FF">
        <w:rPr>
          <w:sz w:val="26"/>
          <w:szCs w:val="26"/>
        </w:rPr>
        <w:t xml:space="preserve"> в заявлении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30.4.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в срок, не превышающий пяти рабочих дней со дня получения указанного запроса, представляется заявителем в орган, предоставляющий муниципальную услугу, в соответствии со способом, которым подан запрос о предоставлении муниципальной услуги.</w:t>
      </w:r>
    </w:p>
    <w:p w:rsidR="0048049F" w:rsidRDefault="0048049F" w:rsidP="0048049F">
      <w:pPr>
        <w:tabs>
          <w:tab w:val="left" w:pos="7655"/>
        </w:tabs>
        <w:spacing w:line="276" w:lineRule="auto"/>
        <w:ind w:firstLine="709"/>
        <w:contextualSpacing/>
        <w:jc w:val="both"/>
        <w:rPr>
          <w:sz w:val="26"/>
          <w:szCs w:val="26"/>
        </w:rPr>
      </w:pPr>
      <w:r>
        <w:rPr>
          <w:sz w:val="26"/>
          <w:szCs w:val="26"/>
        </w:rPr>
        <w:t>30.5.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должен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30.5.1. </w:t>
      </w: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30.5.2. </w:t>
      </w: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30.5.3. </w:t>
      </w: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30.5.4. согласие на осуществление компенсационного озеленения </w:t>
      </w:r>
      <w:r w:rsidRPr="00E743B5">
        <w:rPr>
          <w:sz w:val="26"/>
          <w:szCs w:val="26"/>
        </w:rPr>
        <w:t>в натуральной</w:t>
      </w:r>
      <w:r>
        <w:rPr>
          <w:sz w:val="26"/>
          <w:szCs w:val="26"/>
        </w:rPr>
        <w:t xml:space="preserve"> </w:t>
      </w:r>
      <w:r w:rsidRPr="00E743B5">
        <w:rPr>
          <w:sz w:val="26"/>
          <w:szCs w:val="26"/>
        </w:rPr>
        <w:t>форме или 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или отказ от дачи такого согласия;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30.5.5. сведения о </w:t>
      </w:r>
      <w:r w:rsidRPr="00E743B5">
        <w:rPr>
          <w:sz w:val="26"/>
          <w:szCs w:val="26"/>
        </w:rPr>
        <w:t>внесени</w:t>
      </w:r>
      <w:r>
        <w:rPr>
          <w:sz w:val="26"/>
          <w:szCs w:val="26"/>
        </w:rPr>
        <w:t>и</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30.5.6. </w:t>
      </w: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31</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31</w:t>
      </w:r>
      <w:r w:rsidRPr="008453FF">
        <w:rPr>
          <w:sz w:val="26"/>
          <w:szCs w:val="26"/>
        </w:rPr>
        <w:t xml:space="preserve">.3. </w:t>
      </w:r>
      <w:r>
        <w:rPr>
          <w:sz w:val="26"/>
          <w:szCs w:val="26"/>
        </w:rPr>
        <w:t>В</w:t>
      </w:r>
      <w:r w:rsidRPr="008453FF">
        <w:rPr>
          <w:sz w:val="26"/>
          <w:szCs w:val="26"/>
        </w:rPr>
        <w:t xml:space="preserve"> течение двух рабочих дней со дня получения всех сведений, необходимых для принятия решения о предоставлении (об отказе в предоставлении) муниципальной услуги</w:t>
      </w:r>
      <w:r>
        <w:rPr>
          <w:sz w:val="26"/>
          <w:szCs w:val="26"/>
        </w:rPr>
        <w:t>,</w:t>
      </w:r>
      <w:r w:rsidRPr="008453FF">
        <w:rPr>
          <w:sz w:val="26"/>
          <w:szCs w:val="26"/>
        </w:rPr>
        <w:t xml:space="preserve"> органом, предоставляющим муниципальную услугу, принимается</w:t>
      </w:r>
      <w:r>
        <w:rPr>
          <w:sz w:val="26"/>
          <w:szCs w:val="26"/>
        </w:rPr>
        <w:t xml:space="preserve"> муниципальный правовой акт о предоставлении или отказе в предоставлении заявителю разрешения на </w:t>
      </w:r>
      <w:r w:rsidRPr="00D0455E">
        <w:rPr>
          <w:sz w:val="26"/>
          <w:szCs w:val="26"/>
        </w:rPr>
        <w:t>уничтожение и (или) повреждение зеленых насаждений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31.4. На основании муниципального правового акта о предоставлении или отказе в предоставлении заявителю разрешения на </w:t>
      </w:r>
      <w:r w:rsidRPr="00D0455E">
        <w:rPr>
          <w:sz w:val="26"/>
          <w:szCs w:val="26"/>
        </w:rPr>
        <w:t>уничтожение и (или) повреждение зеленых насаждений</w:t>
      </w:r>
      <w:r>
        <w:rPr>
          <w:sz w:val="26"/>
          <w:szCs w:val="26"/>
        </w:rPr>
        <w:t xml:space="preserve"> в течение рабочего дня, в котором принят указанный муниципальный правовой акт, оформляется результат предоставления муниципальной услуги, предусмотренный подпунктом 6.1.1 или 6.1.2 пункта 6.1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32</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32.1. </w:t>
      </w:r>
      <w:r w:rsidRPr="008453FF">
        <w:rPr>
          <w:sz w:val="26"/>
          <w:szCs w:val="26"/>
        </w:rPr>
        <w:t>Описание административной процедуры «</w:t>
      </w:r>
      <w:r w:rsidRPr="00450898">
        <w:rPr>
          <w:sz w:val="26"/>
          <w:szCs w:val="26"/>
        </w:rPr>
        <w:t>Предоставление результата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24.1</w:t>
      </w:r>
      <w:r w:rsidRPr="008453FF">
        <w:rPr>
          <w:sz w:val="26"/>
          <w:szCs w:val="26"/>
        </w:rPr>
        <w:t xml:space="preserve"> – </w:t>
      </w:r>
      <w:r>
        <w:rPr>
          <w:sz w:val="26"/>
          <w:szCs w:val="26"/>
        </w:rPr>
        <w:t>24.3</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center"/>
        <w:rPr>
          <w:b/>
          <w:bCs/>
          <w:sz w:val="26"/>
          <w:szCs w:val="26"/>
        </w:rPr>
      </w:pPr>
      <w:r>
        <w:rPr>
          <w:sz w:val="26"/>
          <w:szCs w:val="26"/>
        </w:rPr>
        <w:t xml:space="preserve">Подраздел 3. </w:t>
      </w:r>
      <w:r w:rsidRPr="008453FF">
        <w:rPr>
          <w:b/>
          <w:bCs/>
          <w:sz w:val="26"/>
          <w:szCs w:val="26"/>
        </w:rPr>
        <w:t xml:space="preserve">Вариант предоставления муниципальной </w:t>
      </w:r>
      <w:r w:rsidRPr="005A71F6">
        <w:rPr>
          <w:b/>
          <w:bCs/>
          <w:sz w:val="26"/>
          <w:szCs w:val="26"/>
        </w:rPr>
        <w:t>услуги</w:t>
      </w:r>
    </w:p>
    <w:p w:rsidR="0048049F" w:rsidRPr="005A71F6" w:rsidRDefault="0048049F" w:rsidP="0048049F">
      <w:pPr>
        <w:tabs>
          <w:tab w:val="left" w:pos="7655"/>
        </w:tabs>
        <w:spacing w:line="276" w:lineRule="auto"/>
        <w:ind w:firstLine="709"/>
        <w:contextualSpacing/>
        <w:jc w:val="center"/>
        <w:rPr>
          <w:b/>
          <w:bCs/>
          <w:sz w:val="26"/>
          <w:szCs w:val="26"/>
        </w:rPr>
      </w:pPr>
      <w:r w:rsidRPr="005A71F6">
        <w:rPr>
          <w:b/>
          <w:bCs/>
          <w:sz w:val="26"/>
          <w:szCs w:val="26"/>
        </w:rPr>
        <w:t xml:space="preserve">«Разрешение на уничтожение и (или) повреждение зеленых насаждений в процессе эксплуатации </w:t>
      </w:r>
      <w:r>
        <w:rPr>
          <w:b/>
          <w:bCs/>
          <w:sz w:val="26"/>
          <w:szCs w:val="26"/>
        </w:rPr>
        <w:t xml:space="preserve">существующих </w:t>
      </w:r>
      <w:r w:rsidRPr="005A71F6">
        <w:rPr>
          <w:b/>
          <w:bCs/>
          <w:sz w:val="26"/>
          <w:szCs w:val="26"/>
        </w:rPr>
        <w:t>линейных объектов»</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33. </w:t>
      </w:r>
      <w:r w:rsidRPr="008453FF">
        <w:rPr>
          <w:b/>
          <w:bCs/>
          <w:sz w:val="26"/>
          <w:szCs w:val="26"/>
        </w:rPr>
        <w:t>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33</w:t>
      </w:r>
      <w:r w:rsidRPr="008453FF">
        <w:rPr>
          <w:sz w:val="26"/>
          <w:szCs w:val="26"/>
        </w:rPr>
        <w:t>.1. Описание административной процедуры «</w:t>
      </w:r>
      <w:r w:rsidRPr="007F1416">
        <w:rPr>
          <w:sz w:val="26"/>
          <w:szCs w:val="26"/>
        </w:rPr>
        <w:t>Результат предоставления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18.1</w:t>
      </w:r>
      <w:r w:rsidRPr="008453FF">
        <w:rPr>
          <w:sz w:val="26"/>
          <w:szCs w:val="26"/>
        </w:rPr>
        <w:t xml:space="preserve"> – </w:t>
      </w:r>
      <w:r>
        <w:rPr>
          <w:sz w:val="26"/>
          <w:szCs w:val="26"/>
        </w:rPr>
        <w:t>18.4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34</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34.1. </w:t>
      </w:r>
      <w:r w:rsidRPr="008453FF">
        <w:rPr>
          <w:sz w:val="26"/>
          <w:szCs w:val="26"/>
        </w:rPr>
        <w:t>Описание административной процедуры «</w:t>
      </w:r>
      <w:r w:rsidRPr="00E11A1C">
        <w:rPr>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е</w:t>
      </w:r>
      <w:r w:rsidRPr="008453FF">
        <w:rPr>
          <w:sz w:val="26"/>
          <w:szCs w:val="26"/>
        </w:rPr>
        <w:t xml:space="preserve"> </w:t>
      </w:r>
      <w:r>
        <w:rPr>
          <w:sz w:val="26"/>
          <w:szCs w:val="26"/>
        </w:rPr>
        <w:t>26.1</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35</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35.1. </w:t>
      </w:r>
      <w:r w:rsidRPr="008453FF">
        <w:rPr>
          <w:sz w:val="26"/>
          <w:szCs w:val="26"/>
        </w:rPr>
        <w:t>Описание административной процедуры «</w:t>
      </w:r>
      <w:r w:rsidRPr="00F51B3E">
        <w:rPr>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20.1 – 20.10</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36</w:t>
      </w:r>
      <w:r w:rsidRPr="008453FF">
        <w:rPr>
          <w:sz w:val="26"/>
          <w:szCs w:val="26"/>
        </w:rPr>
        <w:t xml:space="preserve">. </w:t>
      </w:r>
      <w:r w:rsidRPr="008453FF">
        <w:rPr>
          <w:b/>
          <w:bCs/>
          <w:sz w:val="26"/>
          <w:szCs w:val="26"/>
        </w:rPr>
        <w:t>Межведомственное информационное взаимодействие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.1.1. Росреестр – запрашиваются сведения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 содержащиеся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.1.2. ФНС России – запрашиваются сведения, содержащиеся в ЕГРЮЛ в отношении заявителя</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Также допускается направление межведомственного запроса в бумажном виде почтовым отправлением.</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.3 В направляемых межведомственных запросах должны содержаться следующие сведения:</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.3.1. в запросе сведений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(земельном участке, сооружении) и их правообладателях</w:t>
      </w:r>
      <w:r w:rsidRPr="008453FF">
        <w:rPr>
          <w:sz w:val="26"/>
          <w:szCs w:val="26"/>
        </w:rPr>
        <w:t>, содержащихся в ЕГРН:</w:t>
      </w:r>
    </w:p>
    <w:p w:rsidR="0048049F" w:rsidRDefault="0048049F" w:rsidP="0048049F">
      <w:pPr>
        <w:autoSpaceDE w:val="0"/>
        <w:autoSpaceDN w:val="0"/>
        <w:adjustRightInd w:val="0"/>
        <w:spacing w:line="276" w:lineRule="auto"/>
        <w:ind w:firstLine="709"/>
        <w:jc w:val="both"/>
        <w:rPr>
          <w:sz w:val="26"/>
          <w:szCs w:val="26"/>
        </w:rPr>
      </w:pPr>
      <w:r>
        <w:rPr>
          <w:sz w:val="26"/>
          <w:szCs w:val="26"/>
        </w:rPr>
        <w:t>-</w:t>
      </w:r>
      <w:r w:rsidRPr="008453FF">
        <w:rPr>
          <w:sz w:val="26"/>
          <w:szCs w:val="26"/>
        </w:rPr>
        <w:t xml:space="preserve"> вид и (или) назначение</w:t>
      </w:r>
      <w:r w:rsidRPr="002C5653">
        <w:rPr>
          <w:sz w:val="26"/>
          <w:szCs w:val="26"/>
        </w:rPr>
        <w:t xml:space="preserve"> </w:t>
      </w:r>
      <w:r>
        <w:rPr>
          <w:sz w:val="26"/>
          <w:szCs w:val="26"/>
        </w:rPr>
        <w:t>линейного объекта;</w:t>
      </w:r>
    </w:p>
    <w:p w:rsidR="0048049F" w:rsidRDefault="0048049F" w:rsidP="0048049F">
      <w:pPr>
        <w:autoSpaceDE w:val="0"/>
        <w:autoSpaceDN w:val="0"/>
        <w:adjustRightInd w:val="0"/>
        <w:spacing w:line="276" w:lineRule="auto"/>
        <w:ind w:firstLine="709"/>
        <w:jc w:val="both"/>
        <w:rPr>
          <w:sz w:val="26"/>
          <w:szCs w:val="26"/>
        </w:rPr>
      </w:pPr>
      <w:r>
        <w:rPr>
          <w:sz w:val="26"/>
          <w:szCs w:val="26"/>
        </w:rPr>
        <w:t>- местоположение линейного объекта</w:t>
      </w:r>
      <w:r>
        <w:t xml:space="preserve"> (</w:t>
      </w:r>
      <w:r w:rsidRPr="00F90A6C">
        <w:rPr>
          <w:sz w:val="26"/>
          <w:szCs w:val="26"/>
        </w:rPr>
        <w:t>наименования всех субъектов Российской Федерации, муниципальных образований, на территории которых расположены такой линейный объект, объект незавершенного строительства, и при наличии - также наименование населенного пункта, элемента планировочной структуры, улично-дорожной сети</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.3.2. в запросе сведений, содержащихся в ЕГРЮЛ в отношении заявителя: ИНН, ОГРН юридического лица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.4. В направляемых межведомственных запросах запрашиваются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 xml:space="preserve">.4.1. сведения, запрашиваемые из ЕГРН </w:t>
      </w:r>
      <w:r w:rsidRPr="002306AA">
        <w:rPr>
          <w:sz w:val="26"/>
          <w:szCs w:val="26"/>
        </w:rPr>
        <w:t>об объект</w:t>
      </w:r>
      <w:r>
        <w:rPr>
          <w:sz w:val="26"/>
          <w:szCs w:val="26"/>
        </w:rPr>
        <w:t>ах</w:t>
      </w:r>
      <w:r w:rsidRPr="002306AA">
        <w:rPr>
          <w:sz w:val="26"/>
          <w:szCs w:val="26"/>
        </w:rPr>
        <w:t xml:space="preserve"> недвижимости</w:t>
      </w:r>
      <w:r>
        <w:rPr>
          <w:sz w:val="26"/>
          <w:szCs w:val="26"/>
        </w:rPr>
        <w:t xml:space="preserve"> и их правообладателях</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 правообладатель </w:t>
      </w:r>
      <w:r>
        <w:rPr>
          <w:sz w:val="26"/>
          <w:szCs w:val="26"/>
        </w:rPr>
        <w:t>линейного объекта</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номер государственной регистрации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выдачи документа-основания;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вид зарегистрированного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объект права;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xml:space="preserve">- площадь </w:t>
      </w:r>
      <w:r>
        <w:rPr>
          <w:sz w:val="26"/>
          <w:szCs w:val="26"/>
        </w:rPr>
        <w:t xml:space="preserve">(протяженность) </w:t>
      </w:r>
      <w:r w:rsidRPr="008453FF">
        <w:rPr>
          <w:sz w:val="26"/>
          <w:szCs w:val="26"/>
        </w:rPr>
        <w:t>объекта недвижимости;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адрес (местоположение) объекта недвижимости</w:t>
      </w:r>
      <w:r>
        <w:rPr>
          <w:sz w:val="26"/>
          <w:szCs w:val="26"/>
        </w:rPr>
        <w:t>.</w:t>
      </w:r>
    </w:p>
    <w:p w:rsidR="0048049F" w:rsidRDefault="0048049F" w:rsidP="0048049F">
      <w:pPr>
        <w:autoSpaceDE w:val="0"/>
        <w:autoSpaceDN w:val="0"/>
        <w:adjustRightInd w:val="0"/>
        <w:spacing w:line="276" w:lineRule="auto"/>
        <w:ind w:firstLine="709"/>
        <w:jc w:val="both"/>
        <w:rPr>
          <w:sz w:val="26"/>
          <w:szCs w:val="26"/>
        </w:rPr>
      </w:pPr>
      <w:r>
        <w:rPr>
          <w:sz w:val="26"/>
          <w:szCs w:val="26"/>
        </w:rPr>
        <w:t>36</w:t>
      </w:r>
      <w:r w:rsidRPr="008453FF">
        <w:rPr>
          <w:sz w:val="26"/>
          <w:szCs w:val="26"/>
        </w:rPr>
        <w:t>.4.2. сведения, запрашиваемые из ЕГРЮЛ в отношении юридического лица: полное и краткое наименование, организационно-правовая форма, сведения о состоянии юридического лица, ИНН, ОГРН, дата регистрации, код и наименование регистрирующего органа, адрес юридического лица, сведения о физических лицах, имеющих право действовать без доверенности от имени юридического лица</w:t>
      </w:r>
      <w:r>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 xml:space="preserve">36.5. </w:t>
      </w:r>
      <w:r w:rsidRPr="008453FF">
        <w:rPr>
          <w:sz w:val="26"/>
          <w:szCs w:val="26"/>
        </w:rPr>
        <w:t>Описание административной процедуры «</w:t>
      </w:r>
      <w:r w:rsidRPr="002A724F">
        <w:rPr>
          <w:sz w:val="26"/>
          <w:szCs w:val="26"/>
        </w:rPr>
        <w:t>Межведомственное информационное взаимодействие в соответствии с вариантом предоставления муниципальной услуги</w:t>
      </w:r>
      <w:r w:rsidRPr="008453FF">
        <w:rPr>
          <w:sz w:val="26"/>
          <w:szCs w:val="26"/>
        </w:rPr>
        <w:t>» аналогично описанию административной процедуры, указанной в пункт</w:t>
      </w:r>
      <w:r>
        <w:rPr>
          <w:sz w:val="26"/>
          <w:szCs w:val="26"/>
        </w:rPr>
        <w:t>ах</w:t>
      </w:r>
      <w:r w:rsidRPr="008453FF">
        <w:rPr>
          <w:sz w:val="26"/>
          <w:szCs w:val="26"/>
        </w:rPr>
        <w:t xml:space="preserve"> </w:t>
      </w:r>
      <w:r>
        <w:rPr>
          <w:sz w:val="26"/>
          <w:szCs w:val="26"/>
        </w:rPr>
        <w:t>21.5 – 21.7</w:t>
      </w:r>
      <w:r w:rsidRPr="008453FF">
        <w:rPr>
          <w:sz w:val="26"/>
          <w:szCs w:val="26"/>
        </w:rPr>
        <w:t xml:space="preserve">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 </w:t>
      </w:r>
      <w:r w:rsidRPr="001A7543">
        <w:rPr>
          <w:b/>
          <w:bCs/>
          <w:sz w:val="26"/>
          <w:szCs w:val="26"/>
        </w:rPr>
        <w:t>Установление органом, предоставляющим муниципальную услуг</w:t>
      </w:r>
      <w:r>
        <w:rPr>
          <w:b/>
          <w:bCs/>
          <w:sz w:val="26"/>
          <w:szCs w:val="26"/>
        </w:rPr>
        <w:t>у</w:t>
      </w:r>
      <w:r w:rsidRPr="001A7543">
        <w:rPr>
          <w:b/>
          <w:bCs/>
          <w:sz w:val="26"/>
          <w:szCs w:val="26"/>
        </w:rPr>
        <w:t xml:space="preserve">, всех необходимых для предоставления муниципальной услуги </w:t>
      </w:r>
      <w:r>
        <w:rPr>
          <w:b/>
          <w:bCs/>
          <w:sz w:val="26"/>
          <w:szCs w:val="26"/>
        </w:rPr>
        <w:t>сведений</w:t>
      </w:r>
      <w:r w:rsidRPr="0036194B">
        <w:rPr>
          <w:b/>
          <w:bCs/>
          <w:sz w:val="26"/>
          <w:szCs w:val="26"/>
        </w:rPr>
        <w:t>, в том числе посредством взаимодействия с заявителем</w:t>
      </w:r>
    </w:p>
    <w:p w:rsidR="0048049F" w:rsidRPr="0036194B"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37.1. </w:t>
      </w:r>
      <w:r w:rsidRPr="0036194B">
        <w:rPr>
          <w:sz w:val="26"/>
          <w:szCs w:val="26"/>
        </w:rPr>
        <w:t>Установление органом, предоставляющим муниципальную услуг</w:t>
      </w:r>
      <w:r>
        <w:rPr>
          <w:sz w:val="26"/>
          <w:szCs w:val="26"/>
        </w:rPr>
        <w:t>у</w:t>
      </w:r>
      <w:r w:rsidRPr="0036194B">
        <w:rPr>
          <w:sz w:val="26"/>
          <w:szCs w:val="26"/>
        </w:rPr>
        <w:t xml:space="preserve">, всех необходимых для предоставления муниципальной услуги </w:t>
      </w:r>
      <w:r>
        <w:rPr>
          <w:sz w:val="26"/>
          <w:szCs w:val="26"/>
        </w:rPr>
        <w:t>сведений</w:t>
      </w:r>
      <w:r w:rsidRPr="0036194B">
        <w:rPr>
          <w:sz w:val="26"/>
          <w:szCs w:val="26"/>
        </w:rPr>
        <w:t>, в том числе посредством взаимодействия с заявителем</w:t>
      </w:r>
      <w:r>
        <w:rPr>
          <w:sz w:val="26"/>
          <w:szCs w:val="26"/>
        </w:rPr>
        <w:t xml:space="preserve">, осуществляется в случае, если органом, предоставляющим муниципальную услугу, по результатам получения </w:t>
      </w:r>
      <w:r w:rsidRPr="008453FF">
        <w:rPr>
          <w:sz w:val="26"/>
          <w:szCs w:val="26"/>
        </w:rPr>
        <w:t>сведений, необходимых для принятия решения о предоставлении муниципальной услуги, предусмотренных</w:t>
      </w:r>
      <w:r>
        <w:rPr>
          <w:sz w:val="26"/>
          <w:szCs w:val="26"/>
        </w:rPr>
        <w:t xml:space="preserve"> </w:t>
      </w:r>
      <w:r w:rsidRPr="008453FF">
        <w:rPr>
          <w:sz w:val="26"/>
          <w:szCs w:val="26"/>
        </w:rPr>
        <w:t>пункт</w:t>
      </w:r>
      <w:r>
        <w:rPr>
          <w:sz w:val="26"/>
          <w:szCs w:val="26"/>
        </w:rPr>
        <w:t>ом</w:t>
      </w:r>
      <w:r w:rsidRPr="008453FF">
        <w:rPr>
          <w:sz w:val="26"/>
          <w:szCs w:val="26"/>
        </w:rPr>
        <w:t xml:space="preserve"> 9.3 настоящего Административного регламента</w:t>
      </w:r>
      <w:r>
        <w:rPr>
          <w:sz w:val="26"/>
          <w:szCs w:val="26"/>
        </w:rPr>
        <w:t>, установлено отсутствие оснований для</w:t>
      </w:r>
      <w:r w:rsidRPr="008453FF">
        <w:rPr>
          <w:sz w:val="26"/>
          <w:szCs w:val="26"/>
        </w:rPr>
        <w:t xml:space="preserve"> отказа в предоставлении муниципальной услуги, предусмотренных </w:t>
      </w:r>
      <w:r>
        <w:rPr>
          <w:sz w:val="26"/>
          <w:szCs w:val="26"/>
        </w:rPr>
        <w:t xml:space="preserve">подпунктом 11.2.1 </w:t>
      </w:r>
      <w:r w:rsidRPr="008453FF">
        <w:rPr>
          <w:sz w:val="26"/>
          <w:szCs w:val="26"/>
        </w:rPr>
        <w:t>пункт</w:t>
      </w:r>
      <w:r>
        <w:rPr>
          <w:sz w:val="26"/>
          <w:szCs w:val="26"/>
        </w:rPr>
        <w:t>а</w:t>
      </w:r>
      <w:r w:rsidRPr="008453FF">
        <w:rPr>
          <w:sz w:val="26"/>
          <w:szCs w:val="26"/>
        </w:rPr>
        <w:t xml:space="preserve"> 11.2 настоящего Административного регламента</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37.2. Орган, предоставляющий муниципальную услугу,</w:t>
      </w:r>
      <w:r w:rsidRPr="007B58C5">
        <w:rPr>
          <w:sz w:val="26"/>
          <w:szCs w:val="26"/>
        </w:rPr>
        <w:t xml:space="preserve"> </w:t>
      </w:r>
      <w:r>
        <w:rPr>
          <w:sz w:val="26"/>
          <w:szCs w:val="26"/>
        </w:rPr>
        <w:t>для оценки состояния зеленых насаждений создает комиссию, в состав которой включаются: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37.2.1. </w:t>
      </w:r>
      <w:r w:rsidRPr="007B58C5">
        <w:rPr>
          <w:sz w:val="26"/>
          <w:szCs w:val="26"/>
        </w:rPr>
        <w:t>представители органа</w:t>
      </w:r>
      <w:r>
        <w:rPr>
          <w:sz w:val="26"/>
          <w:szCs w:val="26"/>
        </w:rPr>
        <w:t>, предоставляющего муниципальную услугу;</w:t>
      </w:r>
    </w:p>
    <w:p w:rsidR="0048049F" w:rsidRDefault="0048049F" w:rsidP="0048049F">
      <w:pPr>
        <w:tabs>
          <w:tab w:val="left" w:pos="7655"/>
        </w:tabs>
        <w:spacing w:line="276" w:lineRule="auto"/>
        <w:ind w:firstLine="709"/>
        <w:contextualSpacing/>
        <w:jc w:val="both"/>
        <w:rPr>
          <w:sz w:val="26"/>
          <w:szCs w:val="26"/>
        </w:rPr>
      </w:pPr>
      <w:r>
        <w:rPr>
          <w:sz w:val="26"/>
          <w:szCs w:val="26"/>
        </w:rPr>
        <w:t>37.2.2.</w:t>
      </w:r>
      <w:r w:rsidRPr="007B58C5">
        <w:rPr>
          <w:sz w:val="26"/>
          <w:szCs w:val="26"/>
        </w:rPr>
        <w:t xml:space="preserve"> представители хозяйствующ</w:t>
      </w:r>
      <w:r>
        <w:rPr>
          <w:sz w:val="26"/>
          <w:szCs w:val="26"/>
        </w:rPr>
        <w:t>его</w:t>
      </w:r>
      <w:r w:rsidRPr="007B58C5">
        <w:rPr>
          <w:sz w:val="26"/>
          <w:szCs w:val="26"/>
        </w:rPr>
        <w:t xml:space="preserve"> субъект</w:t>
      </w:r>
      <w:r>
        <w:rPr>
          <w:sz w:val="26"/>
          <w:szCs w:val="26"/>
        </w:rPr>
        <w:t>а</w:t>
      </w:r>
      <w:r w:rsidRPr="007B58C5">
        <w:rPr>
          <w:sz w:val="26"/>
          <w:szCs w:val="26"/>
        </w:rPr>
        <w:t>, обеспечивающ</w:t>
      </w:r>
      <w:r>
        <w:rPr>
          <w:sz w:val="26"/>
          <w:szCs w:val="26"/>
        </w:rPr>
        <w:t>его</w:t>
      </w:r>
      <w:r w:rsidRPr="007B58C5">
        <w:rPr>
          <w:sz w:val="26"/>
          <w:szCs w:val="26"/>
        </w:rPr>
        <w:t xml:space="preserve"> эксплуатацию линейн</w:t>
      </w:r>
      <w:r>
        <w:rPr>
          <w:sz w:val="26"/>
          <w:szCs w:val="26"/>
        </w:rPr>
        <w:t>ого</w:t>
      </w:r>
      <w:r w:rsidRPr="007B58C5">
        <w:rPr>
          <w:sz w:val="26"/>
          <w:szCs w:val="26"/>
        </w:rPr>
        <w:t xml:space="preserve"> объект</w:t>
      </w:r>
      <w:r>
        <w:rPr>
          <w:sz w:val="26"/>
          <w:szCs w:val="26"/>
        </w:rPr>
        <w:t>а.</w:t>
      </w:r>
    </w:p>
    <w:p w:rsidR="0048049F" w:rsidRDefault="0048049F" w:rsidP="0048049F">
      <w:pPr>
        <w:tabs>
          <w:tab w:val="left" w:pos="7655"/>
        </w:tabs>
        <w:spacing w:line="276" w:lineRule="auto"/>
        <w:ind w:firstLine="709"/>
        <w:contextualSpacing/>
        <w:jc w:val="both"/>
        <w:rPr>
          <w:sz w:val="26"/>
          <w:szCs w:val="26"/>
        </w:rPr>
      </w:pPr>
      <w:r>
        <w:rPr>
          <w:sz w:val="26"/>
          <w:szCs w:val="26"/>
        </w:rPr>
        <w:t>37.3. Комиссия производит оценку состояния зеленых насаждений с использованием фотосъемки или видеозаписи, по результатам которой оформляет:</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37.3.1. </w:t>
      </w:r>
      <w:r w:rsidRPr="00B27669">
        <w:rPr>
          <w:sz w:val="26"/>
          <w:szCs w:val="26"/>
        </w:rPr>
        <w:t>акт 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37.3.2. </w:t>
      </w:r>
      <w:r w:rsidRPr="003C531A">
        <w:rPr>
          <w:sz w:val="26"/>
          <w:szCs w:val="26"/>
        </w:rPr>
        <w:t>план-схем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 А</w:t>
      </w:r>
      <w:r w:rsidRPr="00B27669">
        <w:rPr>
          <w:sz w:val="26"/>
          <w:szCs w:val="26"/>
        </w:rPr>
        <w:t>кт оценки состояния зеленых насаждений</w:t>
      </w:r>
      <w:r w:rsidRPr="001C11A5">
        <w:rPr>
          <w:sz w:val="26"/>
          <w:szCs w:val="26"/>
        </w:rPr>
        <w:t xml:space="preserve"> </w:t>
      </w:r>
      <w:r>
        <w:rPr>
          <w:sz w:val="26"/>
          <w:szCs w:val="26"/>
        </w:rPr>
        <w:t xml:space="preserve">составляется </w:t>
      </w:r>
      <w:r w:rsidRPr="001C11A5">
        <w:rPr>
          <w:sz w:val="26"/>
          <w:szCs w:val="26"/>
        </w:rPr>
        <w:t>по форме согласно приложению № 2 к Порядку охраны зеленых насаждений в населенных пунктах Ростовской области, утвержденному постановлением Правительства Ростовской области от 30.08.2012 № 819</w:t>
      </w:r>
      <w:r>
        <w:rPr>
          <w:sz w:val="26"/>
          <w:szCs w:val="26"/>
        </w:rPr>
        <w:t>, и должен содержать следующие обязательные реквизиты:</w:t>
      </w:r>
    </w:p>
    <w:p w:rsidR="0048049F" w:rsidRDefault="0048049F" w:rsidP="0048049F">
      <w:pPr>
        <w:tabs>
          <w:tab w:val="left" w:pos="7655"/>
        </w:tabs>
        <w:spacing w:line="276" w:lineRule="auto"/>
        <w:ind w:firstLine="709"/>
        <w:contextualSpacing/>
        <w:jc w:val="both"/>
        <w:rPr>
          <w:sz w:val="26"/>
          <w:szCs w:val="26"/>
        </w:rPr>
      </w:pPr>
      <w:r>
        <w:rPr>
          <w:sz w:val="26"/>
          <w:szCs w:val="26"/>
        </w:rPr>
        <w:t>37.4.1.</w:t>
      </w:r>
      <w:r w:rsidRPr="001C11A5">
        <w:rPr>
          <w:sz w:val="26"/>
          <w:szCs w:val="26"/>
        </w:rPr>
        <w:t xml:space="preserve"> </w:t>
      </w:r>
      <w:r>
        <w:rPr>
          <w:sz w:val="26"/>
          <w:szCs w:val="26"/>
        </w:rPr>
        <w:t>дата оформления и номер 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37.4.2. и</w:t>
      </w:r>
      <w:r w:rsidRPr="001C11A5">
        <w:rPr>
          <w:sz w:val="26"/>
          <w:szCs w:val="26"/>
        </w:rPr>
        <w:t>нформаци</w:t>
      </w:r>
      <w:r>
        <w:rPr>
          <w:sz w:val="26"/>
          <w:szCs w:val="26"/>
        </w:rPr>
        <w:t>я</w:t>
      </w:r>
      <w:r w:rsidRPr="001C11A5">
        <w:rPr>
          <w:sz w:val="26"/>
          <w:szCs w:val="26"/>
        </w:rPr>
        <w:t xml:space="preserve"> о местоположении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37.4.3. и</w:t>
      </w:r>
      <w:r w:rsidRPr="001C11A5">
        <w:rPr>
          <w:sz w:val="26"/>
          <w:szCs w:val="26"/>
        </w:rPr>
        <w:t>нформаци</w:t>
      </w:r>
      <w:r>
        <w:rPr>
          <w:sz w:val="26"/>
          <w:szCs w:val="26"/>
        </w:rPr>
        <w:t>я</w:t>
      </w:r>
      <w:r w:rsidRPr="001C11A5">
        <w:rPr>
          <w:sz w:val="26"/>
          <w:szCs w:val="26"/>
        </w:rPr>
        <w:t xml:space="preserve"> о собственниках земельных участков, землепользователях,</w:t>
      </w:r>
      <w:r>
        <w:rPr>
          <w:sz w:val="26"/>
          <w:szCs w:val="26"/>
        </w:rPr>
        <w:t xml:space="preserve"> </w:t>
      </w:r>
      <w:r w:rsidRPr="001C11A5">
        <w:rPr>
          <w:sz w:val="26"/>
          <w:szCs w:val="26"/>
        </w:rPr>
        <w:t>землевладельцах, арендаторах земельных участков, на которых произрастают</w:t>
      </w:r>
      <w:r>
        <w:rPr>
          <w:sz w:val="26"/>
          <w:szCs w:val="26"/>
        </w:rPr>
        <w:t xml:space="preserve"> </w:t>
      </w:r>
      <w:r w:rsidRPr="001C11A5">
        <w:rPr>
          <w:sz w:val="26"/>
          <w:szCs w:val="26"/>
        </w:rPr>
        <w:t>зеленые насаждения (паспортные данные физического лица</w:t>
      </w:r>
      <w:r>
        <w:rPr>
          <w:sz w:val="26"/>
          <w:szCs w:val="26"/>
        </w:rPr>
        <w:t>,</w:t>
      </w:r>
      <w:r w:rsidRPr="001C11A5">
        <w:rPr>
          <w:sz w:val="26"/>
          <w:szCs w:val="26"/>
        </w:rPr>
        <w:t xml:space="preserve"> реквизиты юридического лица</w:t>
      </w:r>
      <w:r>
        <w:rPr>
          <w:sz w:val="26"/>
          <w:szCs w:val="26"/>
        </w:rPr>
        <w:t xml:space="preserve"> или</w:t>
      </w:r>
      <w:r w:rsidRPr="001C11A5">
        <w:rPr>
          <w:sz w:val="26"/>
          <w:szCs w:val="26"/>
        </w:rPr>
        <w:t xml:space="preserve"> индивидуального предпринимателя)</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38.4.4. к</w:t>
      </w:r>
      <w:r w:rsidRPr="001C11A5">
        <w:rPr>
          <w:sz w:val="26"/>
          <w:szCs w:val="26"/>
        </w:rPr>
        <w:t>оличественные и качественные характеристики зеленых насаждений</w:t>
      </w:r>
      <w:r>
        <w:rPr>
          <w:sz w:val="26"/>
          <w:szCs w:val="26"/>
        </w:rPr>
        <w:t>;</w:t>
      </w:r>
    </w:p>
    <w:p w:rsidR="0048049F" w:rsidRPr="001C11A5" w:rsidRDefault="0048049F" w:rsidP="0048049F">
      <w:pPr>
        <w:tabs>
          <w:tab w:val="left" w:pos="7655"/>
        </w:tabs>
        <w:spacing w:line="276" w:lineRule="auto"/>
        <w:ind w:firstLine="709"/>
        <w:contextualSpacing/>
        <w:jc w:val="both"/>
        <w:rPr>
          <w:sz w:val="26"/>
          <w:szCs w:val="26"/>
        </w:rPr>
      </w:pPr>
      <w:r>
        <w:rPr>
          <w:sz w:val="26"/>
          <w:szCs w:val="26"/>
        </w:rPr>
        <w:t>37.4.5.</w:t>
      </w:r>
      <w:r w:rsidRPr="001C11A5">
        <w:rPr>
          <w:sz w:val="26"/>
          <w:szCs w:val="26"/>
        </w:rPr>
        <w:t xml:space="preserve"> </w:t>
      </w:r>
      <w:r>
        <w:rPr>
          <w:sz w:val="26"/>
          <w:szCs w:val="26"/>
        </w:rPr>
        <w:t>и</w:t>
      </w:r>
      <w:r w:rsidRPr="001C11A5">
        <w:rPr>
          <w:sz w:val="26"/>
          <w:szCs w:val="26"/>
        </w:rPr>
        <w:t>нформаци</w:t>
      </w:r>
      <w:r>
        <w:rPr>
          <w:sz w:val="26"/>
          <w:szCs w:val="26"/>
        </w:rPr>
        <w:t xml:space="preserve">я </w:t>
      </w:r>
      <w:r w:rsidRPr="001C11A5">
        <w:rPr>
          <w:sz w:val="26"/>
          <w:szCs w:val="26"/>
        </w:rPr>
        <w:t>об отнесении зеленых насаждений к аварийно-опасным</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37.4.6. и</w:t>
      </w:r>
      <w:r w:rsidRPr="002D61D0">
        <w:rPr>
          <w:sz w:val="26"/>
          <w:szCs w:val="26"/>
        </w:rPr>
        <w:t>нформация о компенсационном озеленении</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37.4.7. с</w:t>
      </w:r>
      <w:r w:rsidRPr="001C11A5">
        <w:rPr>
          <w:sz w:val="26"/>
          <w:szCs w:val="26"/>
        </w:rPr>
        <w:t xml:space="preserve">рок действия </w:t>
      </w:r>
      <w:r>
        <w:rPr>
          <w:sz w:val="26"/>
          <w:szCs w:val="26"/>
        </w:rPr>
        <w:t>а</w:t>
      </w:r>
      <w:r w:rsidRPr="001C11A5">
        <w:rPr>
          <w:sz w:val="26"/>
          <w:szCs w:val="26"/>
        </w:rPr>
        <w:t>кта</w:t>
      </w:r>
      <w:r>
        <w:rPr>
          <w:sz w:val="26"/>
          <w:szCs w:val="26"/>
        </w:rPr>
        <w:t xml:space="preserve"> </w:t>
      </w:r>
      <w:r w:rsidRPr="00B27669">
        <w:rPr>
          <w:sz w:val="26"/>
          <w:szCs w:val="26"/>
        </w:rPr>
        <w:t>оценки состояния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37.4.8. </w:t>
      </w:r>
      <w:r w:rsidRPr="008453FF">
        <w:rPr>
          <w:sz w:val="26"/>
          <w:szCs w:val="26"/>
        </w:rPr>
        <w:t xml:space="preserve">сведения о </w:t>
      </w:r>
      <w:r>
        <w:rPr>
          <w:sz w:val="26"/>
          <w:szCs w:val="26"/>
        </w:rPr>
        <w:t>членах комиссии</w:t>
      </w:r>
      <w:r w:rsidRPr="008453FF">
        <w:rPr>
          <w:sz w:val="26"/>
          <w:szCs w:val="26"/>
        </w:rPr>
        <w:t xml:space="preserve">, </w:t>
      </w:r>
      <w:r>
        <w:rPr>
          <w:sz w:val="26"/>
          <w:szCs w:val="26"/>
        </w:rPr>
        <w:t>осуществивших оценку состояния зеленых насаждений</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37.5. П</w:t>
      </w:r>
      <w:r w:rsidRPr="003C531A">
        <w:rPr>
          <w:sz w:val="26"/>
          <w:szCs w:val="26"/>
        </w:rPr>
        <w:t>лан-схем</w:t>
      </w:r>
      <w:r>
        <w:rPr>
          <w:sz w:val="26"/>
          <w:szCs w:val="26"/>
        </w:rPr>
        <w:t>а</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37.5.1.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37.5.2. </w:t>
      </w:r>
      <w:r w:rsidRPr="001C11A5">
        <w:rPr>
          <w:sz w:val="26"/>
          <w:szCs w:val="26"/>
        </w:rPr>
        <w:t>местоположени</w:t>
      </w:r>
      <w:r>
        <w:rPr>
          <w:sz w:val="26"/>
          <w:szCs w:val="26"/>
        </w:rPr>
        <w:t>е</w:t>
      </w:r>
      <w:r w:rsidRPr="001C11A5">
        <w:rPr>
          <w:sz w:val="26"/>
          <w:szCs w:val="26"/>
        </w:rPr>
        <w:t xml:space="preserve"> зеленых насаждений</w:t>
      </w:r>
      <w:r>
        <w:rPr>
          <w:sz w:val="26"/>
          <w:szCs w:val="26"/>
        </w:rPr>
        <w:t xml:space="preserve"> на земельном участке </w:t>
      </w:r>
      <w:r w:rsidRPr="00BA33D6">
        <w:rPr>
          <w:sz w:val="26"/>
          <w:szCs w:val="26"/>
        </w:rPr>
        <w:t>(озелененной территории) с привязкой к существующим зданиям, строениям, сооружениям</w:t>
      </w:r>
      <w:r>
        <w:rPr>
          <w:sz w:val="26"/>
          <w:szCs w:val="26"/>
        </w:rPr>
        <w:t xml:space="preserve"> с отдельным обозначением зеленых насаждений,</w:t>
      </w:r>
      <w:r w:rsidRPr="00BA33D6">
        <w:rPr>
          <w:sz w:val="26"/>
          <w:szCs w:val="26"/>
        </w:rPr>
        <w:t xml:space="preserve"> планируемых к </w:t>
      </w:r>
      <w:r>
        <w:rPr>
          <w:sz w:val="26"/>
          <w:szCs w:val="26"/>
        </w:rPr>
        <w:t>уничтожению и (или) повреждению</w:t>
      </w:r>
      <w:r w:rsidRPr="00BA33D6">
        <w:rPr>
          <w:sz w:val="26"/>
          <w:szCs w:val="26"/>
        </w:rPr>
        <w:t xml:space="preserve"> в границах земельного участка</w:t>
      </w:r>
      <w:r>
        <w:rPr>
          <w:sz w:val="26"/>
          <w:szCs w:val="26"/>
        </w:rPr>
        <w:t>;</w:t>
      </w:r>
    </w:p>
    <w:p w:rsidR="0048049F" w:rsidRPr="00A02C7F" w:rsidRDefault="0048049F" w:rsidP="0048049F">
      <w:pPr>
        <w:tabs>
          <w:tab w:val="left" w:pos="7655"/>
        </w:tabs>
        <w:spacing w:line="276" w:lineRule="auto"/>
        <w:ind w:firstLine="709"/>
        <w:contextualSpacing/>
        <w:jc w:val="both"/>
        <w:rPr>
          <w:sz w:val="26"/>
          <w:szCs w:val="26"/>
        </w:rPr>
      </w:pPr>
      <w:r>
        <w:rPr>
          <w:sz w:val="26"/>
          <w:szCs w:val="26"/>
        </w:rPr>
        <w:t>37.5.3. расшифровка условных обозначений в случае, если они применялись;</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37.5.4. </w:t>
      </w:r>
      <w:r w:rsidRPr="008453FF">
        <w:rPr>
          <w:sz w:val="26"/>
          <w:szCs w:val="26"/>
        </w:rPr>
        <w:t xml:space="preserve">сведения о </w:t>
      </w:r>
      <w:r>
        <w:rPr>
          <w:sz w:val="26"/>
          <w:szCs w:val="26"/>
        </w:rPr>
        <w:t>членах комиссии</w:t>
      </w:r>
      <w:r w:rsidRPr="008453FF">
        <w:rPr>
          <w:sz w:val="26"/>
          <w:szCs w:val="26"/>
        </w:rPr>
        <w:t xml:space="preserve">, </w:t>
      </w:r>
      <w:r>
        <w:rPr>
          <w:sz w:val="26"/>
          <w:szCs w:val="26"/>
        </w:rPr>
        <w:t>составивших п</w:t>
      </w:r>
      <w:r w:rsidRPr="003C531A">
        <w:rPr>
          <w:sz w:val="26"/>
          <w:szCs w:val="26"/>
        </w:rPr>
        <w:t>лан-схем</w:t>
      </w:r>
      <w:r>
        <w:rPr>
          <w:sz w:val="26"/>
          <w:szCs w:val="26"/>
        </w:rPr>
        <w:t>у</w:t>
      </w:r>
      <w:r w:rsidRPr="003C531A">
        <w:rPr>
          <w:sz w:val="26"/>
          <w:szCs w:val="26"/>
        </w:rPr>
        <w:t xml:space="preserve"> территории, на которой 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sidRPr="008453FF">
        <w:rPr>
          <w:sz w:val="26"/>
          <w:szCs w:val="26"/>
        </w:rPr>
        <w:t xml:space="preserve"> (должность,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37.6. К </w:t>
      </w:r>
      <w:r w:rsidRPr="002F7A0B">
        <w:rPr>
          <w:sz w:val="26"/>
          <w:szCs w:val="26"/>
        </w:rPr>
        <w:t>акт</w:t>
      </w:r>
      <w:r>
        <w:rPr>
          <w:sz w:val="26"/>
          <w:szCs w:val="26"/>
        </w:rPr>
        <w:t>у</w:t>
      </w:r>
      <w:r w:rsidRPr="002F7A0B">
        <w:rPr>
          <w:sz w:val="26"/>
          <w:szCs w:val="26"/>
        </w:rPr>
        <w:t xml:space="preserve"> оценки состояния зеленых насаждений</w:t>
      </w:r>
      <w:r>
        <w:rPr>
          <w:sz w:val="26"/>
          <w:szCs w:val="26"/>
        </w:rPr>
        <w:t xml:space="preserve"> </w:t>
      </w:r>
      <w:r w:rsidRPr="002F7A0B">
        <w:rPr>
          <w:sz w:val="26"/>
          <w:szCs w:val="26"/>
        </w:rPr>
        <w:t>прилагается заключение о возможности и условиях пересадки деревьев</w:t>
      </w:r>
      <w:r>
        <w:rPr>
          <w:sz w:val="26"/>
          <w:szCs w:val="26"/>
        </w:rPr>
        <w:t>, подготовленное экспертной группой, которая формируется органом, предоставляющим муниципальную услугу, с соблюдением требований, установленных пунктом 29.6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37.7. Требования к з</w:t>
      </w:r>
      <w:r w:rsidRPr="00E33E32">
        <w:rPr>
          <w:sz w:val="26"/>
          <w:szCs w:val="26"/>
        </w:rPr>
        <w:t>аключени</w:t>
      </w:r>
      <w:r>
        <w:rPr>
          <w:sz w:val="26"/>
          <w:szCs w:val="26"/>
        </w:rPr>
        <w:t>ю</w:t>
      </w:r>
      <w:r w:rsidRPr="00E33E32">
        <w:rPr>
          <w:sz w:val="26"/>
          <w:szCs w:val="26"/>
        </w:rPr>
        <w:t xml:space="preserve"> </w:t>
      </w:r>
      <w:r>
        <w:rPr>
          <w:sz w:val="26"/>
          <w:szCs w:val="26"/>
        </w:rPr>
        <w:t>о возможности и условиях пересадки деревьев установлены пунктом 29.7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 </w:t>
      </w:r>
      <w:r w:rsidRPr="00446C8F">
        <w:rPr>
          <w:b/>
          <w:bCs/>
          <w:sz w:val="26"/>
          <w:szCs w:val="26"/>
        </w:rPr>
        <w:t>Получение дополнительных сведений от заявителя</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38.1. О</w:t>
      </w:r>
      <w:r w:rsidRPr="009B2ABA">
        <w:rPr>
          <w:sz w:val="26"/>
          <w:szCs w:val="26"/>
        </w:rPr>
        <w:t>сновани</w:t>
      </w:r>
      <w:r>
        <w:rPr>
          <w:sz w:val="26"/>
          <w:szCs w:val="26"/>
        </w:rPr>
        <w:t>ем</w:t>
      </w:r>
      <w:r w:rsidRPr="009B2ABA">
        <w:rPr>
          <w:sz w:val="26"/>
          <w:szCs w:val="26"/>
        </w:rPr>
        <w:t xml:space="preserve"> для получения от заявителя дополнительных документов и (или) информации в процессе предоставления государственной услуги</w:t>
      </w:r>
      <w:r>
        <w:rPr>
          <w:sz w:val="26"/>
          <w:szCs w:val="26"/>
        </w:rPr>
        <w:t xml:space="preserve"> является установление органом, предоставляющим муниципальную услугу, факта невозможности пересадки деревьев в соответствии с документами, указанными в пунктах 37.3 и 37.6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38.2. Орган, предоставляющий муниципальную услугу, не позднее чем на следующий рабочий день после получения документов, указанных в пунктах 37.3 и 37.6 настоящего Административного регламента, направляет заявителю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p>
    <w:p w:rsidR="0048049F" w:rsidRDefault="0048049F" w:rsidP="0048049F">
      <w:pPr>
        <w:tabs>
          <w:tab w:val="left" w:pos="7655"/>
        </w:tabs>
        <w:spacing w:line="276" w:lineRule="auto"/>
        <w:ind w:firstLine="709"/>
        <w:contextualSpacing/>
        <w:jc w:val="both"/>
        <w:rPr>
          <w:sz w:val="26"/>
          <w:szCs w:val="26"/>
        </w:rPr>
      </w:pPr>
      <w:r>
        <w:rPr>
          <w:sz w:val="26"/>
          <w:szCs w:val="26"/>
        </w:rPr>
        <w:t>38.2.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должен содержать следующие обязательные реквизиты:</w:t>
      </w:r>
    </w:p>
    <w:p w:rsidR="0048049F" w:rsidRDefault="0048049F" w:rsidP="0048049F">
      <w:pPr>
        <w:autoSpaceDE w:val="0"/>
        <w:autoSpaceDN w:val="0"/>
        <w:adjustRightInd w:val="0"/>
        <w:spacing w:line="276" w:lineRule="auto"/>
        <w:ind w:firstLine="709"/>
        <w:jc w:val="both"/>
        <w:rPr>
          <w:sz w:val="26"/>
          <w:szCs w:val="26"/>
        </w:rPr>
      </w:pPr>
      <w:r>
        <w:rPr>
          <w:sz w:val="26"/>
          <w:szCs w:val="26"/>
        </w:rPr>
        <w:t>38.2.1. сведения о заявителе: фамилия, имя, отчество (последнее – при наличии) заявителя или представителя заявителя, его почтовый адрес;</w:t>
      </w:r>
    </w:p>
    <w:p w:rsidR="0048049F" w:rsidRDefault="0048049F" w:rsidP="0048049F">
      <w:pPr>
        <w:autoSpaceDE w:val="0"/>
        <w:autoSpaceDN w:val="0"/>
        <w:adjustRightInd w:val="0"/>
        <w:spacing w:line="276" w:lineRule="auto"/>
        <w:ind w:firstLine="709"/>
        <w:jc w:val="both"/>
        <w:rPr>
          <w:sz w:val="26"/>
          <w:szCs w:val="26"/>
        </w:rPr>
      </w:pPr>
      <w:r>
        <w:rPr>
          <w:sz w:val="26"/>
          <w:szCs w:val="26"/>
        </w:rPr>
        <w:t>38.2.2. и</w:t>
      </w:r>
      <w:r w:rsidRPr="001C11A5">
        <w:rPr>
          <w:sz w:val="26"/>
          <w:szCs w:val="26"/>
        </w:rPr>
        <w:t>нформаци</w:t>
      </w:r>
      <w:r>
        <w:rPr>
          <w:sz w:val="26"/>
          <w:szCs w:val="26"/>
        </w:rPr>
        <w:t>я</w:t>
      </w:r>
      <w:r w:rsidRPr="001C11A5">
        <w:rPr>
          <w:sz w:val="26"/>
          <w:szCs w:val="26"/>
        </w:rPr>
        <w:t xml:space="preserve"> о</w:t>
      </w:r>
      <w:r>
        <w:rPr>
          <w:sz w:val="26"/>
          <w:szCs w:val="26"/>
        </w:rPr>
        <w:t xml:space="preserve"> земельном участке, на котором</w:t>
      </w:r>
      <w:r w:rsidRPr="001C11A5">
        <w:rPr>
          <w:sz w:val="26"/>
          <w:szCs w:val="26"/>
        </w:rPr>
        <w:t xml:space="preserve"> </w:t>
      </w:r>
      <w:r w:rsidRPr="003C531A">
        <w:rPr>
          <w:sz w:val="26"/>
          <w:szCs w:val="26"/>
        </w:rPr>
        <w:t xml:space="preserve">планируется </w:t>
      </w:r>
      <w:r w:rsidRPr="002D61D0">
        <w:rPr>
          <w:sz w:val="26"/>
          <w:szCs w:val="26"/>
        </w:rPr>
        <w:t>уничтожение и (или) повреждение зеленых насаждений</w:t>
      </w:r>
      <w:r>
        <w:rPr>
          <w:sz w:val="26"/>
          <w:szCs w:val="26"/>
        </w:rPr>
        <w:t xml:space="preserve"> </w:t>
      </w:r>
      <w:r w:rsidRPr="007B58C5">
        <w:rPr>
          <w:sz w:val="26"/>
          <w:szCs w:val="26"/>
        </w:rPr>
        <w:t>в процессе эксплуатации существующих линейных объектов</w:t>
      </w:r>
      <w:r>
        <w:rPr>
          <w:sz w:val="26"/>
          <w:szCs w:val="26"/>
        </w:rPr>
        <w:t xml:space="preserve"> (</w:t>
      </w:r>
      <w:r w:rsidRPr="008453FF">
        <w:rPr>
          <w:sz w:val="26"/>
          <w:szCs w:val="26"/>
        </w:rPr>
        <w:t xml:space="preserve">адрес </w:t>
      </w:r>
      <w:r>
        <w:rPr>
          <w:sz w:val="26"/>
          <w:szCs w:val="26"/>
        </w:rPr>
        <w:t xml:space="preserve">или </w:t>
      </w:r>
      <w:r w:rsidRPr="008453FF">
        <w:rPr>
          <w:sz w:val="26"/>
          <w:szCs w:val="26"/>
        </w:rPr>
        <w:t>местоположение</w:t>
      </w:r>
      <w:r>
        <w:rPr>
          <w:sz w:val="26"/>
          <w:szCs w:val="26"/>
        </w:rPr>
        <w:t>,</w:t>
      </w:r>
      <w:r w:rsidRPr="008453FF">
        <w:rPr>
          <w:sz w:val="26"/>
          <w:szCs w:val="26"/>
        </w:rPr>
        <w:t xml:space="preserve"> кадастровый номер</w:t>
      </w:r>
      <w:r>
        <w:rPr>
          <w:sz w:val="26"/>
          <w:szCs w:val="26"/>
        </w:rPr>
        <w:t xml:space="preserve"> или </w:t>
      </w:r>
      <w:r w:rsidRPr="00396E1D">
        <w:rPr>
          <w:sz w:val="26"/>
          <w:szCs w:val="26"/>
        </w:rPr>
        <w:t>ранее присвоенный государственный учетный номер</w:t>
      </w:r>
      <w:r>
        <w:rPr>
          <w:sz w:val="26"/>
          <w:szCs w:val="26"/>
        </w:rPr>
        <w:t>, правообладатель земельного участка);</w:t>
      </w:r>
    </w:p>
    <w:p w:rsidR="0048049F" w:rsidRDefault="0048049F" w:rsidP="0048049F">
      <w:pPr>
        <w:tabs>
          <w:tab w:val="left" w:pos="7655"/>
        </w:tabs>
        <w:spacing w:line="276" w:lineRule="auto"/>
        <w:ind w:firstLine="709"/>
        <w:contextualSpacing/>
        <w:jc w:val="both"/>
        <w:rPr>
          <w:sz w:val="26"/>
          <w:szCs w:val="26"/>
        </w:rPr>
      </w:pPr>
      <w:r>
        <w:rPr>
          <w:sz w:val="26"/>
          <w:szCs w:val="26"/>
        </w:rPr>
        <w:t>38.2.3. реквизиты заключения о возможности и условиях пересадки деревьев, содержащего вывод экспертной группы о невозможности пересадки деревьев, и содержание соответствующего вывода;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38.2.4. расчет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и банковские реквизиты для ее оплаты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38.2.5. срок для предоставления заявителем в орган, предоставляющий муниципальную услугу,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Pr>
          <w:sz w:val="26"/>
          <w:szCs w:val="26"/>
        </w:rPr>
        <w:t xml:space="preserve">или отказа от дачи такого согласия, а также срок оплаты </w:t>
      </w:r>
      <w:r w:rsidRPr="008B2FEE">
        <w:rPr>
          <w:sz w:val="26"/>
          <w:szCs w:val="26"/>
        </w:rPr>
        <w:t>компенсационной стоимости, подлежащей внесению</w:t>
      </w:r>
      <w:r>
        <w:rPr>
          <w:sz w:val="26"/>
          <w:szCs w:val="26"/>
        </w:rPr>
        <w:t xml:space="preserve"> заявителем</w:t>
      </w:r>
      <w:r w:rsidRPr="008B2FEE">
        <w:rPr>
          <w:sz w:val="26"/>
          <w:szCs w:val="26"/>
        </w:rPr>
        <w:t xml:space="preserve"> в бюджет</w:t>
      </w:r>
      <w:r>
        <w:rPr>
          <w:sz w:val="26"/>
          <w:szCs w:val="26"/>
        </w:rPr>
        <w:t xml:space="preserve"> Матвеево-Курганского сельского поселения Ростовской области</w:t>
      </w:r>
      <w:r w:rsidRPr="008B2FEE">
        <w:rPr>
          <w:sz w:val="26"/>
          <w:szCs w:val="26"/>
        </w:rPr>
        <w:t>, 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38.2.6. указание на право заявителя представить</w:t>
      </w:r>
      <w:r w:rsidRPr="00160AEB">
        <w:rPr>
          <w:sz w:val="26"/>
          <w:szCs w:val="26"/>
        </w:rPr>
        <w:t xml:space="preserve"> </w:t>
      </w:r>
      <w:r>
        <w:rPr>
          <w:sz w:val="26"/>
          <w:szCs w:val="26"/>
        </w:rPr>
        <w:t>в орган, предоставляющий муниципальную услугу, документ, предусмотренный подпунктом 9.4.6 пункта 9.4 настоящего Административного регламента;</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38.2.7. </w:t>
      </w:r>
      <w:r w:rsidRPr="008453FF">
        <w:rPr>
          <w:sz w:val="26"/>
          <w:szCs w:val="26"/>
        </w:rPr>
        <w:t xml:space="preserve">сведения о должностном лице органа, предоставляющего муниципальную услугу, </w:t>
      </w:r>
      <w:r>
        <w:rPr>
          <w:sz w:val="26"/>
          <w:szCs w:val="26"/>
        </w:rPr>
        <w:t>составившем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w:t>
      </w:r>
      <w:r w:rsidRPr="00E743B5">
        <w:rPr>
          <w:sz w:val="26"/>
          <w:szCs w:val="26"/>
        </w:rPr>
        <w:t xml:space="preserve"> </w:t>
      </w:r>
      <w:r w:rsidRPr="008453FF">
        <w:rPr>
          <w:sz w:val="26"/>
          <w:szCs w:val="26"/>
        </w:rPr>
        <w:t>(должность, фамилия, имя, отчество (последнее – при наличии), подпись)</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38.3.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 xml:space="preserve">я направляется заявителю в соответствии со </w:t>
      </w:r>
      <w:r w:rsidRPr="008453FF">
        <w:rPr>
          <w:sz w:val="26"/>
          <w:szCs w:val="26"/>
        </w:rPr>
        <w:t>способ</w:t>
      </w:r>
      <w:r>
        <w:rPr>
          <w:sz w:val="26"/>
          <w:szCs w:val="26"/>
        </w:rPr>
        <w:t>ом</w:t>
      </w:r>
      <w:r w:rsidRPr="008453FF">
        <w:rPr>
          <w:sz w:val="26"/>
          <w:szCs w:val="26"/>
        </w:rPr>
        <w:t xml:space="preserve"> получения результата предоставления муниципальной услуги, указанн</w:t>
      </w:r>
      <w:r>
        <w:rPr>
          <w:sz w:val="26"/>
          <w:szCs w:val="26"/>
        </w:rPr>
        <w:t>ым</w:t>
      </w:r>
      <w:r w:rsidRPr="008453FF">
        <w:rPr>
          <w:sz w:val="26"/>
          <w:szCs w:val="26"/>
        </w:rPr>
        <w:t xml:space="preserve"> в заявлении</w:t>
      </w:r>
    </w:p>
    <w:p w:rsidR="0048049F" w:rsidRDefault="0048049F" w:rsidP="0048049F">
      <w:pPr>
        <w:tabs>
          <w:tab w:val="left" w:pos="7655"/>
        </w:tabs>
        <w:spacing w:line="276" w:lineRule="auto"/>
        <w:ind w:firstLine="709"/>
        <w:contextualSpacing/>
        <w:jc w:val="both"/>
        <w:rPr>
          <w:sz w:val="26"/>
          <w:szCs w:val="26"/>
        </w:rPr>
      </w:pPr>
      <w:r>
        <w:rPr>
          <w:sz w:val="26"/>
          <w:szCs w:val="26"/>
        </w:rPr>
        <w:t>38.4.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в срок, не превышающий пяти рабочих дней со дня получения указанного запроса, представляется заявителем в орган, предоставляющий муниципальную услугу, в соответствии со способом, которым подан запрос о предоставлении муниципальной услуги.</w:t>
      </w:r>
    </w:p>
    <w:p w:rsidR="0048049F" w:rsidRDefault="0048049F" w:rsidP="0048049F">
      <w:pPr>
        <w:tabs>
          <w:tab w:val="left" w:pos="7655"/>
        </w:tabs>
        <w:spacing w:line="276" w:lineRule="auto"/>
        <w:ind w:firstLine="709"/>
        <w:contextualSpacing/>
        <w:jc w:val="both"/>
        <w:rPr>
          <w:sz w:val="26"/>
          <w:szCs w:val="26"/>
        </w:rPr>
      </w:pPr>
      <w:r>
        <w:rPr>
          <w:sz w:val="26"/>
          <w:szCs w:val="26"/>
        </w:rPr>
        <w:t>38.5. Ответ на запрос о предоставлении письменного согласия на осуществление</w:t>
      </w:r>
      <w:r w:rsidRPr="00E743B5">
        <w:rPr>
          <w:sz w:val="26"/>
          <w:szCs w:val="26"/>
        </w:rPr>
        <w:t xml:space="preserve"> компенсационно</w:t>
      </w:r>
      <w:r>
        <w:rPr>
          <w:sz w:val="26"/>
          <w:szCs w:val="26"/>
        </w:rPr>
        <w:t>го</w:t>
      </w:r>
      <w:r w:rsidRPr="00E743B5">
        <w:rPr>
          <w:sz w:val="26"/>
          <w:szCs w:val="26"/>
        </w:rPr>
        <w:t xml:space="preserve"> озеленени</w:t>
      </w:r>
      <w:r>
        <w:rPr>
          <w:sz w:val="26"/>
          <w:szCs w:val="26"/>
        </w:rPr>
        <w:t>я должен содержать следующие обязательные реквизиты: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38.5.1. </w:t>
      </w:r>
      <w:r w:rsidRPr="008453FF">
        <w:rPr>
          <w:sz w:val="26"/>
          <w:szCs w:val="26"/>
        </w:rPr>
        <w:t>полное наименование органа, предоставляющего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38.5.2. </w:t>
      </w:r>
      <w:r w:rsidRPr="008453FF">
        <w:rPr>
          <w:sz w:val="26"/>
          <w:szCs w:val="26"/>
        </w:rPr>
        <w:t>сведения, позволяющие идентифицировать заявителя,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38.5.3. </w:t>
      </w:r>
      <w:r w:rsidRPr="008453FF">
        <w:rPr>
          <w:sz w:val="26"/>
          <w:szCs w:val="26"/>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38.5.4. согласие на осуществление компенсационного озеленения </w:t>
      </w:r>
      <w:r w:rsidRPr="00E743B5">
        <w:rPr>
          <w:sz w:val="26"/>
          <w:szCs w:val="26"/>
        </w:rPr>
        <w:t>в натуральной</w:t>
      </w:r>
      <w:r>
        <w:rPr>
          <w:sz w:val="26"/>
          <w:szCs w:val="26"/>
        </w:rPr>
        <w:t xml:space="preserve"> </w:t>
      </w:r>
      <w:r w:rsidRPr="00E743B5">
        <w:rPr>
          <w:sz w:val="26"/>
          <w:szCs w:val="26"/>
        </w:rPr>
        <w:t>форме или 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или отказ от дачи такого согласия;</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38.5.5. сведения о </w:t>
      </w:r>
      <w:r w:rsidRPr="00E743B5">
        <w:rPr>
          <w:sz w:val="26"/>
          <w:szCs w:val="26"/>
        </w:rPr>
        <w:t>внесени</w:t>
      </w:r>
      <w:r>
        <w:rPr>
          <w:sz w:val="26"/>
          <w:szCs w:val="26"/>
        </w:rPr>
        <w:t>е</w:t>
      </w:r>
      <w:r w:rsidRPr="00E743B5">
        <w:rPr>
          <w:sz w:val="26"/>
          <w:szCs w:val="26"/>
        </w:rPr>
        <w:t xml:space="preserve"> </w:t>
      </w:r>
      <w:r w:rsidRPr="008B2FEE">
        <w:rPr>
          <w:sz w:val="26"/>
          <w:szCs w:val="26"/>
        </w:rPr>
        <w:t>в бюджет</w:t>
      </w:r>
      <w:r>
        <w:rPr>
          <w:sz w:val="26"/>
          <w:szCs w:val="26"/>
        </w:rPr>
        <w:t xml:space="preserve"> Матвеево-Курганского сельского поселения Ростовской области</w:t>
      </w:r>
      <w:r w:rsidRPr="00E743B5">
        <w:rPr>
          <w:sz w:val="26"/>
          <w:szCs w:val="26"/>
        </w:rPr>
        <w:t xml:space="preserve"> компенсационной</w:t>
      </w:r>
      <w:r>
        <w:rPr>
          <w:sz w:val="26"/>
          <w:szCs w:val="26"/>
        </w:rPr>
        <w:t xml:space="preserve"> </w:t>
      </w:r>
      <w:r w:rsidRPr="00E743B5">
        <w:rPr>
          <w:sz w:val="26"/>
          <w:szCs w:val="26"/>
        </w:rPr>
        <w:t>стоимости</w:t>
      </w:r>
      <w:r w:rsidRPr="00797A16">
        <w:rPr>
          <w:sz w:val="26"/>
          <w:szCs w:val="26"/>
        </w:rPr>
        <w:t xml:space="preserve"> </w:t>
      </w:r>
      <w:r w:rsidRPr="008B2FEE">
        <w:rPr>
          <w:sz w:val="26"/>
          <w:szCs w:val="26"/>
        </w:rPr>
        <w:t>за проведение компенсационного озеленения при уничтожении зеленых насаждений</w:t>
      </w:r>
      <w:r>
        <w:rPr>
          <w:sz w:val="26"/>
          <w:szCs w:val="26"/>
        </w:rPr>
        <w:t xml:space="preserve"> в</w:t>
      </w:r>
      <w:r w:rsidRPr="00953BE8">
        <w:rPr>
          <w:sz w:val="26"/>
          <w:szCs w:val="26"/>
        </w:rPr>
        <w:t xml:space="preserve"> случае выбора заинтересованным лицом осуществления компенсационного озеленения в денежной форме</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38.5.6. </w:t>
      </w:r>
      <w:r w:rsidRPr="008453FF">
        <w:rPr>
          <w:sz w:val="26"/>
          <w:szCs w:val="26"/>
        </w:rPr>
        <w:t>перечень прилагаемых к запросу документов и (или) информации.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39</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39.1. </w:t>
      </w:r>
      <w:r w:rsidRPr="008453FF">
        <w:rPr>
          <w:sz w:val="26"/>
          <w:szCs w:val="26"/>
        </w:rPr>
        <w:t>Описание административной процедуры «</w:t>
      </w:r>
      <w:r w:rsidRPr="00866427">
        <w:rPr>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31.1 – 31.4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40</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r>
        <w:rPr>
          <w:sz w:val="26"/>
          <w:szCs w:val="26"/>
        </w:rPr>
        <w:t xml:space="preserve">40.1. </w:t>
      </w:r>
      <w:r w:rsidRPr="008453FF">
        <w:rPr>
          <w:sz w:val="26"/>
          <w:szCs w:val="26"/>
        </w:rPr>
        <w:t>Описание административной процедуры «</w:t>
      </w:r>
      <w:r w:rsidRPr="00450898">
        <w:rPr>
          <w:sz w:val="26"/>
          <w:szCs w:val="26"/>
        </w:rPr>
        <w:t>Предоставление результата муниципальной услуги в соответствии с вариантом предоставления муниципальной услуги</w:t>
      </w:r>
      <w:r w:rsidRPr="008453FF">
        <w:rPr>
          <w:sz w:val="26"/>
          <w:szCs w:val="26"/>
        </w:rPr>
        <w:t xml:space="preserve">» аналогично описанию административной процедуры, указанной в пунктах </w:t>
      </w:r>
      <w:r>
        <w:rPr>
          <w:sz w:val="26"/>
          <w:szCs w:val="26"/>
        </w:rPr>
        <w:t>24.1</w:t>
      </w:r>
      <w:r w:rsidRPr="008453FF">
        <w:rPr>
          <w:sz w:val="26"/>
          <w:szCs w:val="26"/>
        </w:rPr>
        <w:t xml:space="preserve"> – </w:t>
      </w:r>
      <w:r>
        <w:rPr>
          <w:sz w:val="26"/>
          <w:szCs w:val="26"/>
        </w:rPr>
        <w:t>24.3</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4</w:t>
      </w:r>
      <w:r w:rsidRPr="008453FF">
        <w:rPr>
          <w:sz w:val="26"/>
          <w:szCs w:val="26"/>
        </w:rPr>
        <w:t>.</w:t>
      </w:r>
      <w:r w:rsidRPr="008453FF">
        <w:rPr>
          <w:b/>
          <w:bCs/>
          <w:sz w:val="26"/>
          <w:szCs w:val="26"/>
        </w:rPr>
        <w:t xml:space="preserve"> Вариант предоставления муниципальной услуги</w:t>
      </w: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«Выдача дубликата решения»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.1.1. результат, предусмотренный подпунктом 6.1.</w:t>
      </w:r>
      <w:r>
        <w:rPr>
          <w:sz w:val="26"/>
          <w:szCs w:val="26"/>
        </w:rPr>
        <w:t>3</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4</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.1.2. результат, предусмотренный подпунктом 6.1.</w:t>
      </w:r>
      <w:r>
        <w:rPr>
          <w:sz w:val="26"/>
          <w:szCs w:val="26"/>
        </w:rPr>
        <w:t>4</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5</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Pr>
          <w:sz w:val="26"/>
          <w:szCs w:val="26"/>
        </w:rPr>
        <w:t>41</w:t>
      </w:r>
      <w:r w:rsidRPr="008453FF">
        <w:rPr>
          <w:sz w:val="26"/>
          <w:szCs w:val="26"/>
        </w:rPr>
        <w:t xml:space="preserve">.2.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Сведения о предоставлении муниципальной услуги, в том числе с приложением электронного образа результата предоставления муниципальной услуги,</w:t>
      </w:r>
      <w:r w:rsidRPr="008453FF">
        <w:rPr>
          <w:color w:val="000000" w:themeColor="text1"/>
          <w:sz w:val="26"/>
          <w:szCs w:val="26"/>
        </w:rPr>
        <w:t xml:space="preserve"> </w:t>
      </w:r>
      <w:r>
        <w:rPr>
          <w:color w:val="000000" w:themeColor="text1"/>
          <w:sz w:val="26"/>
          <w:szCs w:val="26"/>
        </w:rPr>
        <w:t xml:space="preserve">не </w:t>
      </w:r>
      <w:r w:rsidRPr="008453FF">
        <w:rPr>
          <w:color w:val="000000" w:themeColor="text1"/>
          <w:sz w:val="26"/>
          <w:szCs w:val="26"/>
        </w:rPr>
        <w:t>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41</w:t>
      </w:r>
      <w:r w:rsidRPr="008453FF">
        <w:rPr>
          <w:sz w:val="26"/>
          <w:szCs w:val="26"/>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ского сельского поселения и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.1.2.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42</w:t>
      </w:r>
      <w:r w:rsidRPr="008453FF">
        <w:rPr>
          <w:sz w:val="26"/>
          <w:szCs w:val="26"/>
        </w:rPr>
        <w:t>.1.3. 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43</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 xml:space="preserve">.1.1. </w:t>
      </w:r>
      <w:r w:rsidRPr="000E0EA6">
        <w:rPr>
          <w:sz w:val="26"/>
          <w:szCs w:val="26"/>
        </w:rPr>
        <w:t>запрос о предоставлении муниципальной услуги по форме, которая приведена в приложении 2</w:t>
      </w:r>
      <w:r w:rsidRPr="008453FF">
        <w:rPr>
          <w:sz w:val="26"/>
          <w:szCs w:val="26"/>
        </w:rPr>
        <w:t xml:space="preserve"> к настоящему Административному регламенту. Запрос о предоставлении муниципальной услуги должен содержать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и адрес регистрации заявителя – юридического лица,</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и номер результата предоставления муниципальной услуги, за получением дубликата которого обратился заявитель, его описание (если они известны заявителю);</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.1.2. копию документа, удостоверяющего личность заявителя (представителя заявителя)</w:t>
      </w:r>
      <w:r w:rsidRPr="008453FF">
        <w:rPr>
          <w:color w:val="000000" w:themeColor="text1"/>
          <w:sz w:val="26"/>
          <w:szCs w:val="26"/>
        </w:rPr>
        <w:t xml:space="preserve"> (предъявляется при представлении заявления при личном обращении заявителя или представителя заявителя)</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1.3. копию документа, подтверждающего полномочия представителя заявителя (если с заявлением обращается представитель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 xml:space="preserve">.2. Документ, указанный в подпункте </w:t>
      </w:r>
      <w:r>
        <w:rPr>
          <w:sz w:val="26"/>
          <w:szCs w:val="26"/>
        </w:rPr>
        <w:t>43</w:t>
      </w:r>
      <w:r w:rsidRPr="008453FF">
        <w:rPr>
          <w:sz w:val="26"/>
          <w:szCs w:val="26"/>
        </w:rPr>
        <w:t xml:space="preserve">.1.3 пункта </w:t>
      </w:r>
      <w:r>
        <w:rPr>
          <w:sz w:val="26"/>
          <w:szCs w:val="26"/>
        </w:rPr>
        <w:t>43</w:t>
      </w:r>
      <w:r w:rsidRPr="008453FF">
        <w:rPr>
          <w:sz w:val="26"/>
          <w:szCs w:val="26"/>
        </w:rPr>
        <w:t xml:space="preserve">.1 настоящего Административного регламента, представляется в виде 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копи</w:t>
      </w:r>
      <w:r>
        <w:rPr>
          <w:sz w:val="26"/>
          <w:szCs w:val="26"/>
        </w:rPr>
        <w:t>и</w:t>
      </w:r>
      <w:r w:rsidRPr="008453FF">
        <w:rPr>
          <w:sz w:val="26"/>
          <w:szCs w:val="26"/>
        </w:rPr>
        <w:t>, заверенн</w:t>
      </w:r>
      <w:r>
        <w:rPr>
          <w:sz w:val="26"/>
          <w:szCs w:val="26"/>
        </w:rPr>
        <w:t>ой</w:t>
      </w:r>
      <w:r w:rsidRPr="008453FF">
        <w:rPr>
          <w:sz w:val="26"/>
          <w:szCs w:val="26"/>
        </w:rPr>
        <w:t xml:space="preserve"> в установленном порядке.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.3. Запрос и документы и (или) информация, необходимые для предоставления муниципальной услуги, могут быть поданы заявителем способами, предусмотренными подпунктами 9.1.1 и 9.1.2 пункта 9.1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осуществляется способами, предусмотренными пунктами 20.3 и 20.4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.5.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.6.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43</w:t>
      </w:r>
      <w:r w:rsidRPr="008453FF">
        <w:rPr>
          <w:sz w:val="26"/>
          <w:szCs w:val="26"/>
        </w:rPr>
        <w:t>.7. Органы и организации, участвующие в приеме запроса о предоставлении муниципальной услуги в части обеспечения возможности подачи такого запроса, аналогичны органам и организациям, указанным в пункте 20.8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43</w:t>
      </w:r>
      <w:r w:rsidRPr="008453FF">
        <w:rPr>
          <w:sz w:val="26"/>
          <w:szCs w:val="26"/>
        </w:rPr>
        <w:t>.8. Запрос и документы и (или) информация, необходимые для предоставления муниципальной услуги, регистрируются в сроки, предусмотренные подпунктами 20.9.1 и 20.9.2 пункта 20.9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44</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sz w:val="26"/>
          <w:szCs w:val="26"/>
        </w:rPr>
        <w:t>43</w:t>
      </w:r>
      <w:r w:rsidRPr="008453FF">
        <w:rPr>
          <w:sz w:val="26"/>
          <w:szCs w:val="26"/>
        </w:rPr>
        <w:t>.1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.1.2. отсутствие оснований для отказа в предоставлении муниципальной услуги, предусмотренных пунктом </w:t>
      </w:r>
      <w:r>
        <w:rPr>
          <w:sz w:val="26"/>
          <w:szCs w:val="26"/>
        </w:rPr>
        <w:t>44</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sz w:val="26"/>
          <w:szCs w:val="26"/>
        </w:rPr>
        <w:t>44</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.3. Исчерпывающий перечень оснований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.3.1.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xml:space="preserve">, за получением дубликата которого обратился заявитель, ранее не </w:t>
      </w:r>
      <w:r>
        <w:rPr>
          <w:sz w:val="26"/>
          <w:szCs w:val="26"/>
        </w:rPr>
        <w:t>выдавалось</w:t>
      </w:r>
      <w:r w:rsidRPr="008453FF">
        <w:rPr>
          <w:sz w:val="26"/>
          <w:szCs w:val="26"/>
        </w:rPr>
        <w:t xml:space="preserve"> органом, предоставляющим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.3.2.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за получением дубликата которого обратился заявитель, отсутствует в архивном фонде органа, предоставляющего муниципальную услуг;</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 xml:space="preserve">.3.3. </w:t>
      </w:r>
      <w:r>
        <w:rPr>
          <w:sz w:val="26"/>
          <w:szCs w:val="26"/>
        </w:rPr>
        <w:t>раз</w:t>
      </w:r>
      <w:r w:rsidRPr="008453FF">
        <w:rPr>
          <w:sz w:val="26"/>
          <w:szCs w:val="26"/>
        </w:rPr>
        <w:t xml:space="preserve">решение </w:t>
      </w:r>
      <w:r>
        <w:rPr>
          <w:sz w:val="26"/>
          <w:szCs w:val="26"/>
        </w:rPr>
        <w:t>на уничтожение и (или) повреждение зеленых насаждений</w:t>
      </w:r>
      <w:r w:rsidRPr="008453FF">
        <w:rPr>
          <w:sz w:val="26"/>
          <w:szCs w:val="26"/>
        </w:rPr>
        <w:t>, за получением дубликата которого обратился заявитель, не затрагивает права и интересы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44</w:t>
      </w:r>
      <w:r w:rsidRPr="008453FF">
        <w:rPr>
          <w:sz w:val="26"/>
          <w:szCs w:val="26"/>
        </w:rPr>
        <w:t>.4.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 Орган, предоставляющий муниципальную услугу, в зависимости от выбранного заявителем способа предоставления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.1.1.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.1.2. направляет заявителю результат предоставления муниципальной услуги почтовым отправлением;</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 xml:space="preserve">.1.3.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 xml:space="preserve">.2. Результат муниципальной услуги предоставляется заявителю не позднее одного рабочего дня со дня истечения срока, указанного в пунктах </w:t>
      </w:r>
      <w:r>
        <w:rPr>
          <w:sz w:val="26"/>
          <w:szCs w:val="26"/>
        </w:rPr>
        <w:t>41</w:t>
      </w:r>
      <w:r w:rsidRPr="008453FF">
        <w:rPr>
          <w:sz w:val="26"/>
          <w:szCs w:val="26"/>
        </w:rPr>
        <w:t xml:space="preserve">.3 и </w:t>
      </w:r>
      <w:r>
        <w:rPr>
          <w:sz w:val="26"/>
          <w:szCs w:val="26"/>
        </w:rPr>
        <w:t>41</w:t>
      </w:r>
      <w:r w:rsidRPr="008453FF">
        <w:rPr>
          <w:sz w:val="26"/>
          <w:szCs w:val="26"/>
        </w:rPr>
        <w:t>.4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45</w:t>
      </w:r>
      <w:r w:rsidRPr="008453FF">
        <w:rPr>
          <w:sz w:val="26"/>
          <w:szCs w:val="26"/>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sz w:val="26"/>
          <w:szCs w:val="26"/>
        </w:rPr>
        <w:t xml:space="preserve">Подраздел </w:t>
      </w:r>
      <w:r>
        <w:rPr>
          <w:sz w:val="26"/>
          <w:szCs w:val="26"/>
        </w:rPr>
        <w:t>5</w:t>
      </w:r>
      <w:r w:rsidRPr="008453FF">
        <w:rPr>
          <w:sz w:val="26"/>
          <w:szCs w:val="26"/>
        </w:rPr>
        <w:t xml:space="preserve">. </w:t>
      </w:r>
      <w:r w:rsidRPr="008453FF">
        <w:rPr>
          <w:b/>
          <w:bCs/>
          <w:sz w:val="26"/>
          <w:szCs w:val="26"/>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w:t>
      </w:r>
      <w:r w:rsidRPr="008453FF">
        <w:rPr>
          <w:b/>
          <w:bCs/>
          <w:sz w:val="26"/>
          <w:szCs w:val="26"/>
        </w:rPr>
        <w:t xml:space="preserve"> Результат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 Результатами предоставления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.1.1. результат, предусмотренный подпунктом 6.1.</w:t>
      </w:r>
      <w:r>
        <w:rPr>
          <w:sz w:val="26"/>
          <w:szCs w:val="26"/>
        </w:rPr>
        <w:t>5</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6</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.1.2. результат, предусмотренный подпунктом 6.1.</w:t>
      </w:r>
      <w:r>
        <w:rPr>
          <w:sz w:val="26"/>
          <w:szCs w:val="26"/>
        </w:rPr>
        <w:t>6</w:t>
      </w:r>
      <w:r w:rsidRPr="008453FF">
        <w:rPr>
          <w:sz w:val="26"/>
          <w:szCs w:val="26"/>
        </w:rPr>
        <w:t xml:space="preserve"> пункта 6.1 настоящего Административного регламента, который должен соответствовать требованиям пункта 6.</w:t>
      </w:r>
      <w:r>
        <w:rPr>
          <w:sz w:val="26"/>
          <w:szCs w:val="26"/>
        </w:rPr>
        <w:t>7</w:t>
      </w:r>
      <w:r w:rsidRPr="008453FF">
        <w:rPr>
          <w:sz w:val="26"/>
          <w:szCs w:val="26"/>
        </w:rPr>
        <w:t xml:space="preserve">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Pr>
          <w:sz w:val="26"/>
          <w:szCs w:val="26"/>
        </w:rPr>
        <w:t>46</w:t>
      </w:r>
      <w:r w:rsidRPr="008453FF">
        <w:rPr>
          <w:sz w:val="26"/>
          <w:szCs w:val="26"/>
        </w:rPr>
        <w:t xml:space="preserve">.2. Факт получения заявителем результата предоставления муниципальной </w:t>
      </w:r>
      <w:r w:rsidRPr="008453FF">
        <w:rPr>
          <w:color w:val="000000" w:themeColor="text1"/>
          <w:sz w:val="26"/>
          <w:szCs w:val="26"/>
        </w:rPr>
        <w:t>услуги не подлежит фиксированию в информационных системах.</w:t>
      </w:r>
    </w:p>
    <w:p w:rsidR="0048049F" w:rsidRPr="008453FF" w:rsidRDefault="0048049F" w:rsidP="0048049F">
      <w:pPr>
        <w:tabs>
          <w:tab w:val="left" w:pos="7655"/>
        </w:tabs>
        <w:spacing w:line="276" w:lineRule="auto"/>
        <w:ind w:firstLine="709"/>
        <w:contextualSpacing/>
        <w:jc w:val="both"/>
        <w:rPr>
          <w:color w:val="000000" w:themeColor="text1"/>
          <w:sz w:val="26"/>
          <w:szCs w:val="26"/>
        </w:rPr>
      </w:pPr>
      <w:r w:rsidRPr="008453FF">
        <w:rPr>
          <w:sz w:val="26"/>
          <w:szCs w:val="26"/>
        </w:rPr>
        <w:t xml:space="preserve">Сведения о предоставлении муниципальной услуги, в том числе с приложением электронного образа результата предоставления муниципальной услуги, </w:t>
      </w:r>
      <w:r w:rsidRPr="008453FF">
        <w:rPr>
          <w:color w:val="000000" w:themeColor="text1"/>
          <w:sz w:val="26"/>
          <w:szCs w:val="26"/>
        </w:rPr>
        <w:t>не подлежат размещению в государственных реестрах, государственных информационных системах в информационно-телекоммуникационной сети «Интернет».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.3.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46</w:t>
      </w:r>
      <w:r w:rsidRPr="008453FF">
        <w:rPr>
          <w:sz w:val="26"/>
          <w:szCs w:val="26"/>
        </w:rPr>
        <w:t xml:space="preserve">.4.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Pr>
          <w:sz w:val="26"/>
          <w:szCs w:val="26"/>
        </w:rPr>
        <w:t>Матвеево-Курган</w:t>
      </w:r>
      <w:r w:rsidRPr="008453FF">
        <w:rPr>
          <w:sz w:val="26"/>
          <w:szCs w:val="26"/>
        </w:rPr>
        <w:t>ского сельского поселения и составляет пять рабочих дней.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 xml:space="preserve"> </w:t>
      </w:r>
      <w:r w:rsidRPr="008453FF">
        <w:rPr>
          <w:b/>
          <w:bCs/>
          <w:sz w:val="26"/>
          <w:szCs w:val="26"/>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 Предоставление муниципальной услуги включает следующие административные процедуры:</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.1.1. прием запроса и документов и (или) информации, необходимых для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.1.2. принятие решения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47</w:t>
      </w:r>
      <w:r w:rsidRPr="008453FF">
        <w:rPr>
          <w:sz w:val="26"/>
          <w:szCs w:val="26"/>
        </w:rPr>
        <w:t>.1.3. предоставление результата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48</w:t>
      </w:r>
      <w:r w:rsidRPr="008453FF">
        <w:rPr>
          <w:sz w:val="26"/>
          <w:szCs w:val="26"/>
        </w:rPr>
        <w:t xml:space="preserve">. </w:t>
      </w:r>
      <w:r w:rsidRPr="008453FF">
        <w:rPr>
          <w:b/>
          <w:bCs/>
          <w:sz w:val="26"/>
          <w:szCs w:val="26"/>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.1. Для предоставления муниципальной услуги заявитель представляет:</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 xml:space="preserve">.1.1. </w:t>
      </w:r>
      <w:r w:rsidRPr="000E0EA6">
        <w:rPr>
          <w:sz w:val="26"/>
          <w:szCs w:val="26"/>
        </w:rPr>
        <w:t>запрос о предоставлении муниципальной услуги по форме, которая приведена в приложении 3</w:t>
      </w:r>
      <w:r w:rsidRPr="008453FF">
        <w:rPr>
          <w:sz w:val="26"/>
          <w:szCs w:val="26"/>
        </w:rPr>
        <w:t xml:space="preserve"> к настоящему Административному регламенту. Запрос о предоставлении муниципальной услуги должен содержать следующие сведения: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данные документа, удостоверяющего личность (вид документа, его серия и номер, дата выдачи, кем выдан), адрес регистрации по месту жительства и (или) по месту пребывания заявителя (для физического лица);</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фамилия, имя, отчество (последнее - при наличии), адрес регистрации по месту жительства и (или) по месту пребывания заявителя, ОГРНИП и ИНН (для индивидуального предпринимателя);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наименование и адрес регистрации заявителя – юридического лица,</w:t>
      </w:r>
      <w:r w:rsidRPr="008453FF">
        <w:t xml:space="preserve"> </w:t>
      </w:r>
      <w:r w:rsidRPr="008453FF">
        <w:rPr>
          <w:sz w:val="26"/>
          <w:szCs w:val="26"/>
        </w:rPr>
        <w:t>реквизиты свидетельства о государственной регистрации юридического лица, фамилия, имя, отчество (последнее - при наличии), адрес регистрации по месту жительства и (или) по месту пребывания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дата и номер результата предоставления муниципальной услуги, содержащего опечатки и (или) ошибки, его описание (если они известны заявителю);</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способ получения результата предоставления муниципальной услуги;</w:t>
      </w:r>
    </w:p>
    <w:p w:rsidR="0048049F" w:rsidRPr="008453FF" w:rsidRDefault="0048049F" w:rsidP="0048049F">
      <w:pPr>
        <w:autoSpaceDE w:val="0"/>
        <w:autoSpaceDN w:val="0"/>
        <w:adjustRightInd w:val="0"/>
        <w:spacing w:line="276" w:lineRule="auto"/>
        <w:ind w:firstLine="709"/>
        <w:jc w:val="both"/>
        <w:rPr>
          <w:sz w:val="26"/>
          <w:szCs w:val="26"/>
        </w:rPr>
      </w:pPr>
      <w:r w:rsidRPr="008453FF">
        <w:rPr>
          <w:sz w:val="26"/>
          <w:szCs w:val="26"/>
        </w:rPr>
        <w:t>- почтовый адрес, телефон и подпись заявителя (представителя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.1.2. копию документа, удостоверяющего личность заявителя (представителя заявителя)</w:t>
      </w:r>
      <w:r w:rsidRPr="008453FF">
        <w:rPr>
          <w:color w:val="000000" w:themeColor="text1"/>
          <w:sz w:val="26"/>
          <w:szCs w:val="26"/>
        </w:rPr>
        <w:t xml:space="preserve"> (предъявляется при представлении заявления при личном обращении заявителя или представителя заявителя)</w:t>
      </w:r>
      <w:r w:rsidRPr="008453FF">
        <w:rPr>
          <w:sz w:val="26"/>
          <w:szCs w:val="26"/>
        </w:rPr>
        <w:t>;</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.1.3. копию документа, подтверждающего полномочия представителя заявителя (если с заявлением обращается представитель заявителя).</w:t>
      </w:r>
    </w:p>
    <w:p w:rsidR="0048049F" w:rsidRPr="008453FF" w:rsidRDefault="0048049F" w:rsidP="0048049F">
      <w:pPr>
        <w:autoSpaceDE w:val="0"/>
        <w:autoSpaceDN w:val="0"/>
        <w:adjustRightInd w:val="0"/>
        <w:spacing w:line="276" w:lineRule="auto"/>
        <w:ind w:firstLine="709"/>
        <w:jc w:val="both"/>
        <w:rPr>
          <w:sz w:val="26"/>
          <w:szCs w:val="26"/>
        </w:rPr>
      </w:pPr>
      <w:r>
        <w:rPr>
          <w:sz w:val="26"/>
          <w:szCs w:val="26"/>
        </w:rPr>
        <w:t>48</w:t>
      </w:r>
      <w:r w:rsidRPr="008453FF">
        <w:rPr>
          <w:sz w:val="26"/>
          <w:szCs w:val="26"/>
        </w:rPr>
        <w:t xml:space="preserve">.2. Документ, указанный в подпункте </w:t>
      </w:r>
      <w:r>
        <w:rPr>
          <w:sz w:val="26"/>
          <w:szCs w:val="26"/>
        </w:rPr>
        <w:t>48</w:t>
      </w:r>
      <w:r w:rsidRPr="008453FF">
        <w:rPr>
          <w:sz w:val="26"/>
          <w:szCs w:val="26"/>
        </w:rPr>
        <w:t xml:space="preserve">.1.3 пункта </w:t>
      </w:r>
      <w:r>
        <w:rPr>
          <w:sz w:val="26"/>
          <w:szCs w:val="26"/>
        </w:rPr>
        <w:t>48</w:t>
      </w:r>
      <w:r w:rsidRPr="008453FF">
        <w:rPr>
          <w:sz w:val="26"/>
          <w:szCs w:val="26"/>
        </w:rPr>
        <w:t xml:space="preserve">.1 настоящего Административного регламента, представляется в виде копии с предъявлением его оригинала </w:t>
      </w:r>
      <w:r w:rsidRPr="008453FF">
        <w:rPr>
          <w:color w:val="000000" w:themeColor="text1"/>
          <w:sz w:val="26"/>
          <w:szCs w:val="26"/>
        </w:rPr>
        <w:t>при личном обращении заявителя или представителя заявителя</w:t>
      </w:r>
      <w:r w:rsidRPr="008453FF">
        <w:rPr>
          <w:sz w:val="26"/>
          <w:szCs w:val="26"/>
        </w:rPr>
        <w:t xml:space="preserve"> или в виде коп</w:t>
      </w:r>
      <w:r>
        <w:rPr>
          <w:sz w:val="26"/>
          <w:szCs w:val="26"/>
        </w:rPr>
        <w:t>ии</w:t>
      </w:r>
      <w:r w:rsidRPr="008453FF">
        <w:rPr>
          <w:sz w:val="26"/>
          <w:szCs w:val="26"/>
        </w:rPr>
        <w:t>, заверенн</w:t>
      </w:r>
      <w:r>
        <w:rPr>
          <w:sz w:val="26"/>
          <w:szCs w:val="26"/>
        </w:rPr>
        <w:t>ой</w:t>
      </w:r>
      <w:r w:rsidRPr="008453FF">
        <w:rPr>
          <w:sz w:val="26"/>
          <w:szCs w:val="26"/>
        </w:rPr>
        <w:t xml:space="preserve"> в установленном порядке.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48</w:t>
      </w:r>
      <w:r w:rsidRPr="008453FF">
        <w:rPr>
          <w:sz w:val="26"/>
          <w:szCs w:val="26"/>
        </w:rPr>
        <w:t xml:space="preserve">.3.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sz w:val="26"/>
          <w:szCs w:val="26"/>
        </w:rPr>
        <w:t>43</w:t>
      </w:r>
      <w:r w:rsidRPr="008453FF">
        <w:rPr>
          <w:sz w:val="26"/>
          <w:szCs w:val="26"/>
        </w:rPr>
        <w:t xml:space="preserve">.3 – </w:t>
      </w:r>
      <w:r>
        <w:rPr>
          <w:sz w:val="26"/>
          <w:szCs w:val="26"/>
        </w:rPr>
        <w:t>43</w:t>
      </w:r>
      <w:r w:rsidRPr="008453FF">
        <w:rPr>
          <w:sz w:val="26"/>
          <w:szCs w:val="26"/>
        </w:rPr>
        <w:t>.8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49</w:t>
      </w:r>
      <w:r w:rsidRPr="008453FF">
        <w:rPr>
          <w:sz w:val="26"/>
          <w:szCs w:val="26"/>
        </w:rPr>
        <w:t xml:space="preserve">. </w:t>
      </w:r>
      <w:r w:rsidRPr="008453FF">
        <w:rPr>
          <w:b/>
          <w:bCs/>
          <w:sz w:val="26"/>
          <w:szCs w:val="26"/>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.1. Критериями принятия решения о предоставлении муниципальной услуги являются: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Pr>
          <w:sz w:val="26"/>
          <w:szCs w:val="26"/>
        </w:rPr>
        <w:t>48</w:t>
      </w:r>
      <w:r w:rsidRPr="008453FF">
        <w:rPr>
          <w:sz w:val="26"/>
          <w:szCs w:val="26"/>
        </w:rPr>
        <w:t>.1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.1.2. отсутствие оснований для отказа в предоставлении муниципальной услуги, предусмотренных пунктом </w:t>
      </w:r>
      <w:r>
        <w:rPr>
          <w:sz w:val="26"/>
          <w:szCs w:val="26"/>
        </w:rPr>
        <w:t>49</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sz w:val="26"/>
          <w:szCs w:val="26"/>
        </w:rPr>
        <w:t>49</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.3. Исчерпывающий перечень оснований для отказа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.3.1.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xml:space="preserve">, за исправлением опечаток и (или) ошибок в котором обратился заявитель, ранее не </w:t>
      </w:r>
      <w:r>
        <w:rPr>
          <w:sz w:val="26"/>
          <w:szCs w:val="26"/>
        </w:rPr>
        <w:t>выдавалось</w:t>
      </w:r>
      <w:r w:rsidRPr="008453FF">
        <w:rPr>
          <w:sz w:val="26"/>
          <w:szCs w:val="26"/>
        </w:rPr>
        <w:t xml:space="preserve"> органом, предоставляющим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.3.2.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отсутствует в архивном фонде органа, предоставляющего муниципальную услуг;</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.3.3. </w:t>
      </w:r>
      <w:r>
        <w:rPr>
          <w:sz w:val="26"/>
          <w:szCs w:val="26"/>
        </w:rPr>
        <w:t>раз</w:t>
      </w:r>
      <w:r w:rsidRPr="008453FF">
        <w:rPr>
          <w:sz w:val="26"/>
          <w:szCs w:val="26"/>
        </w:rPr>
        <w:t xml:space="preserve">решение </w:t>
      </w:r>
      <w:r>
        <w:rPr>
          <w:sz w:val="26"/>
          <w:szCs w:val="26"/>
        </w:rPr>
        <w:t xml:space="preserve">на уничтожение и (или) повреждение зеленых насаждений </w:t>
      </w:r>
      <w:r w:rsidRPr="008453FF">
        <w:rPr>
          <w:sz w:val="26"/>
          <w:szCs w:val="26"/>
        </w:rPr>
        <w:t xml:space="preserve">или решение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не затрагивает права и интересы заявителя;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 xml:space="preserve">.3.4. </w:t>
      </w:r>
      <w:r>
        <w:rPr>
          <w:sz w:val="26"/>
          <w:szCs w:val="26"/>
        </w:rPr>
        <w:t>в раз</w:t>
      </w:r>
      <w:r w:rsidRPr="008453FF">
        <w:rPr>
          <w:sz w:val="26"/>
          <w:szCs w:val="26"/>
        </w:rPr>
        <w:t>решени</w:t>
      </w:r>
      <w:r>
        <w:rPr>
          <w:sz w:val="26"/>
          <w:szCs w:val="26"/>
        </w:rPr>
        <w:t>и</w:t>
      </w:r>
      <w:r w:rsidRPr="008453FF">
        <w:rPr>
          <w:sz w:val="26"/>
          <w:szCs w:val="26"/>
        </w:rPr>
        <w:t xml:space="preserve"> </w:t>
      </w:r>
      <w:r>
        <w:rPr>
          <w:sz w:val="26"/>
          <w:szCs w:val="26"/>
        </w:rPr>
        <w:t xml:space="preserve">на уничтожение и (или) повреждение зеленых насаждений </w:t>
      </w:r>
      <w:r w:rsidRPr="008453FF">
        <w:rPr>
          <w:sz w:val="26"/>
          <w:szCs w:val="26"/>
        </w:rPr>
        <w:t>или решени</w:t>
      </w:r>
      <w:r>
        <w:rPr>
          <w:sz w:val="26"/>
          <w:szCs w:val="26"/>
        </w:rPr>
        <w:t>и</w:t>
      </w:r>
      <w:r w:rsidRPr="008453FF">
        <w:rPr>
          <w:sz w:val="26"/>
          <w:szCs w:val="26"/>
        </w:rPr>
        <w:t xml:space="preserve"> об </w:t>
      </w:r>
      <w:r>
        <w:rPr>
          <w:sz w:val="26"/>
          <w:szCs w:val="26"/>
        </w:rPr>
        <w:t>отказе в предоставлении разрешения на уничтожение и (или) повреждение зеленых насаждений</w:t>
      </w:r>
      <w:r w:rsidRPr="008453FF">
        <w:rPr>
          <w:sz w:val="26"/>
          <w:szCs w:val="26"/>
        </w:rPr>
        <w:t>, за исправлением опечаток и (или) ошибок в котором обратился заявитель, не установлено опечаток и (или) ошибок, требующих исправления.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49</w:t>
      </w:r>
      <w:r w:rsidRPr="008453FF">
        <w:rPr>
          <w:sz w:val="26"/>
          <w:szCs w:val="26"/>
        </w:rPr>
        <w:t>.4. Решение о предоставлении (об отказе в предоставлении) муниципальной услуги принимается в течение пяти рабочих дней со дня регистрации запроса о предоставлении муниципальной услуги и документов в органе, предоставляющем муниципальную услугу.</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 </w:t>
      </w:r>
      <w:r w:rsidRPr="008453FF">
        <w:rPr>
          <w:b/>
          <w:bCs/>
          <w:sz w:val="26"/>
          <w:szCs w:val="26"/>
        </w:rPr>
        <w:t>Предоставление результата муниципальной услуги в соответствии с вариантом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.1. Описание административной процедуры «Предоставление результата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пунктах </w:t>
      </w:r>
      <w:r>
        <w:rPr>
          <w:sz w:val="26"/>
          <w:szCs w:val="26"/>
        </w:rPr>
        <w:t>45</w:t>
      </w:r>
      <w:r w:rsidRPr="008453FF">
        <w:rPr>
          <w:sz w:val="26"/>
          <w:szCs w:val="26"/>
        </w:rPr>
        <w:t xml:space="preserve">.1 – </w:t>
      </w:r>
      <w:r>
        <w:rPr>
          <w:sz w:val="26"/>
          <w:szCs w:val="26"/>
        </w:rPr>
        <w:t>45</w:t>
      </w:r>
      <w:r w:rsidRPr="008453FF">
        <w:rPr>
          <w:sz w:val="26"/>
          <w:szCs w:val="26"/>
        </w:rPr>
        <w:t>.3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autoSpaceDE w:val="0"/>
        <w:autoSpaceDN w:val="0"/>
        <w:adjustRightInd w:val="0"/>
        <w:jc w:val="center"/>
        <w:rPr>
          <w:b/>
          <w:bCs/>
          <w:sz w:val="26"/>
          <w:szCs w:val="26"/>
        </w:rPr>
      </w:pPr>
      <w:r w:rsidRPr="008453FF">
        <w:rPr>
          <w:b/>
          <w:bCs/>
          <w:sz w:val="26"/>
          <w:szCs w:val="26"/>
        </w:rPr>
        <w:t xml:space="preserve">Раздел </w:t>
      </w:r>
      <w:r w:rsidRPr="008453FF">
        <w:rPr>
          <w:b/>
          <w:bCs/>
          <w:sz w:val="26"/>
          <w:szCs w:val="26"/>
          <w:lang w:val="en-US"/>
        </w:rPr>
        <w:t>III</w:t>
      </w:r>
      <w:r w:rsidRPr="008453FF">
        <w:rPr>
          <w:b/>
          <w:bCs/>
          <w:sz w:val="26"/>
          <w:szCs w:val="26"/>
        </w:rPr>
        <w:t>. Формы контроля за исполнением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w:t>
      </w:r>
      <w:r w:rsidRPr="008453FF">
        <w:t xml:space="preserve"> </w:t>
      </w:r>
      <w:r w:rsidRPr="008453FF">
        <w:rPr>
          <w:b/>
          <w:bCs/>
          <w:sz w:val="26"/>
          <w:szCs w:val="26"/>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Pr>
          <w:sz w:val="26"/>
          <w:szCs w:val="26"/>
        </w:rPr>
        <w:t>Матвеево-Курган</w:t>
      </w:r>
      <w:r w:rsidRPr="008453FF">
        <w:rPr>
          <w:sz w:val="26"/>
          <w:szCs w:val="26"/>
        </w:rPr>
        <w:t>ского сельского поселения, уполномоченными на осуществление контроля за предоставлением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.3. Текущий контроль осуществляется посредством: </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проведения проверок принятых решений о предоставлении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рассмотрения обращений граждан по вопросам предоставления муниципальной услуги, принятия решений по ним.</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 </w:t>
      </w:r>
      <w:r w:rsidRPr="008453FF">
        <w:rPr>
          <w:b/>
          <w:bCs/>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.1. Контроль полноты и качества предоставления муниципальной услуги включает в себя проведение плановых и внеплановых проверок.</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.2. Плановые проверки осуществляются на основании годовых планов работы Администрации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При плановой проверке полноты и качества предоставления муниципальной услуги контролю подлежат:</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соблюдение сроков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соблюдение положений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 правильность и обоснованность принятых решений об отказе в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.3 Внеплановые проверки осуществляются на основании: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Pr>
          <w:sz w:val="26"/>
          <w:szCs w:val="26"/>
        </w:rPr>
        <w:t>Матвеево-Курган</w:t>
      </w:r>
      <w:r w:rsidRPr="008453FF">
        <w:rPr>
          <w:sz w:val="26"/>
          <w:szCs w:val="26"/>
        </w:rPr>
        <w:t>ского сельского поселения при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50</w:t>
      </w:r>
      <w:r w:rsidRPr="008453FF">
        <w:rPr>
          <w:sz w:val="26"/>
          <w:szCs w:val="26"/>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 xml:space="preserve">. </w:t>
      </w:r>
      <w:r w:rsidRPr="008453FF">
        <w:rPr>
          <w:b/>
          <w:bCs/>
          <w:sz w:val="26"/>
          <w:szCs w:val="26"/>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Pr>
          <w:sz w:val="26"/>
          <w:szCs w:val="26"/>
        </w:rPr>
        <w:t>Матвеево-Курган</w:t>
      </w:r>
      <w:r w:rsidRPr="008453FF">
        <w:rPr>
          <w:sz w:val="26"/>
          <w:szCs w:val="26"/>
        </w:rPr>
        <w:t>ского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51</w:t>
      </w:r>
      <w:r w:rsidRPr="008453FF">
        <w:rPr>
          <w:sz w:val="26"/>
          <w:szCs w:val="26"/>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 xml:space="preserve">. </w:t>
      </w:r>
      <w:r w:rsidRPr="008453FF">
        <w:rPr>
          <w:b/>
          <w:bCs/>
          <w:sz w:val="26"/>
          <w:szCs w:val="26"/>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 Граждане, их объединения и организации имеют право:</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.2.1. направлять замечания и предложения по улучшению доступности и качества предоставления муниципальной услуги;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.2.2. вносить предложения о мерах по устранению нарушений настоящего Административного регламента.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Pr>
          <w:sz w:val="26"/>
          <w:szCs w:val="26"/>
        </w:rPr>
        <w:t>Матвеево-Курган</w:t>
      </w:r>
      <w:r w:rsidRPr="008453FF">
        <w:rPr>
          <w:sz w:val="26"/>
          <w:szCs w:val="26"/>
        </w:rPr>
        <w:t>ского сельского поселения, устраняют причины и условия, способствующие совершению указанных нарушений.</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52</w:t>
      </w:r>
      <w:r w:rsidRPr="008453FF">
        <w:rPr>
          <w:sz w:val="26"/>
          <w:szCs w:val="26"/>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center"/>
        <w:rPr>
          <w:b/>
          <w:bCs/>
          <w:sz w:val="26"/>
          <w:szCs w:val="26"/>
        </w:rPr>
      </w:pPr>
      <w:r w:rsidRPr="008453FF">
        <w:rPr>
          <w:b/>
          <w:bCs/>
          <w:sz w:val="26"/>
          <w:szCs w:val="26"/>
        </w:rPr>
        <w:t xml:space="preserve">Раздел </w:t>
      </w:r>
      <w:r w:rsidRPr="008453FF">
        <w:rPr>
          <w:b/>
          <w:bCs/>
          <w:sz w:val="26"/>
          <w:szCs w:val="26"/>
          <w:lang w:val="en-US"/>
        </w:rPr>
        <w:t>IV</w:t>
      </w:r>
      <w:r w:rsidRPr="008453FF">
        <w:rPr>
          <w:b/>
          <w:bCs/>
          <w:sz w:val="26"/>
          <w:szCs w:val="26"/>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53</w:t>
      </w:r>
      <w:r w:rsidRPr="008453FF">
        <w:rPr>
          <w:sz w:val="26"/>
          <w:szCs w:val="26"/>
        </w:rPr>
        <w:t xml:space="preserve">. </w:t>
      </w:r>
      <w:r w:rsidRPr="008453FF">
        <w:rPr>
          <w:b/>
          <w:bCs/>
          <w:sz w:val="26"/>
          <w:szCs w:val="26"/>
        </w:rPr>
        <w:t>Способы информирования заявителей о порядке досудебного (внесудебного) обжалования</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53</w:t>
      </w:r>
      <w:r w:rsidRPr="008453FF">
        <w:rPr>
          <w:sz w:val="26"/>
          <w:szCs w:val="26"/>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 на Едином портале и региональном портале,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b/>
          <w:bCs/>
          <w:sz w:val="26"/>
          <w:szCs w:val="26"/>
        </w:rPr>
      </w:pPr>
      <w:r>
        <w:rPr>
          <w:sz w:val="26"/>
          <w:szCs w:val="26"/>
        </w:rPr>
        <w:t>54</w:t>
      </w:r>
      <w:r w:rsidRPr="008453FF">
        <w:rPr>
          <w:sz w:val="26"/>
          <w:szCs w:val="26"/>
        </w:rPr>
        <w:t xml:space="preserve">. </w:t>
      </w:r>
      <w:r w:rsidRPr="008453FF">
        <w:rPr>
          <w:b/>
          <w:bCs/>
          <w:sz w:val="26"/>
          <w:szCs w:val="26"/>
        </w:rPr>
        <w:t>Формы и способы подачи заявителями жалобы</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 Жалоба подается в письменной форме на бумажном носителе, в электронной форме:</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 xml:space="preserve">.1.1. на решения и действия (бездействие) должностных лиц органа, предоставляющего муниципальную услугу, - в Администрацию </w:t>
      </w:r>
      <w:r>
        <w:rPr>
          <w:sz w:val="26"/>
          <w:szCs w:val="26"/>
        </w:rPr>
        <w:t>Матвеево-Курган</w:t>
      </w:r>
      <w:r w:rsidRPr="008453FF">
        <w:rPr>
          <w:sz w:val="26"/>
          <w:szCs w:val="26"/>
        </w:rPr>
        <w:t>ского сельского поселения;</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.1.2. на решения и действия (бездействие) работников многофункционального центра – руководителю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.1.3. на решения и действия (бездействие) многофункционального центра - учредителю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 xml:space="preserve">.2. Жалоба в Администрацию </w:t>
      </w:r>
      <w:r>
        <w:rPr>
          <w:sz w:val="26"/>
          <w:szCs w:val="26"/>
        </w:rPr>
        <w:t>Матвеево-Курган</w:t>
      </w:r>
      <w:r w:rsidRPr="008453FF">
        <w:rPr>
          <w:sz w:val="26"/>
          <w:szCs w:val="26"/>
        </w:rPr>
        <w:t>ского сельского поселения может быть подана заявителем лично, по электронной почте, почтовым отправлением или через многофункциональный центр.</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54</w:t>
      </w:r>
      <w:r w:rsidRPr="008453FF">
        <w:rPr>
          <w:sz w:val="26"/>
          <w:szCs w:val="26"/>
        </w:rPr>
        <w:t>.3. Жалоба должна содержать:</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t>Приложение 1</w:t>
      </w:r>
    </w:p>
    <w:p w:rsidR="0048049F" w:rsidRPr="00F57EC9"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845"/>
        <w:contextualSpacing/>
        <w:jc w:val="center"/>
      </w:pPr>
      <w:r w:rsidRPr="008453FF">
        <w:t>ФОРМА</w:t>
      </w: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Style w:val="25"/>
        <w:spacing w:after="0" w:line="276" w:lineRule="auto"/>
        <w:ind w:left="4760"/>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0" w:type="auto"/>
        <w:tblLook w:val="04A0" w:firstRow="1" w:lastRow="0" w:firstColumn="1" w:lastColumn="0" w:noHBand="0" w:noVBand="1"/>
      </w:tblPr>
      <w:tblGrid>
        <w:gridCol w:w="4962"/>
        <w:gridCol w:w="4716"/>
      </w:tblGrid>
      <w:tr w:rsidR="0048049F" w:rsidRPr="008453FF" w:rsidTr="0048049F">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tc>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B635A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AF687D" w:rsidRDefault="0048049F" w:rsidP="0048049F">
      <w:pPr>
        <w:autoSpaceDE w:val="0"/>
        <w:autoSpaceDN w:val="0"/>
        <w:adjustRightInd w:val="0"/>
        <w:jc w:val="center"/>
        <w:rPr>
          <w:b/>
          <w:sz w:val="21"/>
          <w:szCs w:val="21"/>
        </w:rPr>
      </w:pPr>
      <w:r w:rsidRPr="00AF687D">
        <w:rPr>
          <w:b/>
          <w:color w:val="00000A"/>
        </w:rPr>
        <w:t>о выдаче разрешения на уничтожение и (или) повреждение зеленых насаждений</w:t>
      </w:r>
    </w:p>
    <w:p w:rsidR="0048049F" w:rsidRPr="00B635AF" w:rsidRDefault="0048049F" w:rsidP="0048049F">
      <w:pPr>
        <w:autoSpaceDE w:val="0"/>
        <w:autoSpaceDN w:val="0"/>
        <w:adjustRightInd w:val="0"/>
        <w:ind w:firstLine="709"/>
        <w:jc w:val="both"/>
      </w:pPr>
      <w:r w:rsidRPr="00B635AF">
        <w:t xml:space="preserve">1. Прошу провести обследование зеленых насаждений, </w:t>
      </w:r>
      <w:r>
        <w:t>расположенных</w:t>
      </w:r>
      <w:r w:rsidRPr="00B635AF">
        <w:t xml:space="preserve"> по адресу: __________________________________________________________________________</w:t>
      </w:r>
      <w:r>
        <w:t>__</w:t>
      </w:r>
      <w:r w:rsidRPr="00B635AF">
        <w:t>___</w:t>
      </w:r>
    </w:p>
    <w:p w:rsidR="0048049F" w:rsidRPr="00B635AF" w:rsidRDefault="0048049F" w:rsidP="0048049F">
      <w:pPr>
        <w:autoSpaceDE w:val="0"/>
        <w:autoSpaceDN w:val="0"/>
        <w:adjustRightInd w:val="0"/>
        <w:jc w:val="center"/>
        <w:rPr>
          <w:i/>
        </w:rPr>
      </w:pPr>
      <w:r w:rsidRPr="00B635AF">
        <w:rPr>
          <w:i/>
        </w:rPr>
        <w:t xml:space="preserve">(указывается </w:t>
      </w:r>
      <w:r>
        <w:rPr>
          <w:i/>
        </w:rPr>
        <w:t>адрес (</w:t>
      </w:r>
      <w:r w:rsidRPr="00B635AF">
        <w:rPr>
          <w:i/>
        </w:rPr>
        <w:t>местоположение)</w:t>
      </w:r>
    </w:p>
    <w:p w:rsidR="0048049F" w:rsidRPr="00B635AF" w:rsidRDefault="0048049F" w:rsidP="0048049F">
      <w:pPr>
        <w:autoSpaceDE w:val="0"/>
        <w:autoSpaceDN w:val="0"/>
        <w:adjustRightInd w:val="0"/>
        <w:jc w:val="both"/>
      </w:pPr>
      <w:r w:rsidRPr="00B635AF">
        <w:t xml:space="preserve">в количестве (штук) ________________________ в </w:t>
      </w:r>
      <w:r>
        <w:t>целях</w:t>
      </w:r>
      <w:r w:rsidRPr="00B635AF">
        <w:t>: ________________________________________________________</w:t>
      </w:r>
      <w:r>
        <w:t>___</w:t>
      </w:r>
      <w:r w:rsidRPr="00B635AF">
        <w:t>____________________</w:t>
      </w:r>
    </w:p>
    <w:p w:rsidR="0048049F" w:rsidRPr="00B635AF" w:rsidRDefault="0048049F" w:rsidP="0048049F">
      <w:pPr>
        <w:autoSpaceDE w:val="0"/>
        <w:autoSpaceDN w:val="0"/>
        <w:adjustRightInd w:val="0"/>
        <w:ind w:firstLine="709"/>
        <w:jc w:val="center"/>
        <w:rPr>
          <w:i/>
        </w:rPr>
      </w:pPr>
      <w:r w:rsidRPr="00B635AF">
        <w:rPr>
          <w:i/>
        </w:rPr>
        <w:t>(указать причину обследования: аварийное состояние; нарушение норм СНиП; строительство, реконструкция зданий, строений, сооружений; благоустройство территории;</w:t>
      </w:r>
    </w:p>
    <w:p w:rsidR="0048049F" w:rsidRPr="00B635AF" w:rsidRDefault="0048049F" w:rsidP="0048049F">
      <w:pPr>
        <w:autoSpaceDE w:val="0"/>
        <w:autoSpaceDN w:val="0"/>
        <w:adjustRightInd w:val="0"/>
        <w:ind w:firstLine="709"/>
        <w:jc w:val="center"/>
        <w:rPr>
          <w:i/>
        </w:rPr>
      </w:pPr>
      <w:r w:rsidRPr="00B635AF">
        <w:rPr>
          <w:i/>
        </w:rPr>
        <w:t>реконструкция, санитарная вырубка, обрезка зеленых насаждений и прочее)</w:t>
      </w:r>
    </w:p>
    <w:p w:rsidR="0048049F" w:rsidRPr="00B635AF" w:rsidRDefault="0048049F" w:rsidP="0048049F">
      <w:pPr>
        <w:autoSpaceDE w:val="0"/>
        <w:autoSpaceDN w:val="0"/>
        <w:adjustRightInd w:val="0"/>
        <w:jc w:val="both"/>
      </w:pPr>
      <w:r>
        <w:t>и в</w:t>
      </w:r>
      <w:r w:rsidRPr="00B635AF">
        <w:t>ыдать</w:t>
      </w:r>
      <w:r>
        <w:t xml:space="preserve"> р</w:t>
      </w:r>
      <w:r w:rsidRPr="00B635AF">
        <w:t>азрешение на уничтожение и (или) повреждение зеленых насаждений: ____________________________________________________________________________</w:t>
      </w:r>
    </w:p>
    <w:p w:rsidR="0048049F" w:rsidRPr="00B635AF" w:rsidRDefault="0048049F" w:rsidP="0048049F">
      <w:pPr>
        <w:autoSpaceDE w:val="0"/>
        <w:autoSpaceDN w:val="0"/>
        <w:adjustRightInd w:val="0"/>
        <w:ind w:firstLine="709"/>
        <w:jc w:val="center"/>
        <w:rPr>
          <w:i/>
        </w:rPr>
      </w:pPr>
      <w:r w:rsidRPr="00B635AF">
        <w:rPr>
          <w:i/>
        </w:rPr>
        <w:t>(указывается исполнитель работ по Разрешению</w:t>
      </w:r>
    </w:p>
    <w:p w:rsidR="0048049F" w:rsidRPr="00B635AF" w:rsidRDefault="0048049F" w:rsidP="0048049F">
      <w:pPr>
        <w:autoSpaceDE w:val="0"/>
        <w:autoSpaceDN w:val="0"/>
        <w:adjustRightInd w:val="0"/>
        <w:ind w:firstLine="709"/>
        <w:jc w:val="center"/>
        <w:rPr>
          <w:i/>
        </w:rPr>
      </w:pPr>
      <w:r w:rsidRPr="00B635AF">
        <w:rPr>
          <w:i/>
        </w:rPr>
        <w:t>(юридическое, физическое лицо)</w:t>
      </w:r>
    </w:p>
    <w:p w:rsidR="0048049F" w:rsidRPr="00B635AF" w:rsidRDefault="0048049F" w:rsidP="0048049F">
      <w:pPr>
        <w:autoSpaceDE w:val="0"/>
        <w:autoSpaceDN w:val="0"/>
        <w:adjustRightInd w:val="0"/>
        <w:ind w:firstLine="709"/>
        <w:jc w:val="both"/>
      </w:pP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Default="0048049F" w:rsidP="0048049F">
      <w:pPr>
        <w:pStyle w:val="25"/>
        <w:spacing w:after="0"/>
        <w:ind w:firstLine="709"/>
        <w:jc w:val="center"/>
        <w:rPr>
          <w:i/>
          <w:iCs/>
          <w:color w:val="000000" w:themeColor="text1"/>
        </w:rPr>
      </w:pPr>
      <w:r w:rsidRPr="008453FF">
        <w:rPr>
          <w:i/>
          <w:iCs/>
          <w:color w:val="000000" w:themeColor="text1"/>
        </w:rPr>
        <w:t>(нужное отметить)</w:t>
      </w:r>
    </w:p>
    <w:p w:rsidR="0048049F" w:rsidRPr="00B635AF" w:rsidRDefault="0048049F" w:rsidP="0048049F">
      <w:pPr>
        <w:spacing w:line="276" w:lineRule="auto"/>
      </w:pPr>
      <w:r w:rsidRPr="00B635AF">
        <w:t xml:space="preserve"> Дата </w:t>
      </w:r>
      <w:r>
        <w:t>«</w:t>
      </w:r>
      <w:r w:rsidRPr="00B635AF">
        <w:t>_</w:t>
      </w:r>
      <w:r>
        <w:t>_</w:t>
      </w:r>
      <w:r w:rsidRPr="00B635AF">
        <w:t>__</w:t>
      </w:r>
      <w:r>
        <w:t xml:space="preserve">» </w:t>
      </w:r>
      <w:r w:rsidRPr="00B635AF">
        <w:t>___________20__ г.</w:t>
      </w:r>
    </w:p>
    <w:p w:rsidR="0048049F" w:rsidRPr="00B635AF" w:rsidRDefault="0048049F" w:rsidP="0048049F">
      <w:pPr>
        <w:pStyle w:val="25"/>
        <w:spacing w:after="0"/>
        <w:rPr>
          <w:i/>
          <w:iCs/>
          <w:color w:val="000000" w:themeColor="text1"/>
        </w:rPr>
      </w:pPr>
      <w:r w:rsidRPr="008453FF">
        <w:rPr>
          <w:noProof/>
        </w:rPr>
        <mc:AlternateContent>
          <mc:Choice Requires="wps">
            <w:drawing>
              <wp:anchor distT="88900" distB="3175" distL="0" distR="0" simplePos="0" relativeHeight="251666432" behindDoc="0" locked="0" layoutInCell="1" allowOverlap="1" wp14:anchorId="25DCBDAB" wp14:editId="20650537">
                <wp:simplePos x="0" y="0"/>
                <wp:positionH relativeFrom="page">
                  <wp:posOffset>3637915</wp:posOffset>
                </wp:positionH>
                <wp:positionV relativeFrom="paragraph">
                  <wp:posOffset>259715</wp:posOffset>
                </wp:positionV>
                <wp:extent cx="3520440" cy="271145"/>
                <wp:effectExtent l="0" t="0" r="0" b="0"/>
                <wp:wrapTopAndBottom/>
                <wp:docPr id="1"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w:pict>
              <v:shapetype w14:anchorId="25DCBDAB" id="_x0000_t202" coordsize="21600,21600" o:spt="202" path="m,l,21600r21600,l21600,xe">
                <v:stroke joinstyle="miter"/>
                <v:path gradientshapeok="t" o:connecttype="rect"/>
              </v:shapetype>
              <v:shape id="Shape 25" o:spid="_x0000_s1026" type="#_x0000_t202" style="position:absolute;margin-left:286.45pt;margin-top:20.45pt;width:277.2pt;height:21.35pt;z-index:251666432;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5408" behindDoc="0" locked="0" layoutInCell="1" allowOverlap="1" wp14:anchorId="5E85DC61" wp14:editId="5064676E">
                <wp:simplePos x="0" y="0"/>
                <wp:positionH relativeFrom="page">
                  <wp:posOffset>1080135</wp:posOffset>
                </wp:positionH>
                <wp:positionV relativeFrom="paragraph">
                  <wp:posOffset>259715</wp:posOffset>
                </wp:positionV>
                <wp:extent cx="1996440" cy="26797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14:sizeRelV relativeFrom="margin">
                  <wp14:pctHeight>0</wp14:pctHeight>
                </wp14:sizeRelV>
              </wp:anchor>
            </w:drawing>
          </mc:Choice>
          <mc:Fallback>
            <w:pict>
              <v:shape w14:anchorId="5E85DC61" id="Shape 23" o:spid="_x0000_s1027" type="#_x0000_t202" style="position:absolute;margin-left:85.05pt;margin-top:20.45pt;width:157.2pt;height:21.1pt;z-index:25166540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p>
    <w:p w:rsidR="0048049F" w:rsidRPr="00B635AF" w:rsidRDefault="0048049F" w:rsidP="0048049F">
      <w:pPr>
        <w:spacing w:line="276" w:lineRule="auto"/>
        <w:rPr>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p w:rsidR="0048049F" w:rsidRPr="00B635AF" w:rsidRDefault="0048049F" w:rsidP="0048049F">
            <w:pPr>
              <w:spacing w:line="276" w:lineRule="auto"/>
              <w:ind w:firstLine="709"/>
              <w:jc w:val="center"/>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Default="0048049F" w:rsidP="0048049F">
      <w:pPr>
        <w:tabs>
          <w:tab w:val="left" w:pos="7655"/>
        </w:tabs>
        <w:spacing w:line="276" w:lineRule="auto"/>
        <w:ind w:firstLine="709"/>
        <w:contextualSpacing/>
        <w:jc w:val="both"/>
        <w:rPr>
          <w:sz w:val="26"/>
          <w:szCs w:val="26"/>
        </w:rPr>
      </w:pPr>
    </w:p>
    <w:p w:rsidR="0048049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t>Приложение 2</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contextualSpacing/>
        <w:jc w:val="both"/>
        <w:rPr>
          <w:sz w:val="26"/>
          <w:szCs w:val="26"/>
        </w:rPr>
      </w:pPr>
    </w:p>
    <w:p w:rsidR="0048049F" w:rsidRPr="008453FF" w:rsidRDefault="0048049F" w:rsidP="0048049F">
      <w:pPr>
        <w:pStyle w:val="25"/>
        <w:spacing w:after="0" w:line="276" w:lineRule="auto"/>
        <w:ind w:left="4760"/>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0" w:type="auto"/>
        <w:tblLook w:val="04A0" w:firstRow="1" w:lastRow="0" w:firstColumn="1" w:lastColumn="0" w:noHBand="0" w:noVBand="1"/>
      </w:tblPr>
      <w:tblGrid>
        <w:gridCol w:w="4962"/>
        <w:gridCol w:w="4716"/>
      </w:tblGrid>
      <w:tr w:rsidR="0048049F" w:rsidRPr="008453FF" w:rsidTr="0048049F">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5078"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tc>
        <w:tc>
          <w:tcPr>
            <w:tcW w:w="5078"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8453F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AF687D" w:rsidRDefault="0048049F" w:rsidP="0048049F">
      <w:pPr>
        <w:pStyle w:val="25"/>
        <w:spacing w:after="0"/>
        <w:jc w:val="center"/>
        <w:rPr>
          <w:rFonts w:eastAsia="Times New Roman"/>
          <w:b/>
          <w:bCs/>
          <w:sz w:val="24"/>
          <w:szCs w:val="24"/>
        </w:rPr>
      </w:pPr>
      <w:r w:rsidRPr="00E0267E">
        <w:rPr>
          <w:rFonts w:eastAsia="Times New Roman"/>
          <w:b/>
          <w:bCs/>
          <w:color w:val="000000" w:themeColor="text1"/>
          <w:sz w:val="24"/>
          <w:szCs w:val="24"/>
        </w:rPr>
        <w:t xml:space="preserve">о выдаче дубликата </w:t>
      </w:r>
      <w:r w:rsidRPr="00AF687D">
        <w:rPr>
          <w:rFonts w:eastAsia="Times New Roman"/>
          <w:b/>
          <w:bCs/>
          <w:sz w:val="24"/>
          <w:szCs w:val="24"/>
        </w:rPr>
        <w:t>разрешения на уничтожение и (или) повреждение зеленых насаждений</w:t>
      </w:r>
    </w:p>
    <w:p w:rsidR="0048049F" w:rsidRPr="008453FF" w:rsidRDefault="0048049F" w:rsidP="0048049F">
      <w:pPr>
        <w:pStyle w:val="25"/>
        <w:spacing w:after="0"/>
        <w:jc w:val="center"/>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Прошу выдать дубликат</w:t>
      </w:r>
      <w:r>
        <w:rPr>
          <w:color w:val="000000" w:themeColor="text1"/>
          <w:sz w:val="24"/>
          <w:szCs w:val="24"/>
        </w:rPr>
        <w:t xml:space="preserve"> разрешения на уничтожение и (или) повреждение зеленых насаждений </w:t>
      </w:r>
      <w:r w:rsidRPr="008453FF">
        <w:rPr>
          <w:color w:val="000000" w:themeColor="text1"/>
          <w:sz w:val="24"/>
          <w:szCs w:val="24"/>
        </w:rPr>
        <w:t>номер ________, выданного __________________ года.</w:t>
      </w: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 xml:space="preserve">Дополнительные сведения </w:t>
      </w:r>
      <w:r>
        <w:rPr>
          <w:color w:val="000000" w:themeColor="text1"/>
          <w:sz w:val="24"/>
          <w:szCs w:val="24"/>
        </w:rPr>
        <w:t>о зеленых насаждениях</w:t>
      </w:r>
      <w:r w:rsidRPr="008453FF">
        <w:rPr>
          <w:color w:val="000000" w:themeColor="text1"/>
          <w:sz w:val="24"/>
          <w:szCs w:val="24"/>
        </w:rPr>
        <w:t xml:space="preserve">, позволяющие идентифицировать </w:t>
      </w:r>
      <w:r>
        <w:rPr>
          <w:color w:val="000000" w:themeColor="text1"/>
          <w:sz w:val="24"/>
          <w:szCs w:val="24"/>
        </w:rPr>
        <w:t>раз</w:t>
      </w:r>
      <w:r w:rsidRPr="008453FF">
        <w:rPr>
          <w:color w:val="000000" w:themeColor="text1"/>
          <w:sz w:val="24"/>
          <w:szCs w:val="24"/>
        </w:rPr>
        <w:t>решение, дубликат которого испрашивается заявителем:</w:t>
      </w:r>
    </w:p>
    <w:p w:rsidR="0048049F" w:rsidRPr="008453FF" w:rsidRDefault="0048049F" w:rsidP="0048049F">
      <w:pPr>
        <w:pStyle w:val="43"/>
        <w:tabs>
          <w:tab w:val="left" w:pos="10032"/>
        </w:tabs>
        <w:jc w:val="both"/>
      </w:pPr>
      <w:r w:rsidRPr="008453FF">
        <w:rPr>
          <w:u w:val="single"/>
        </w:rPr>
        <w:tab/>
      </w:r>
    </w:p>
    <w:p w:rsidR="0048049F" w:rsidRPr="008453FF" w:rsidRDefault="0048049F" w:rsidP="0048049F">
      <w:pPr>
        <w:pStyle w:val="43"/>
        <w:tabs>
          <w:tab w:val="left" w:pos="9946"/>
        </w:tabs>
        <w:jc w:val="both"/>
        <w:rPr>
          <w:u w:val="single"/>
        </w:rPr>
      </w:pPr>
      <w:r w:rsidRPr="008453FF">
        <w:rPr>
          <w:u w:val="single"/>
        </w:rPr>
        <w:t xml:space="preserve"> </w:t>
      </w:r>
      <w:r w:rsidRPr="008453FF">
        <w:rPr>
          <w:u w:val="single"/>
        </w:rPr>
        <w:tab/>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Pr="008453FF" w:rsidRDefault="0048049F" w:rsidP="0048049F">
      <w:pPr>
        <w:pStyle w:val="25"/>
        <w:spacing w:after="0"/>
        <w:ind w:firstLine="709"/>
        <w:jc w:val="center"/>
        <w:rPr>
          <w:i/>
          <w:iCs/>
          <w:color w:val="000000" w:themeColor="text1"/>
        </w:rPr>
      </w:pPr>
      <w:r w:rsidRPr="008453FF">
        <w:rPr>
          <w:noProof/>
        </w:rPr>
        <mc:AlternateContent>
          <mc:Choice Requires="wps">
            <w:drawing>
              <wp:anchor distT="88900" distB="3175" distL="0" distR="0" simplePos="0" relativeHeight="251662336" behindDoc="0" locked="0" layoutInCell="1" allowOverlap="1" wp14:anchorId="36E0B9E8" wp14:editId="6648D60A">
                <wp:simplePos x="0" y="0"/>
                <wp:positionH relativeFrom="page">
                  <wp:posOffset>3658235</wp:posOffset>
                </wp:positionH>
                <wp:positionV relativeFrom="paragraph">
                  <wp:posOffset>268781</wp:posOffset>
                </wp:positionV>
                <wp:extent cx="3520440" cy="271145"/>
                <wp:effectExtent l="0" t="0" r="0" b="0"/>
                <wp:wrapTopAndBottom/>
                <wp:docPr id="25"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w:pict>
              <v:shape w14:anchorId="36E0B9E8" id="_x0000_s1028" type="#_x0000_t202" style="position:absolute;left:0;text-align:left;margin-left:288.05pt;margin-top:21.15pt;width:277.2pt;height:21.35pt;z-index:251662336;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8qvhAEAAAU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loMafEMI07SmMJ3tGc&#10;3voSe94sdoXhHgZc8pj3mIyaB+l0/KIagnW0eX+yVgyBcExez4t8NsMSx1pxO53OEnx2/ts6Hx4E&#10;aBKDijpcXXKU7Z58QCbYOrbEYQY2qutiPlI8UIlRGOrhoGekWUOzR/bdo0Hf4hsYAzcG9TEY0dDr&#10;NO/4LuIyv9/TzPPrXX4B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C3w8qvhAEAAAUDAAAOAAAAAAAAAAAAAAAAAC4C&#10;AABkcnMvZTJvRG9jLnhtbFBLAQItABQABgAIAAAAIQBnO5f14AAAAAoBAAAPAAAAAAAAAAAAAAAA&#10;AN4DAABkcnMvZG93bnJldi54bWxQSwUGAAAAAAQABADzAAAA6w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1312" behindDoc="0" locked="0" layoutInCell="1" allowOverlap="1" wp14:anchorId="134838E5" wp14:editId="54BB54F3">
                <wp:simplePos x="0" y="0"/>
                <wp:positionH relativeFrom="page">
                  <wp:posOffset>1190625</wp:posOffset>
                </wp:positionH>
                <wp:positionV relativeFrom="paragraph">
                  <wp:posOffset>268605</wp:posOffset>
                </wp:positionV>
                <wp:extent cx="1996440" cy="267970"/>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anchor>
            </w:drawing>
          </mc:Choice>
          <mc:Fallback>
            <w:pict>
              <v:shape w14:anchorId="134838E5" id="_x0000_s1029" type="#_x0000_t202" style="position:absolute;left:0;text-align:left;margin-left:93.75pt;margin-top:21.15pt;width:157.2pt;height:21.1pt;z-index:251661312;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Dt2MmshQEAAAUDAAAOAAAAAAAAAAAAAAAAAC4C&#10;AABkcnMvZTJvRG9jLnhtbFBLAQItABQABgAIAAAAIQCGUIqX3wAAAAkBAAAPAAAAAAAAAAAAAAAA&#10;AN8DAABkcnMvZG93bnJldi54bWxQSwUGAAAAAAQABADzAAAA6wQ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r w:rsidRPr="008453FF">
        <w:rPr>
          <w:i/>
          <w:iCs/>
          <w:color w:val="000000" w:themeColor="text1"/>
        </w:rPr>
        <w:t>(нужное отметить)</w:t>
      </w:r>
    </w:p>
    <w:p w:rsidR="0048049F" w:rsidRDefault="0048049F" w:rsidP="0048049F">
      <w:pPr>
        <w:pStyle w:val="25"/>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spacing w:line="1" w:lineRule="exact"/>
      </w:pPr>
    </w:p>
    <w:p w:rsidR="0048049F" w:rsidRPr="008453FF" w:rsidRDefault="0048049F" w:rsidP="0048049F">
      <w:pPr>
        <w:spacing w:line="1" w:lineRule="exact"/>
        <w:sectPr w:rsidR="0048049F" w:rsidRPr="008453FF" w:rsidSect="0048049F">
          <w:headerReference w:type="even" r:id="rId11"/>
          <w:headerReference w:type="default" r:id="rId12"/>
          <w:headerReference w:type="first" r:id="rId13"/>
          <w:footnotePr>
            <w:numFmt w:val="chicago"/>
          </w:footnotePr>
          <w:type w:val="continuous"/>
          <w:pgSz w:w="12240" w:h="18720"/>
          <w:pgMar w:top="1134" w:right="851" w:bottom="1134" w:left="1701" w:header="0" w:footer="6" w:gutter="0"/>
          <w:cols w:space="720"/>
          <w:noEndnote/>
          <w:titlePg/>
          <w:docGrid w:linePitch="360"/>
        </w:sectPr>
      </w:pPr>
    </w:p>
    <w:p w:rsidR="0048049F" w:rsidRPr="008453FF" w:rsidRDefault="0048049F" w:rsidP="0048049F">
      <w:pPr>
        <w:pageBreakBefore/>
        <w:tabs>
          <w:tab w:val="left" w:pos="7655"/>
        </w:tabs>
        <w:spacing w:line="276" w:lineRule="auto"/>
        <w:ind w:left="5670"/>
        <w:contextualSpacing/>
        <w:jc w:val="right"/>
      </w:pPr>
      <w:r w:rsidRPr="008453FF">
        <w:t>Приложение 3</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line="276" w:lineRule="auto"/>
        <w:ind w:left="709" w:right="7648"/>
        <w:contextualSpacing/>
        <w:jc w:val="center"/>
      </w:pPr>
      <w:r w:rsidRPr="008453FF">
        <w:t>ФОРМА</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Style w:val="25"/>
        <w:spacing w:after="0" w:line="276" w:lineRule="auto"/>
        <w:ind w:left="4760"/>
        <w:jc w:val="both"/>
        <w:rPr>
          <w:rFonts w:eastAsia="Times New Roman"/>
          <w:color w:val="000000"/>
          <w:sz w:val="24"/>
          <w:szCs w:val="24"/>
        </w:rPr>
      </w:pPr>
      <w:r w:rsidRPr="008453FF">
        <w:rPr>
          <w:rFonts w:eastAsia="Times New Roman"/>
          <w:color w:val="000000"/>
          <w:sz w:val="24"/>
          <w:szCs w:val="24"/>
        </w:rPr>
        <w:t xml:space="preserve">Главе Администрации </w:t>
      </w:r>
      <w:r>
        <w:rPr>
          <w:rFonts w:eastAsia="Times New Roman"/>
          <w:color w:val="000000"/>
          <w:sz w:val="24"/>
          <w:szCs w:val="24"/>
        </w:rPr>
        <w:t>Матвеево-Курган</w:t>
      </w:r>
      <w:r w:rsidRPr="008453FF">
        <w:rPr>
          <w:rFonts w:eastAsia="Times New Roman"/>
          <w:color w:val="000000"/>
          <w:sz w:val="24"/>
          <w:szCs w:val="24"/>
        </w:rPr>
        <w:t>ского сельского поселения Ростовской области</w:t>
      </w:r>
    </w:p>
    <w:p w:rsidR="0048049F" w:rsidRPr="008453FF" w:rsidRDefault="0048049F" w:rsidP="0048049F">
      <w:pPr>
        <w:pStyle w:val="25"/>
        <w:spacing w:after="0" w:line="276" w:lineRule="auto"/>
        <w:ind w:left="4760"/>
        <w:rPr>
          <w:sz w:val="24"/>
          <w:szCs w:val="24"/>
        </w:rPr>
      </w:pPr>
      <w:r w:rsidRPr="008453FF">
        <w:rPr>
          <w:sz w:val="24"/>
          <w:szCs w:val="24"/>
        </w:rPr>
        <w:t>______________________________________</w:t>
      </w:r>
    </w:p>
    <w:p w:rsidR="0048049F" w:rsidRPr="008453FF" w:rsidRDefault="0048049F" w:rsidP="0048049F">
      <w:pPr>
        <w:pStyle w:val="25"/>
        <w:spacing w:after="0" w:line="276" w:lineRule="auto"/>
        <w:ind w:left="4760"/>
        <w:jc w:val="center"/>
        <w:rPr>
          <w:i/>
          <w:iCs/>
        </w:rPr>
      </w:pPr>
      <w:r w:rsidRPr="008453FF">
        <w:rPr>
          <w:i/>
          <w:iCs/>
        </w:rPr>
        <w:t>(Ф.И.О.)</w:t>
      </w:r>
    </w:p>
    <w:p w:rsidR="0048049F" w:rsidRPr="008453FF" w:rsidRDefault="0048049F" w:rsidP="0048049F">
      <w:pPr>
        <w:pStyle w:val="25"/>
        <w:spacing w:after="0" w:line="276" w:lineRule="auto"/>
        <w:rPr>
          <w:sz w:val="24"/>
          <w:szCs w:val="24"/>
        </w:rPr>
      </w:pPr>
    </w:p>
    <w:tbl>
      <w:tblPr>
        <w:tblStyle w:val="a8"/>
        <w:tblW w:w="9471" w:type="dxa"/>
        <w:tblLook w:val="04A0" w:firstRow="1" w:lastRow="0" w:firstColumn="1" w:lastColumn="0" w:noHBand="0" w:noVBand="1"/>
      </w:tblPr>
      <w:tblGrid>
        <w:gridCol w:w="4815"/>
        <w:gridCol w:w="4656"/>
      </w:tblGrid>
      <w:tr w:rsidR="0048049F" w:rsidRPr="008453FF" w:rsidTr="0048049F">
        <w:tc>
          <w:tcPr>
            <w:tcW w:w="4815" w:type="dxa"/>
          </w:tcPr>
          <w:p w:rsidR="0048049F" w:rsidRPr="008453FF" w:rsidRDefault="0048049F" w:rsidP="0048049F">
            <w:pPr>
              <w:pStyle w:val="25"/>
              <w:spacing w:after="0" w:line="276" w:lineRule="auto"/>
              <w:jc w:val="center"/>
              <w:rPr>
                <w:sz w:val="24"/>
                <w:szCs w:val="24"/>
              </w:rPr>
            </w:pPr>
            <w:r w:rsidRPr="008453FF">
              <w:rPr>
                <w:sz w:val="24"/>
                <w:szCs w:val="24"/>
              </w:rPr>
              <w:t>для физического лица</w:t>
            </w:r>
          </w:p>
        </w:tc>
        <w:tc>
          <w:tcPr>
            <w:tcW w:w="4656" w:type="dxa"/>
          </w:tcPr>
          <w:p w:rsidR="0048049F" w:rsidRPr="008453FF" w:rsidRDefault="0048049F" w:rsidP="0048049F">
            <w:pPr>
              <w:pStyle w:val="25"/>
              <w:spacing w:after="0" w:line="276" w:lineRule="auto"/>
              <w:jc w:val="center"/>
              <w:rPr>
                <w:sz w:val="24"/>
                <w:szCs w:val="24"/>
              </w:rPr>
            </w:pPr>
            <w:r w:rsidRPr="008453FF">
              <w:rPr>
                <w:sz w:val="24"/>
                <w:szCs w:val="24"/>
              </w:rPr>
              <w:t>для юридического лица, индивидуального предпринимателя</w:t>
            </w:r>
          </w:p>
        </w:tc>
      </w:tr>
      <w:tr w:rsidR="0048049F" w:rsidRPr="008453FF" w:rsidTr="0048049F">
        <w:tc>
          <w:tcPr>
            <w:tcW w:w="4815"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______________________________________</w:t>
            </w:r>
          </w:p>
          <w:p w:rsidR="0048049F" w:rsidRPr="008453FF" w:rsidRDefault="0048049F" w:rsidP="0048049F">
            <w:pPr>
              <w:pStyle w:val="25"/>
              <w:spacing w:after="0" w:line="276" w:lineRule="auto"/>
              <w:rPr>
                <w:sz w:val="24"/>
                <w:szCs w:val="24"/>
              </w:rPr>
            </w:pPr>
            <w:r w:rsidRPr="008453FF">
              <w:rPr>
                <w:sz w:val="24"/>
                <w:szCs w:val="24"/>
              </w:rPr>
              <w:t>документ, удостоверяющий личность</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серии __________ номер ________________</w:t>
            </w:r>
          </w:p>
          <w:p w:rsidR="0048049F" w:rsidRPr="008453FF" w:rsidRDefault="0048049F" w:rsidP="0048049F">
            <w:pPr>
              <w:pStyle w:val="25"/>
              <w:spacing w:after="0" w:line="276" w:lineRule="auto"/>
              <w:rPr>
                <w:sz w:val="24"/>
                <w:szCs w:val="24"/>
              </w:rPr>
            </w:pPr>
            <w:r w:rsidRPr="008453FF">
              <w:rPr>
                <w:sz w:val="24"/>
                <w:szCs w:val="24"/>
              </w:rPr>
              <w:t>выдан 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 ___________г.</w:t>
            </w:r>
          </w:p>
          <w:p w:rsidR="0048049F" w:rsidRPr="008453FF" w:rsidRDefault="0048049F" w:rsidP="0048049F">
            <w:pPr>
              <w:pStyle w:val="25"/>
              <w:spacing w:after="0" w:line="276" w:lineRule="auto"/>
              <w:rPr>
                <w:sz w:val="24"/>
                <w:szCs w:val="24"/>
              </w:rPr>
            </w:pPr>
            <w:r w:rsidRPr="008453FF">
              <w:rPr>
                <w:sz w:val="24"/>
                <w:szCs w:val="24"/>
              </w:rPr>
              <w:t>тел.: 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 на основании 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интересах 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 (расположенного) по адресу:</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c>
          <w:tcPr>
            <w:tcW w:w="4656" w:type="dxa"/>
          </w:tcPr>
          <w:p w:rsidR="0048049F" w:rsidRPr="008453FF" w:rsidRDefault="0048049F" w:rsidP="0048049F">
            <w:pPr>
              <w:pStyle w:val="25"/>
              <w:spacing w:after="0" w:line="276" w:lineRule="auto"/>
              <w:rPr>
                <w:sz w:val="24"/>
                <w:szCs w:val="24"/>
              </w:rPr>
            </w:pPr>
            <w:r w:rsidRPr="008453FF">
              <w:rPr>
                <w:sz w:val="24"/>
                <w:szCs w:val="24"/>
              </w:rPr>
              <w:t>от __________________________________</w:t>
            </w:r>
          </w:p>
          <w:p w:rsidR="0048049F" w:rsidRPr="008453FF" w:rsidRDefault="0048049F" w:rsidP="0048049F">
            <w:pPr>
              <w:pStyle w:val="25"/>
              <w:spacing w:after="0" w:line="276" w:lineRule="auto"/>
              <w:rPr>
                <w:sz w:val="24"/>
                <w:szCs w:val="24"/>
              </w:rPr>
            </w:pPr>
            <w:r w:rsidRPr="008453FF">
              <w:rPr>
                <w:sz w:val="24"/>
                <w:szCs w:val="24"/>
              </w:rPr>
              <w:t>ОГРН _______________________________</w:t>
            </w:r>
          </w:p>
          <w:p w:rsidR="0048049F" w:rsidRPr="008453FF" w:rsidRDefault="0048049F" w:rsidP="0048049F">
            <w:pPr>
              <w:pStyle w:val="25"/>
              <w:spacing w:after="0" w:line="276" w:lineRule="auto"/>
              <w:rPr>
                <w:sz w:val="24"/>
                <w:szCs w:val="24"/>
              </w:rPr>
            </w:pPr>
            <w:r w:rsidRPr="008453FF">
              <w:rPr>
                <w:sz w:val="24"/>
                <w:szCs w:val="24"/>
              </w:rPr>
              <w:t>ОГРНИП ____________________________</w:t>
            </w:r>
          </w:p>
          <w:p w:rsidR="0048049F" w:rsidRPr="008453FF" w:rsidRDefault="0048049F" w:rsidP="0048049F">
            <w:pPr>
              <w:pStyle w:val="25"/>
              <w:spacing w:after="0" w:line="276" w:lineRule="auto"/>
              <w:rPr>
                <w:sz w:val="24"/>
                <w:szCs w:val="24"/>
              </w:rPr>
            </w:pPr>
            <w:r w:rsidRPr="008453FF">
              <w:rPr>
                <w:sz w:val="24"/>
                <w:szCs w:val="24"/>
              </w:rPr>
              <w:t>ИНН ________________________________</w:t>
            </w:r>
          </w:p>
          <w:p w:rsidR="0048049F" w:rsidRPr="008453FF" w:rsidRDefault="0048049F" w:rsidP="0048049F">
            <w:pPr>
              <w:pStyle w:val="25"/>
              <w:spacing w:after="0" w:line="276" w:lineRule="auto"/>
              <w:rPr>
                <w:sz w:val="24"/>
                <w:szCs w:val="24"/>
              </w:rPr>
            </w:pPr>
            <w:r w:rsidRPr="008453FF">
              <w:rPr>
                <w:sz w:val="24"/>
                <w:szCs w:val="24"/>
              </w:rPr>
              <w:t>адрес регистрации 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почтовый адрес 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в лице _______________________________</w:t>
            </w:r>
          </w:p>
          <w:p w:rsidR="0048049F" w:rsidRPr="008453FF" w:rsidRDefault="0048049F" w:rsidP="0048049F">
            <w:pPr>
              <w:pStyle w:val="25"/>
              <w:spacing w:after="0" w:line="276" w:lineRule="auto"/>
              <w:rPr>
                <w:sz w:val="24"/>
                <w:szCs w:val="24"/>
              </w:rPr>
            </w:pPr>
            <w:r w:rsidRPr="008453FF">
              <w:rPr>
                <w:sz w:val="24"/>
                <w:szCs w:val="24"/>
              </w:rPr>
              <w:t>проживающего(ей) по адресу: 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действующего(ей) на основании 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p w:rsidR="0048049F" w:rsidRPr="008453FF" w:rsidRDefault="0048049F" w:rsidP="0048049F">
            <w:pPr>
              <w:pStyle w:val="25"/>
              <w:spacing w:after="0" w:line="276" w:lineRule="auto"/>
              <w:rPr>
                <w:sz w:val="24"/>
                <w:szCs w:val="24"/>
              </w:rPr>
            </w:pPr>
            <w:r w:rsidRPr="008453FF">
              <w:rPr>
                <w:sz w:val="24"/>
                <w:szCs w:val="24"/>
              </w:rPr>
              <w:t>_____________________________________</w:t>
            </w:r>
          </w:p>
        </w:tc>
      </w:tr>
    </w:tbl>
    <w:p w:rsidR="0048049F" w:rsidRPr="008453FF" w:rsidRDefault="0048049F" w:rsidP="0048049F">
      <w:pPr>
        <w:pStyle w:val="25"/>
        <w:spacing w:after="0" w:line="276" w:lineRule="auto"/>
        <w:rPr>
          <w:sz w:val="24"/>
          <w:szCs w:val="24"/>
        </w:rPr>
      </w:pPr>
    </w:p>
    <w:p w:rsidR="0048049F" w:rsidRPr="008453FF" w:rsidRDefault="0048049F" w:rsidP="0048049F">
      <w:pPr>
        <w:pStyle w:val="25"/>
        <w:spacing w:after="0"/>
        <w:jc w:val="center"/>
        <w:rPr>
          <w:b/>
          <w:bCs/>
          <w:color w:val="000000" w:themeColor="text1"/>
          <w:sz w:val="24"/>
          <w:szCs w:val="24"/>
        </w:rPr>
      </w:pPr>
      <w:r w:rsidRPr="008453FF">
        <w:rPr>
          <w:rFonts w:eastAsia="Times New Roman"/>
          <w:b/>
          <w:bCs/>
          <w:color w:val="000000" w:themeColor="text1"/>
          <w:sz w:val="24"/>
          <w:szCs w:val="24"/>
        </w:rPr>
        <w:t>ЗАЯВЛЕНИЕ</w:t>
      </w:r>
    </w:p>
    <w:p w:rsidR="0048049F" w:rsidRPr="002E2152" w:rsidRDefault="0048049F" w:rsidP="0048049F">
      <w:pPr>
        <w:pStyle w:val="25"/>
        <w:spacing w:after="0"/>
        <w:jc w:val="center"/>
        <w:rPr>
          <w:rFonts w:eastAsia="Times New Roman"/>
          <w:b/>
          <w:bCs/>
          <w:color w:val="000000" w:themeColor="text1"/>
          <w:sz w:val="24"/>
          <w:szCs w:val="24"/>
        </w:rPr>
      </w:pPr>
      <w:r w:rsidRPr="002E2152">
        <w:rPr>
          <w:rFonts w:eastAsia="Times New Roman"/>
          <w:b/>
          <w:bCs/>
          <w:color w:val="000000" w:themeColor="text1"/>
          <w:sz w:val="24"/>
          <w:szCs w:val="24"/>
        </w:rPr>
        <w:t xml:space="preserve">об исправлении допущенных опечаток и ошибок в выданных заявителю в результате предоставления муниципальной услуги документах </w:t>
      </w:r>
    </w:p>
    <w:p w:rsidR="0048049F" w:rsidRPr="008453FF" w:rsidRDefault="0048049F" w:rsidP="0048049F">
      <w:pPr>
        <w:pStyle w:val="25"/>
        <w:spacing w:after="0"/>
        <w:jc w:val="center"/>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 xml:space="preserve">Прошу исправить допущенные </w:t>
      </w:r>
      <w:r w:rsidRPr="008453FF">
        <w:rPr>
          <w:rFonts w:eastAsia="Times New Roman"/>
          <w:color w:val="000000" w:themeColor="text1"/>
          <w:sz w:val="24"/>
          <w:szCs w:val="24"/>
        </w:rPr>
        <w:t>опечатки и ошибки в</w:t>
      </w:r>
      <w:r w:rsidRPr="009039F2">
        <w:rPr>
          <w:color w:val="000000" w:themeColor="text1"/>
          <w:sz w:val="24"/>
          <w:szCs w:val="24"/>
        </w:rPr>
        <w:t xml:space="preserve"> </w:t>
      </w:r>
      <w:r>
        <w:rPr>
          <w:color w:val="000000" w:themeColor="text1"/>
          <w:sz w:val="24"/>
          <w:szCs w:val="24"/>
        </w:rPr>
        <w:t xml:space="preserve">разрешении на уничтожение и (или) повреждение зеленых насаждений </w:t>
      </w:r>
      <w:r w:rsidRPr="008453FF">
        <w:rPr>
          <w:color w:val="000000" w:themeColor="text1"/>
          <w:sz w:val="24"/>
          <w:szCs w:val="24"/>
        </w:rPr>
        <w:t>номер ________, выданно</w:t>
      </w:r>
      <w:r>
        <w:rPr>
          <w:color w:val="000000" w:themeColor="text1"/>
          <w:sz w:val="24"/>
          <w:szCs w:val="24"/>
        </w:rPr>
        <w:t>м</w:t>
      </w:r>
      <w:r w:rsidRPr="008453FF">
        <w:rPr>
          <w:color w:val="000000" w:themeColor="text1"/>
          <w:sz w:val="24"/>
          <w:szCs w:val="24"/>
        </w:rPr>
        <w:t xml:space="preserve"> __________________ года</w:t>
      </w:r>
      <w:r>
        <w:rPr>
          <w:color w:val="000000" w:themeColor="text1"/>
          <w:sz w:val="24"/>
          <w:szCs w:val="24"/>
        </w:rPr>
        <w:t xml:space="preserve"> _______________________________________________________________</w:t>
      </w:r>
      <w:r w:rsidRPr="008453FF">
        <w:rPr>
          <w:color w:val="000000" w:themeColor="text1"/>
          <w:sz w:val="24"/>
          <w:szCs w:val="24"/>
        </w:rPr>
        <w:t>_, а именно:</w:t>
      </w:r>
    </w:p>
    <w:p w:rsidR="0048049F" w:rsidRPr="009039F2" w:rsidRDefault="0048049F" w:rsidP="0048049F">
      <w:pPr>
        <w:pStyle w:val="43"/>
        <w:tabs>
          <w:tab w:val="left" w:pos="10032"/>
        </w:tabs>
        <w:jc w:val="center"/>
        <w:rPr>
          <w:rFonts w:ascii="Times New Roman" w:hAnsi="Times New Roman" w:cs="Times New Roman"/>
          <w:i/>
          <w:iCs/>
          <w:sz w:val="22"/>
          <w:szCs w:val="22"/>
        </w:rPr>
      </w:pPr>
      <w:r w:rsidRPr="009039F2">
        <w:rPr>
          <w:rFonts w:ascii="Times New Roman" w:hAnsi="Times New Roman" w:cs="Times New Roman"/>
          <w:i/>
          <w:iCs/>
          <w:sz w:val="22"/>
          <w:szCs w:val="22"/>
        </w:rPr>
        <w:t>(кому)</w:t>
      </w:r>
    </w:p>
    <w:p w:rsidR="0048049F" w:rsidRPr="008453FF" w:rsidRDefault="0048049F" w:rsidP="0048049F">
      <w:pPr>
        <w:pStyle w:val="43"/>
        <w:tabs>
          <w:tab w:val="left" w:pos="10032"/>
        </w:tabs>
        <w:jc w:val="both"/>
      </w:pPr>
      <w:r w:rsidRPr="008453FF">
        <w:rPr>
          <w:u w:val="single"/>
        </w:rPr>
        <w:tab/>
      </w:r>
    </w:p>
    <w:p w:rsidR="0048049F" w:rsidRPr="008453FF" w:rsidRDefault="0048049F" w:rsidP="0048049F">
      <w:pPr>
        <w:pStyle w:val="43"/>
        <w:tabs>
          <w:tab w:val="left" w:pos="9946"/>
        </w:tabs>
        <w:jc w:val="both"/>
        <w:rPr>
          <w:u w:val="single"/>
        </w:rPr>
      </w:pPr>
      <w:r w:rsidRPr="008453FF">
        <w:rPr>
          <w:u w:val="single"/>
        </w:rPr>
        <w:t xml:space="preserve"> </w:t>
      </w:r>
      <w:r w:rsidRPr="008453FF">
        <w:rPr>
          <w:u w:val="single"/>
        </w:rPr>
        <w:tab/>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Документы, прилагаемые к заявлению:</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1)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2)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3)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4) _________________________________________,</w:t>
      </w:r>
    </w:p>
    <w:p w:rsidR="0048049F" w:rsidRPr="008453FF" w:rsidRDefault="0048049F" w:rsidP="0048049F">
      <w:pPr>
        <w:pStyle w:val="43"/>
        <w:tabs>
          <w:tab w:val="left" w:pos="9946"/>
        </w:tabs>
        <w:ind w:firstLine="709"/>
        <w:jc w:val="both"/>
        <w:rPr>
          <w:rFonts w:ascii="Times New Roman" w:eastAsiaTheme="minorHAnsi" w:hAnsi="Times New Roman" w:cs="Times New Roman (Основной текст"/>
          <w:color w:val="000000" w:themeColor="text1"/>
          <w:sz w:val="24"/>
          <w:szCs w:val="24"/>
        </w:rPr>
      </w:pPr>
      <w:r w:rsidRPr="008453FF">
        <w:rPr>
          <w:rFonts w:ascii="Times New Roman" w:eastAsiaTheme="minorHAnsi" w:hAnsi="Times New Roman" w:cs="Times New Roman (Основной текст"/>
          <w:color w:val="000000" w:themeColor="text1"/>
          <w:sz w:val="24"/>
          <w:szCs w:val="24"/>
        </w:rPr>
        <w:t>5) __________________________________________.</w:t>
      </w:r>
    </w:p>
    <w:p w:rsidR="0048049F" w:rsidRPr="008453FF" w:rsidRDefault="0048049F" w:rsidP="0048049F">
      <w:pPr>
        <w:pStyle w:val="25"/>
        <w:spacing w:after="0"/>
        <w:ind w:firstLine="709"/>
        <w:jc w:val="both"/>
        <w:rPr>
          <w:color w:val="000000" w:themeColor="text1"/>
          <w:sz w:val="24"/>
          <w:szCs w:val="24"/>
        </w:rPr>
      </w:pPr>
    </w:p>
    <w:p w:rsidR="0048049F" w:rsidRPr="008453FF" w:rsidRDefault="0048049F" w:rsidP="0048049F">
      <w:pPr>
        <w:pStyle w:val="25"/>
        <w:spacing w:after="0"/>
        <w:ind w:firstLine="709"/>
        <w:jc w:val="both"/>
        <w:rPr>
          <w:color w:val="000000" w:themeColor="text1"/>
          <w:sz w:val="24"/>
          <w:szCs w:val="24"/>
        </w:rPr>
      </w:pPr>
      <w:r w:rsidRPr="008453FF">
        <w:rPr>
          <w:color w:val="000000" w:themeColor="text1"/>
          <w:sz w:val="24"/>
          <w:szCs w:val="24"/>
        </w:rPr>
        <w:t>Результат предоставления муниципальной услуги прошу предоставить следующим способом:</w:t>
      </w:r>
    </w:p>
    <w:p w:rsidR="0048049F" w:rsidRPr="008453FF" w:rsidRDefault="0048049F" w:rsidP="0048049F">
      <w:pPr>
        <w:pStyle w:val="25"/>
        <w:spacing w:after="0"/>
        <w:ind w:firstLine="709"/>
        <w:jc w:val="both"/>
        <w:rPr>
          <w:color w:val="000000" w:themeColor="text1"/>
          <w:sz w:val="24"/>
          <w:szCs w:val="24"/>
        </w:rPr>
      </w:pPr>
    </w:p>
    <w:tbl>
      <w:tblPr>
        <w:tblStyle w:val="a8"/>
        <w:tblW w:w="9641" w:type="dxa"/>
        <w:tblLook w:val="04A0" w:firstRow="1" w:lastRow="0" w:firstColumn="1" w:lastColumn="0" w:noHBand="0" w:noVBand="1"/>
      </w:tblPr>
      <w:tblGrid>
        <w:gridCol w:w="456"/>
        <w:gridCol w:w="2383"/>
        <w:gridCol w:w="456"/>
        <w:gridCol w:w="3079"/>
        <w:gridCol w:w="456"/>
        <w:gridCol w:w="2804"/>
        <w:gridCol w:w="7"/>
      </w:tblGrid>
      <w:tr w:rsidR="0048049F" w:rsidRPr="008453FF" w:rsidTr="0048049F">
        <w:tc>
          <w:tcPr>
            <w:tcW w:w="421" w:type="dxa"/>
            <w:tcBorders>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9220" w:type="dxa"/>
            <w:gridSpan w:val="6"/>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ind w:right="-3634"/>
              <w:jc w:val="both"/>
              <w:rPr>
                <w:color w:val="000000" w:themeColor="text1"/>
                <w:sz w:val="24"/>
                <w:szCs w:val="24"/>
              </w:rPr>
            </w:pPr>
            <w:r w:rsidRPr="008453FF">
              <w:rPr>
                <w:color w:val="000000" w:themeColor="text1"/>
                <w:sz w:val="24"/>
                <w:szCs w:val="24"/>
              </w:rPr>
              <w:t>направить почтовым отправлением по адресу ____________________________________</w:t>
            </w:r>
          </w:p>
        </w:tc>
      </w:tr>
      <w:tr w:rsidR="0048049F" w:rsidRPr="008453FF" w:rsidTr="0048049F">
        <w:tc>
          <w:tcPr>
            <w:tcW w:w="421" w:type="dxa"/>
            <w:tcBorders>
              <w:top w:val="single" w:sz="4" w:space="0" w:color="auto"/>
              <w:left w:val="nil"/>
              <w:bottom w:val="single" w:sz="4" w:space="0" w:color="auto"/>
              <w:right w:val="nil"/>
            </w:tcBorders>
          </w:tcPr>
          <w:p w:rsidR="0048049F" w:rsidRPr="008453FF" w:rsidRDefault="0048049F" w:rsidP="0048049F">
            <w:pPr>
              <w:pStyle w:val="25"/>
              <w:spacing w:after="0"/>
              <w:jc w:val="both"/>
              <w:rPr>
                <w:color w:val="000000" w:themeColor="text1"/>
                <w:sz w:val="24"/>
                <w:szCs w:val="24"/>
              </w:rPr>
            </w:pPr>
          </w:p>
        </w:tc>
        <w:tc>
          <w:tcPr>
            <w:tcW w:w="9220" w:type="dxa"/>
            <w:gridSpan w:val="6"/>
            <w:tcBorders>
              <w:top w:val="single" w:sz="4" w:space="0" w:color="auto"/>
              <w:left w:val="nil"/>
              <w:bottom w:val="single" w:sz="4" w:space="0" w:color="auto"/>
              <w:right w:val="nil"/>
            </w:tcBorders>
          </w:tcPr>
          <w:p w:rsidR="0048049F" w:rsidRPr="008453FF" w:rsidRDefault="0048049F" w:rsidP="0048049F">
            <w:pPr>
              <w:pStyle w:val="25"/>
              <w:spacing w:after="0"/>
              <w:ind w:right="-3634"/>
              <w:jc w:val="both"/>
              <w:rPr>
                <w:color w:val="000000" w:themeColor="text1"/>
                <w:sz w:val="24"/>
                <w:szCs w:val="24"/>
              </w:rPr>
            </w:pPr>
          </w:p>
        </w:tc>
      </w:tr>
      <w:tr w:rsidR="0048049F" w:rsidRPr="008453FF" w:rsidTr="0048049F">
        <w:trPr>
          <w:gridAfter w:val="1"/>
          <w:wAfter w:w="7" w:type="dxa"/>
        </w:trPr>
        <w:tc>
          <w:tcPr>
            <w:tcW w:w="421" w:type="dxa"/>
            <w:tcBorders>
              <w:top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409"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выдать при личном обращении </w:t>
            </w:r>
          </w:p>
        </w:tc>
        <w:tc>
          <w:tcPr>
            <w:tcW w:w="426"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3118"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 xml:space="preserve">в Администрации </w:t>
            </w:r>
            <w:r>
              <w:rPr>
                <w:color w:val="000000" w:themeColor="text1"/>
                <w:sz w:val="24"/>
                <w:szCs w:val="24"/>
              </w:rPr>
              <w:t>Матвеево-Курган</w:t>
            </w:r>
            <w:r w:rsidRPr="008453FF">
              <w:rPr>
                <w:color w:val="000000" w:themeColor="text1"/>
                <w:sz w:val="24"/>
                <w:szCs w:val="24"/>
              </w:rPr>
              <w:t>ского сельского поселения</w:t>
            </w:r>
          </w:p>
        </w:tc>
        <w:tc>
          <w:tcPr>
            <w:tcW w:w="425" w:type="dxa"/>
            <w:tcBorders>
              <w:top w:val="single" w:sz="4" w:space="0" w:color="auto"/>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p>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__</w:t>
            </w:r>
          </w:p>
        </w:tc>
        <w:tc>
          <w:tcPr>
            <w:tcW w:w="2835" w:type="dxa"/>
            <w:tcBorders>
              <w:top w:val="nil"/>
              <w:left w:val="single" w:sz="4" w:space="0" w:color="auto"/>
              <w:bottom w:val="single" w:sz="4" w:space="0" w:color="auto"/>
              <w:right w:val="single" w:sz="4" w:space="0" w:color="auto"/>
            </w:tcBorders>
          </w:tcPr>
          <w:p w:rsidR="0048049F" w:rsidRPr="008453FF" w:rsidRDefault="0048049F" w:rsidP="0048049F">
            <w:pPr>
              <w:pStyle w:val="25"/>
              <w:spacing w:after="0"/>
              <w:jc w:val="both"/>
              <w:rPr>
                <w:color w:val="000000" w:themeColor="text1"/>
                <w:sz w:val="24"/>
                <w:szCs w:val="24"/>
              </w:rPr>
            </w:pPr>
            <w:r w:rsidRPr="008453FF">
              <w:rPr>
                <w:color w:val="000000" w:themeColor="text1"/>
                <w:sz w:val="24"/>
                <w:szCs w:val="24"/>
              </w:rPr>
              <w:t>в многофункциональном центре</w:t>
            </w:r>
          </w:p>
        </w:tc>
      </w:tr>
    </w:tbl>
    <w:p w:rsidR="0048049F" w:rsidRPr="008453FF" w:rsidRDefault="0048049F" w:rsidP="0048049F">
      <w:pPr>
        <w:pStyle w:val="25"/>
        <w:spacing w:after="0"/>
        <w:ind w:firstLine="709"/>
        <w:jc w:val="center"/>
        <w:rPr>
          <w:i/>
          <w:iCs/>
          <w:color w:val="000000" w:themeColor="text1"/>
        </w:rPr>
      </w:pPr>
      <w:r w:rsidRPr="008453FF">
        <w:rPr>
          <w:noProof/>
        </w:rPr>
        <mc:AlternateContent>
          <mc:Choice Requires="wps">
            <w:drawing>
              <wp:anchor distT="88900" distB="3175" distL="0" distR="0" simplePos="0" relativeHeight="251664384" behindDoc="0" locked="0" layoutInCell="1" allowOverlap="1" wp14:anchorId="31B6CB1D" wp14:editId="4C9AF366">
                <wp:simplePos x="0" y="0"/>
                <wp:positionH relativeFrom="page">
                  <wp:posOffset>3658235</wp:posOffset>
                </wp:positionH>
                <wp:positionV relativeFrom="paragraph">
                  <wp:posOffset>268781</wp:posOffset>
                </wp:positionV>
                <wp:extent cx="3520440" cy="271145"/>
                <wp:effectExtent l="0" t="0" r="0" b="0"/>
                <wp:wrapTopAndBottom/>
                <wp:docPr id="2" name="Shape 25"/>
                <wp:cNvGraphicFramePr/>
                <a:graphic xmlns:a="http://schemas.openxmlformats.org/drawingml/2006/main">
                  <a:graphicData uri="http://schemas.microsoft.com/office/word/2010/wordprocessingShape">
                    <wps:wsp>
                      <wps:cNvSpPr txBox="1"/>
                      <wps:spPr>
                        <a:xfrm>
                          <a:off x="0" y="0"/>
                          <a:ext cx="3520440" cy="271145"/>
                        </a:xfrm>
                        <a:prstGeom prst="rect">
                          <a:avLst/>
                        </a:prstGeom>
                        <a:noFill/>
                      </wps:spPr>
                      <wps:txbx>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wps:txbx>
                      <wps:bodyPr lIns="0" tIns="0" rIns="0" bIns="0"/>
                    </wps:wsp>
                  </a:graphicData>
                </a:graphic>
              </wp:anchor>
            </w:drawing>
          </mc:Choice>
          <mc:Fallback>
            <w:pict>
              <v:shape w14:anchorId="31B6CB1D" id="_x0000_s1030" type="#_x0000_t202" style="position:absolute;left:0;text-align:left;margin-left:288.05pt;margin-top:21.15pt;width:277.2pt;height:21.35pt;z-index:251664384;visibility:visible;mso-wrap-style:square;mso-wrap-distance-left:0;mso-wrap-distance-top:7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6WK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" filled="f" stroked="f">
                <v:textbox inset="0,0,0,0">
                  <w:txbxContent>
                    <w:p w:rsidR="0048049F" w:rsidRDefault="0048049F" w:rsidP="0048049F">
                      <w:pPr>
                        <w:pStyle w:val="43"/>
                        <w:tabs>
                          <w:tab w:val="left" w:pos="5525"/>
                        </w:tabs>
                        <w:jc w:val="center"/>
                      </w:pPr>
                      <w:r>
                        <w:rPr>
                          <w:u w:val="single"/>
                        </w:rPr>
                        <w:t xml:space="preserve"> </w:t>
                      </w:r>
                      <w:r>
                        <w:rPr>
                          <w:u w:val="single"/>
                        </w:rPr>
                        <w:tab/>
                      </w:r>
                    </w:p>
                    <w:p w:rsidR="0048049F" w:rsidRDefault="0048049F" w:rsidP="0048049F">
                      <w:pPr>
                        <w:pStyle w:val="31"/>
                        <w:spacing w:line="206" w:lineRule="auto"/>
                        <w:ind w:left="0"/>
                        <w:jc w:val="center"/>
                        <w:rPr>
                          <w:sz w:val="17"/>
                          <w:szCs w:val="17"/>
                        </w:rPr>
                      </w:pPr>
                      <w:r>
                        <w:rPr>
                          <w:rFonts w:eastAsia="Times New Roman"/>
                          <w:i w:val="0"/>
                          <w:iCs w:val="0"/>
                          <w:color w:val="000000"/>
                          <w:sz w:val="17"/>
                          <w:szCs w:val="17"/>
                        </w:rPr>
                        <w:t>(фамилия, инициалы)</w:t>
                      </w:r>
                    </w:p>
                  </w:txbxContent>
                </v:textbox>
                <w10:wrap type="topAndBottom" anchorx="page"/>
              </v:shape>
            </w:pict>
          </mc:Fallback>
        </mc:AlternateContent>
      </w:r>
      <w:r w:rsidRPr="008453FF">
        <w:rPr>
          <w:noProof/>
        </w:rPr>
        <mc:AlternateContent>
          <mc:Choice Requires="wps">
            <w:drawing>
              <wp:anchor distT="95250" distB="0" distL="0" distR="0" simplePos="0" relativeHeight="251663360" behindDoc="0" locked="0" layoutInCell="1" allowOverlap="1" wp14:anchorId="6F785E0D" wp14:editId="77BD1C4B">
                <wp:simplePos x="0" y="0"/>
                <wp:positionH relativeFrom="page">
                  <wp:posOffset>1190625</wp:posOffset>
                </wp:positionH>
                <wp:positionV relativeFrom="paragraph">
                  <wp:posOffset>268605</wp:posOffset>
                </wp:positionV>
                <wp:extent cx="1996440" cy="267970"/>
                <wp:effectExtent l="0" t="0" r="0" b="0"/>
                <wp:wrapTopAndBottom/>
                <wp:docPr id="5" name="Shape 23"/>
                <wp:cNvGraphicFramePr/>
                <a:graphic xmlns:a="http://schemas.openxmlformats.org/drawingml/2006/main">
                  <a:graphicData uri="http://schemas.microsoft.com/office/word/2010/wordprocessingShape">
                    <wps:wsp>
                      <wps:cNvSpPr txBox="1"/>
                      <wps:spPr>
                        <a:xfrm>
                          <a:off x="0" y="0"/>
                          <a:ext cx="1996440" cy="267970"/>
                        </a:xfrm>
                        <a:prstGeom prst="rect">
                          <a:avLst/>
                        </a:prstGeom>
                        <a:noFill/>
                      </wps:spPr>
                      <wps:txbx>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wps:txbx>
                      <wps:bodyPr lIns="0" tIns="0" rIns="0" bIns="0"/>
                    </wps:wsp>
                  </a:graphicData>
                </a:graphic>
              </wp:anchor>
            </w:drawing>
          </mc:Choice>
          <mc:Fallback>
            <w:pict>
              <v:shape w14:anchorId="6F785E0D" id="_x0000_s1031" type="#_x0000_t202" style="position:absolute;left:0;text-align:left;margin-left:93.75pt;margin-top:21.15pt;width:157.2pt;height:21.1pt;z-index:251663360;visibility:visible;mso-wrap-style:square;mso-wrap-distance-left:0;mso-wrap-distance-top:7.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" filled="f" stroked="f">
                <v:textbox inset="0,0,0,0">
                  <w:txbxContent>
                    <w:p w:rsidR="0048049F" w:rsidRDefault="0048049F" w:rsidP="0048049F">
                      <w:pPr>
                        <w:pStyle w:val="43"/>
                        <w:tabs>
                          <w:tab w:val="left" w:pos="3125"/>
                        </w:tabs>
                        <w:jc w:val="center"/>
                      </w:pPr>
                      <w:r>
                        <w:rPr>
                          <w:u w:val="single"/>
                        </w:rPr>
                        <w:t xml:space="preserve"> </w:t>
                      </w:r>
                      <w:r>
                        <w:rPr>
                          <w:u w:val="single"/>
                        </w:rPr>
                        <w:tab/>
                      </w:r>
                    </w:p>
                    <w:p w:rsidR="0048049F" w:rsidRDefault="0048049F" w:rsidP="0048049F">
                      <w:pPr>
                        <w:pStyle w:val="31"/>
                        <w:spacing w:line="199" w:lineRule="auto"/>
                        <w:ind w:left="0"/>
                        <w:jc w:val="center"/>
                        <w:rPr>
                          <w:sz w:val="17"/>
                          <w:szCs w:val="17"/>
                        </w:rPr>
                      </w:pPr>
                      <w:r>
                        <w:rPr>
                          <w:rFonts w:eastAsia="Times New Roman"/>
                          <w:i w:val="0"/>
                          <w:iCs w:val="0"/>
                          <w:color w:val="000000"/>
                          <w:sz w:val="17"/>
                          <w:szCs w:val="17"/>
                        </w:rPr>
                        <w:t>(подпись заявителя)</w:t>
                      </w:r>
                    </w:p>
                  </w:txbxContent>
                </v:textbox>
                <w10:wrap type="topAndBottom" anchorx="page"/>
              </v:shape>
            </w:pict>
          </mc:Fallback>
        </mc:AlternateContent>
      </w:r>
      <w:r w:rsidRPr="008453FF">
        <w:rPr>
          <w:i/>
          <w:iCs/>
          <w:color w:val="000000" w:themeColor="text1"/>
        </w:rPr>
        <w:t>(нужное отметить)</w:t>
      </w:r>
    </w:p>
    <w:p w:rsidR="0048049F" w:rsidRPr="008453FF" w:rsidRDefault="0048049F" w:rsidP="0048049F">
      <w:pPr>
        <w:pStyle w:val="25"/>
        <w:spacing w:after="0"/>
        <w:ind w:firstLine="709"/>
        <w:jc w:val="both"/>
        <w:rPr>
          <w:color w:val="000000" w:themeColor="text1"/>
          <w:sz w:val="24"/>
          <w:szCs w:val="24"/>
        </w:rPr>
      </w:pPr>
    </w:p>
    <w:p w:rsidR="0048049F" w:rsidRDefault="0048049F" w:rsidP="0048049F">
      <w:pPr>
        <w:pStyle w:val="25"/>
        <w:spacing w:after="0"/>
        <w:ind w:firstLine="709"/>
        <w:jc w:val="both"/>
        <w:rPr>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849"/>
        <w:gridCol w:w="2470"/>
        <w:gridCol w:w="3170"/>
      </w:tblGrid>
      <w:tr w:rsidR="0048049F" w:rsidRPr="00B635AF" w:rsidTr="0048049F">
        <w:trPr>
          <w:trHeight w:val="189"/>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both"/>
            </w:pPr>
            <w:r w:rsidRPr="00B635AF">
              <w:rPr>
                <w:color w:val="00000A"/>
                <w:sz w:val="28"/>
                <w:szCs w:val="28"/>
              </w:rPr>
              <w:t>________________</w:t>
            </w:r>
            <w:r>
              <w:rPr>
                <w:color w:val="00000A"/>
                <w:sz w:val="28"/>
                <w:szCs w:val="28"/>
              </w:rPr>
              <w:t>_____</w:t>
            </w:r>
            <w:r w:rsidRPr="00B635AF">
              <w:rPr>
                <w:color w:val="00000A"/>
                <w:sz w:val="28"/>
                <w:szCs w:val="28"/>
              </w:rPr>
              <w:t>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pPr>
            <w:r w:rsidRPr="00B635AF">
              <w:rPr>
                <w:color w:val="00000A"/>
                <w:sz w:val="28"/>
                <w:szCs w:val="28"/>
              </w:rPr>
              <w:t>_____________________</w:t>
            </w:r>
          </w:p>
        </w:tc>
      </w:tr>
      <w:tr w:rsidR="0048049F" w:rsidRPr="00B635AF" w:rsidTr="0048049F">
        <w:trPr>
          <w:trHeight w:val="454"/>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right="535"/>
              <w:jc w:val="center"/>
              <w:rPr>
                <w:i/>
              </w:rPr>
            </w:pPr>
            <w:r w:rsidRPr="00B635AF">
              <w:rPr>
                <w:i/>
                <w:color w:val="00000A"/>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ind w:firstLine="709"/>
              <w:jc w:val="center"/>
              <w:rPr>
                <w:i/>
              </w:rPr>
            </w:pPr>
            <w:r w:rsidRPr="00B635AF">
              <w:rPr>
                <w:i/>
                <w:color w:val="00000A"/>
              </w:rPr>
              <w:t>(подпись)</w:t>
            </w: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jc w:val="center"/>
              <w:rPr>
                <w:i/>
              </w:rPr>
            </w:pPr>
            <w:r w:rsidRPr="00B635AF">
              <w:rPr>
                <w:i/>
                <w:color w:val="00000A"/>
              </w:rPr>
              <w:t>(расшифровка подписи)</w:t>
            </w:r>
          </w:p>
        </w:tc>
      </w:tr>
      <w:tr w:rsidR="0048049F" w:rsidRPr="00B635AF" w:rsidTr="0048049F">
        <w:trPr>
          <w:trHeight w:val="606"/>
        </w:trPr>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rPr>
                <w:i/>
              </w:rPr>
            </w:pPr>
            <w:r w:rsidRPr="00B635AF">
              <w:rPr>
                <w:i/>
                <w:color w:val="00000A"/>
              </w:rPr>
              <w:t>М.П.</w:t>
            </w:r>
          </w:p>
          <w:p w:rsidR="0048049F" w:rsidRPr="00B635AF" w:rsidRDefault="0048049F" w:rsidP="0048049F">
            <w:pPr>
              <w:spacing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after="240" w:line="276" w:lineRule="auto"/>
            </w:pPr>
          </w:p>
        </w:tc>
        <w:tc>
          <w:tcPr>
            <w:tcW w:w="0" w:type="auto"/>
            <w:shd w:val="clear" w:color="auto" w:fill="FFFFFF"/>
            <w:tcMar>
              <w:top w:w="0" w:type="dxa"/>
              <w:left w:w="115" w:type="dxa"/>
              <w:bottom w:w="0" w:type="dxa"/>
              <w:right w:w="115" w:type="dxa"/>
            </w:tcMar>
            <w:hideMark/>
          </w:tcPr>
          <w:p w:rsidR="0048049F" w:rsidRPr="00B635AF" w:rsidRDefault="0048049F" w:rsidP="0048049F">
            <w:pPr>
              <w:spacing w:line="276" w:lineRule="auto"/>
            </w:pPr>
          </w:p>
        </w:tc>
      </w:tr>
    </w:tbl>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pageBreakBefore/>
        <w:tabs>
          <w:tab w:val="left" w:pos="7655"/>
        </w:tabs>
        <w:spacing w:line="276" w:lineRule="auto"/>
        <w:ind w:left="5670"/>
        <w:contextualSpacing/>
        <w:jc w:val="right"/>
      </w:pPr>
      <w:r w:rsidRPr="008453FF">
        <w:t>Приложение 4</w:t>
      </w:r>
    </w:p>
    <w:p w:rsidR="0048049F" w:rsidRPr="008453FF" w:rsidRDefault="0048049F" w:rsidP="0048049F">
      <w:pPr>
        <w:tabs>
          <w:tab w:val="left" w:pos="7655"/>
        </w:tabs>
        <w:spacing w:line="276" w:lineRule="auto"/>
        <w:ind w:left="5670"/>
        <w:contextualSpacing/>
        <w:jc w:val="right"/>
      </w:pPr>
      <w:r w:rsidRPr="008453FF">
        <w:t>к административному регламенту предоставления муниципальной услуги «</w:t>
      </w:r>
      <w:r>
        <w:t>Выдача разрешения на уничтожение и (или) повреждение зеленых насаждений</w:t>
      </w:r>
      <w:r w:rsidRPr="008453FF">
        <w:t>»</w:t>
      </w:r>
    </w:p>
    <w:p w:rsidR="0048049F" w:rsidRPr="008453FF" w:rsidRDefault="0048049F" w:rsidP="0048049F">
      <w:pPr>
        <w:tabs>
          <w:tab w:val="left" w:pos="7655"/>
        </w:tabs>
        <w:spacing w:line="276" w:lineRule="auto"/>
        <w:ind w:firstLine="709"/>
        <w:contextualSpacing/>
        <w:jc w:val="both"/>
        <w:rPr>
          <w:sz w:val="26"/>
          <w:szCs w:val="26"/>
        </w:rPr>
      </w:pPr>
    </w:p>
    <w:p w:rsidR="0048049F" w:rsidRPr="00840612" w:rsidRDefault="0048049F" w:rsidP="0048049F">
      <w:pPr>
        <w:tabs>
          <w:tab w:val="left" w:pos="7655"/>
        </w:tabs>
        <w:spacing w:line="276" w:lineRule="auto"/>
        <w:ind w:firstLine="709"/>
        <w:contextualSpacing/>
        <w:jc w:val="center"/>
        <w:rPr>
          <w:b/>
          <w:bCs/>
          <w:sz w:val="26"/>
          <w:szCs w:val="26"/>
        </w:rPr>
      </w:pPr>
      <w:r w:rsidRPr="00840612">
        <w:rPr>
          <w:b/>
          <w:bCs/>
          <w:sz w:val="26"/>
          <w:szCs w:val="26"/>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«Выдача разрешения на уничтожение и (или) повреждение зеленых насаждений»</w:t>
      </w:r>
    </w:p>
    <w:p w:rsidR="0048049F" w:rsidRPr="008453FF" w:rsidRDefault="0048049F" w:rsidP="0048049F">
      <w:pPr>
        <w:tabs>
          <w:tab w:val="left" w:pos="7655"/>
        </w:tabs>
        <w:spacing w:line="276" w:lineRule="auto"/>
        <w:ind w:firstLine="709"/>
        <w:contextualSpacing/>
        <w:jc w:val="both"/>
        <w:rPr>
          <w:sz w:val="26"/>
          <w:szCs w:val="26"/>
        </w:rPr>
      </w:pPr>
    </w:p>
    <w:p w:rsidR="0048049F" w:rsidRPr="008453FF" w:rsidRDefault="0048049F" w:rsidP="0048049F">
      <w:pPr>
        <w:tabs>
          <w:tab w:val="left" w:pos="7655"/>
        </w:tabs>
        <w:spacing w:line="276" w:lineRule="auto"/>
        <w:ind w:firstLine="709"/>
        <w:contextualSpacing/>
        <w:jc w:val="both"/>
        <w:rPr>
          <w:sz w:val="26"/>
          <w:szCs w:val="26"/>
        </w:rPr>
      </w:pPr>
      <w:r w:rsidRPr="008453FF">
        <w:rPr>
          <w:sz w:val="26"/>
          <w:szCs w:val="26"/>
        </w:rPr>
        <w:t>1. Перечень общих признаков, по которым объединяются категории заявителей при предоставлении муниципальной услуги «</w:t>
      </w:r>
      <w:r>
        <w:rPr>
          <w:sz w:val="26"/>
          <w:szCs w:val="26"/>
        </w:rPr>
        <w:t>Выдача разрешения на уничтожение и (или) повреждение зеленых насаждений</w:t>
      </w:r>
      <w:r w:rsidRPr="008453FF">
        <w:rPr>
          <w:sz w:val="26"/>
          <w:szCs w:val="26"/>
        </w:rPr>
        <w:t>»:</w:t>
      </w:r>
    </w:p>
    <w:p w:rsidR="0048049F" w:rsidRPr="00A21770" w:rsidRDefault="0048049F" w:rsidP="0048049F">
      <w:pPr>
        <w:spacing w:line="276" w:lineRule="auto"/>
        <w:ind w:firstLine="709"/>
        <w:jc w:val="both"/>
        <w:rPr>
          <w:color w:val="00000A"/>
          <w:sz w:val="26"/>
          <w:szCs w:val="26"/>
        </w:rPr>
      </w:pPr>
      <w:r>
        <w:rPr>
          <w:color w:val="00000A"/>
          <w:sz w:val="26"/>
          <w:szCs w:val="26"/>
        </w:rPr>
        <w:t xml:space="preserve">1) </w:t>
      </w:r>
      <w:r w:rsidRPr="00BF71B1">
        <w:rPr>
          <w:color w:val="00000A"/>
          <w:sz w:val="26"/>
          <w:szCs w:val="26"/>
        </w:rPr>
        <w:t>физически</w:t>
      </w:r>
      <w:r>
        <w:rPr>
          <w:color w:val="00000A"/>
          <w:sz w:val="26"/>
          <w:szCs w:val="26"/>
        </w:rPr>
        <w:t>е</w:t>
      </w:r>
      <w:r w:rsidRPr="00BF71B1">
        <w:rPr>
          <w:color w:val="00000A"/>
          <w:sz w:val="26"/>
          <w:szCs w:val="26"/>
        </w:rPr>
        <w:t>, юридически</w:t>
      </w:r>
      <w:r>
        <w:rPr>
          <w:color w:val="00000A"/>
          <w:sz w:val="26"/>
          <w:szCs w:val="26"/>
        </w:rPr>
        <w:t>е</w:t>
      </w:r>
      <w:r w:rsidRPr="00BF71B1">
        <w:rPr>
          <w:color w:val="00000A"/>
          <w:sz w:val="26"/>
          <w:szCs w:val="26"/>
        </w:rPr>
        <w:t xml:space="preserve"> лица и индивидуальны</w:t>
      </w:r>
      <w:r>
        <w:rPr>
          <w:color w:val="00000A"/>
          <w:sz w:val="26"/>
          <w:szCs w:val="26"/>
        </w:rPr>
        <w:t>е</w:t>
      </w:r>
      <w:r w:rsidRPr="00BF71B1">
        <w:rPr>
          <w:color w:val="00000A"/>
          <w:sz w:val="26"/>
          <w:szCs w:val="26"/>
        </w:rPr>
        <w:t xml:space="preserve"> предпринимател</w:t>
      </w:r>
      <w:r>
        <w:rPr>
          <w:color w:val="00000A"/>
          <w:sz w:val="26"/>
          <w:szCs w:val="26"/>
        </w:rPr>
        <w:t xml:space="preserve">и, которые планируют </w:t>
      </w:r>
      <w:r w:rsidRPr="00356774">
        <w:rPr>
          <w:color w:val="00000A"/>
          <w:sz w:val="26"/>
          <w:szCs w:val="26"/>
        </w:rPr>
        <w:t>реализ</w:t>
      </w:r>
      <w:r>
        <w:rPr>
          <w:color w:val="00000A"/>
          <w:sz w:val="26"/>
          <w:szCs w:val="26"/>
        </w:rPr>
        <w:t>овать</w:t>
      </w:r>
      <w:r w:rsidRPr="00356774">
        <w:rPr>
          <w:color w:val="00000A"/>
          <w:sz w:val="26"/>
          <w:szCs w:val="26"/>
        </w:rPr>
        <w:t xml:space="preserve"> мероприяти</w:t>
      </w:r>
      <w:r>
        <w:rPr>
          <w:color w:val="00000A"/>
          <w:sz w:val="26"/>
          <w:szCs w:val="26"/>
        </w:rPr>
        <w:t>я</w:t>
      </w:r>
      <w:r w:rsidRPr="00356774">
        <w:rPr>
          <w:color w:val="00000A"/>
          <w:sz w:val="26"/>
          <w:szCs w:val="26"/>
        </w:rPr>
        <w:t>, связанны</w:t>
      </w:r>
      <w:r>
        <w:rPr>
          <w:color w:val="00000A"/>
          <w:sz w:val="26"/>
          <w:szCs w:val="26"/>
        </w:rPr>
        <w:t>е</w:t>
      </w:r>
      <w:r w:rsidRPr="00356774">
        <w:rPr>
          <w:color w:val="00000A"/>
          <w:sz w:val="26"/>
          <w:szCs w:val="26"/>
        </w:rPr>
        <w:t xml:space="preserve"> с санитарной и другими видами обрезки </w:t>
      </w:r>
      <w:r>
        <w:rPr>
          <w:color w:val="00000A"/>
          <w:sz w:val="26"/>
          <w:szCs w:val="26"/>
        </w:rPr>
        <w:t>зеленых насаждений</w:t>
      </w:r>
      <w:r w:rsidRPr="00356774">
        <w:rPr>
          <w:color w:val="00000A"/>
          <w:sz w:val="26"/>
          <w:szCs w:val="26"/>
        </w:rPr>
        <w:t>, вырубкой</w:t>
      </w:r>
      <w:r>
        <w:rPr>
          <w:color w:val="00000A"/>
          <w:sz w:val="26"/>
          <w:szCs w:val="26"/>
        </w:rPr>
        <w:t xml:space="preserve">, уничтожением и (или) пересадкой зеленых насаждений, </w:t>
      </w:r>
      <w:r w:rsidRPr="004805B3">
        <w:rPr>
          <w:color w:val="00000A"/>
          <w:sz w:val="26"/>
          <w:szCs w:val="26"/>
        </w:rPr>
        <w:t xml:space="preserve">произрастающих </w:t>
      </w:r>
      <w:r>
        <w:rPr>
          <w:color w:val="00000A"/>
          <w:sz w:val="26"/>
          <w:szCs w:val="26"/>
        </w:rPr>
        <w:t>на территории Матвеево-Курганского сельского поселения Ростовской области,</w:t>
      </w:r>
      <w:r w:rsidRPr="00A21770">
        <w:rPr>
          <w:color w:val="00000A"/>
          <w:sz w:val="26"/>
          <w:szCs w:val="26"/>
        </w:rPr>
        <w:t xml:space="preserve"> за исключением:</w:t>
      </w:r>
    </w:p>
    <w:p w:rsidR="0048049F" w:rsidRPr="00A21770" w:rsidRDefault="0048049F" w:rsidP="0048049F">
      <w:pPr>
        <w:spacing w:line="276" w:lineRule="auto"/>
        <w:ind w:firstLine="709"/>
        <w:jc w:val="both"/>
        <w:rPr>
          <w:color w:val="00000A"/>
          <w:sz w:val="26"/>
          <w:szCs w:val="26"/>
        </w:rPr>
      </w:pPr>
      <w:r>
        <w:rPr>
          <w:color w:val="00000A"/>
          <w:sz w:val="26"/>
          <w:szCs w:val="26"/>
        </w:rPr>
        <w:t>-</w:t>
      </w:r>
      <w:r w:rsidRPr="00A21770">
        <w:rPr>
          <w:color w:val="00000A"/>
          <w:sz w:val="26"/>
          <w:szCs w:val="26"/>
        </w:rPr>
        <w:t xml:space="preserve"> 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федеральной собственности;</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A21770">
        <w:rPr>
          <w:color w:val="00000A"/>
          <w:sz w:val="26"/>
          <w:szCs w:val="26"/>
        </w:rPr>
        <w:t xml:space="preserve">зеленых насаждений, произрастающих на </w:t>
      </w:r>
      <w:r>
        <w:rPr>
          <w:color w:val="00000A"/>
          <w:sz w:val="26"/>
          <w:szCs w:val="26"/>
        </w:rPr>
        <w:t xml:space="preserve">землях и </w:t>
      </w:r>
      <w:r w:rsidRPr="00A21770">
        <w:rPr>
          <w:color w:val="00000A"/>
          <w:sz w:val="26"/>
          <w:szCs w:val="26"/>
        </w:rPr>
        <w:t>земельных участках, находящихся в собственности Ростовской области;</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A21770">
        <w:rPr>
          <w:color w:val="00000A"/>
          <w:sz w:val="26"/>
          <w:szCs w:val="26"/>
        </w:rPr>
        <w:t>зеленых насаждений, произрастающих на земельных участках,</w:t>
      </w:r>
      <w:r w:rsidRPr="009F012F">
        <w:rPr>
          <w:color w:val="00000A"/>
          <w:sz w:val="26"/>
          <w:szCs w:val="26"/>
        </w:rPr>
        <w:t xml:space="preserve"> государственная собственность на которые не разграничена</w:t>
      </w:r>
      <w:r>
        <w:rPr>
          <w:color w:val="00000A"/>
          <w:sz w:val="26"/>
          <w:szCs w:val="26"/>
        </w:rPr>
        <w:t>;</w:t>
      </w:r>
    </w:p>
    <w:p w:rsidR="0048049F" w:rsidRDefault="0048049F" w:rsidP="0048049F">
      <w:pPr>
        <w:spacing w:line="276" w:lineRule="auto"/>
        <w:ind w:firstLine="709"/>
        <w:jc w:val="both"/>
        <w:rPr>
          <w:color w:val="00000A"/>
          <w:sz w:val="26"/>
          <w:szCs w:val="26"/>
        </w:rPr>
      </w:pPr>
      <w:r>
        <w:rPr>
          <w:color w:val="00000A"/>
          <w:sz w:val="26"/>
          <w:szCs w:val="26"/>
        </w:rPr>
        <w:t xml:space="preserve">- </w:t>
      </w:r>
      <w:r w:rsidRPr="009F012F">
        <w:rPr>
          <w:color w:val="00000A"/>
          <w:sz w:val="26"/>
          <w:szCs w:val="26"/>
        </w:rPr>
        <w:t xml:space="preserve">зеленых насаждений, расположенных на находящихся в границах населенных пунктов </w:t>
      </w:r>
      <w:r>
        <w:rPr>
          <w:color w:val="00000A"/>
          <w:sz w:val="26"/>
          <w:szCs w:val="26"/>
        </w:rPr>
        <w:t xml:space="preserve">Матвеево-Курганского сельского поселения Ростовской области </w:t>
      </w:r>
      <w:r w:rsidRPr="009F012F">
        <w:rPr>
          <w:color w:val="00000A"/>
          <w:sz w:val="26"/>
          <w:szCs w:val="26"/>
        </w:rPr>
        <w:t>садовых и огородных земельных участках, на земельных участках, занятых ботаническими садами, питомниками для выращивания посадочного материала зеленых насаждений, лесами, а также на земельных участках, используемых для индивидуального жилищного строительства, ведения личного подсобного хозяйства</w:t>
      </w:r>
      <w:r>
        <w:rPr>
          <w:color w:val="00000A"/>
          <w:sz w:val="26"/>
          <w:szCs w:val="26"/>
        </w:rPr>
        <w:t>;</w:t>
      </w:r>
    </w:p>
    <w:p w:rsidR="0048049F" w:rsidRDefault="0048049F" w:rsidP="0048049F">
      <w:pPr>
        <w:spacing w:line="276" w:lineRule="auto"/>
        <w:ind w:firstLine="709"/>
        <w:jc w:val="both"/>
        <w:rPr>
          <w:color w:val="00000A"/>
          <w:sz w:val="26"/>
          <w:szCs w:val="26"/>
        </w:rPr>
      </w:pPr>
      <w:r>
        <w:rPr>
          <w:color w:val="00000A"/>
          <w:sz w:val="26"/>
          <w:szCs w:val="26"/>
        </w:rPr>
        <w:t xml:space="preserve">2) </w:t>
      </w:r>
      <w:r w:rsidRPr="008453FF">
        <w:rPr>
          <w:sz w:val="26"/>
          <w:szCs w:val="26"/>
        </w:rPr>
        <w:t>представители лиц, указанных в подпункт</w:t>
      </w:r>
      <w:r>
        <w:rPr>
          <w:sz w:val="26"/>
          <w:szCs w:val="26"/>
        </w:rPr>
        <w:t>е</w:t>
      </w:r>
      <w:r w:rsidRPr="008453FF">
        <w:rPr>
          <w:sz w:val="26"/>
          <w:szCs w:val="26"/>
        </w:rPr>
        <w:t xml:space="preserve"> 1 настоящего пункта.</w:t>
      </w:r>
    </w:p>
    <w:p w:rsidR="0048049F" w:rsidRPr="00BE122B" w:rsidRDefault="0048049F" w:rsidP="0048049F">
      <w:pPr>
        <w:spacing w:line="276" w:lineRule="auto"/>
        <w:ind w:firstLine="709"/>
        <w:jc w:val="both"/>
        <w:rPr>
          <w:color w:val="00000A"/>
          <w:sz w:val="26"/>
          <w:szCs w:val="26"/>
        </w:rPr>
      </w:pPr>
      <w:r w:rsidRPr="008453FF">
        <w:rPr>
          <w:sz w:val="26"/>
          <w:szCs w:val="26"/>
        </w:rPr>
        <w:t>2. Комбинации признаков заявителей при предоставлении муниципальной услуги «</w:t>
      </w:r>
      <w:r>
        <w:rPr>
          <w:sz w:val="26"/>
          <w:szCs w:val="26"/>
        </w:rPr>
        <w:t>Выдача разрешения на уничтожение и (или) повреждение зеленых насаждений</w:t>
      </w:r>
      <w:r w:rsidRPr="008453FF">
        <w:rPr>
          <w:sz w:val="26"/>
          <w:szCs w:val="26"/>
        </w:rPr>
        <w:t>», каждая из которых соответствует одному варианту предоставления муниципальной услуги:</w:t>
      </w:r>
    </w:p>
    <w:p w:rsidR="0048049F" w:rsidRPr="00D416E1" w:rsidRDefault="0048049F" w:rsidP="0048049F">
      <w:pPr>
        <w:tabs>
          <w:tab w:val="left" w:pos="7655"/>
        </w:tabs>
        <w:spacing w:line="276" w:lineRule="auto"/>
        <w:ind w:firstLine="709"/>
        <w:contextualSpacing/>
        <w:jc w:val="both"/>
        <w:rPr>
          <w:sz w:val="26"/>
          <w:szCs w:val="26"/>
        </w:rPr>
      </w:pPr>
      <w:r w:rsidRPr="008453FF">
        <w:rPr>
          <w:sz w:val="26"/>
          <w:szCs w:val="26"/>
        </w:rPr>
        <w:t xml:space="preserve">1) заявители, обратившиеся </w:t>
      </w:r>
      <w:r>
        <w:rPr>
          <w:sz w:val="26"/>
          <w:szCs w:val="26"/>
        </w:rPr>
        <w:t xml:space="preserve">за получением </w:t>
      </w:r>
      <w:r w:rsidRPr="00D416E1">
        <w:rPr>
          <w:sz w:val="26"/>
          <w:szCs w:val="26"/>
        </w:rPr>
        <w:t>разрешени</w:t>
      </w:r>
      <w:r>
        <w:rPr>
          <w:sz w:val="26"/>
          <w:szCs w:val="26"/>
        </w:rPr>
        <w:t>я</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 xml:space="preserve">с санитарной и другими видами обрезки </w:t>
      </w:r>
      <w:r>
        <w:rPr>
          <w:sz w:val="26"/>
          <w:szCs w:val="26"/>
        </w:rPr>
        <w:t>зеленых насаждений</w:t>
      </w:r>
      <w:r w:rsidRPr="00D416E1">
        <w:rPr>
          <w:sz w:val="26"/>
          <w:szCs w:val="26"/>
        </w:rPr>
        <w:t xml:space="preserve">, вырубкой аварийно-опасных, сухостойных </w:t>
      </w:r>
      <w:r>
        <w:rPr>
          <w:sz w:val="26"/>
          <w:szCs w:val="26"/>
        </w:rPr>
        <w:t xml:space="preserve">зеленых насаждений, </w:t>
      </w:r>
      <w:r w:rsidRPr="0079630A">
        <w:rPr>
          <w:sz w:val="26"/>
          <w:szCs w:val="26"/>
        </w:rPr>
        <w:t>реконструкци</w:t>
      </w:r>
      <w:r>
        <w:rPr>
          <w:sz w:val="26"/>
          <w:szCs w:val="26"/>
        </w:rPr>
        <w:t>ей</w:t>
      </w:r>
      <w:r w:rsidRPr="0079630A">
        <w:rPr>
          <w:sz w:val="26"/>
          <w:szCs w:val="26"/>
        </w:rPr>
        <w:t xml:space="preserve"> зеленых насаждений</w:t>
      </w:r>
      <w:r>
        <w:rPr>
          <w:sz w:val="26"/>
          <w:szCs w:val="26"/>
        </w:rPr>
        <w:t>;</w:t>
      </w:r>
    </w:p>
    <w:p w:rsidR="0048049F" w:rsidRDefault="0048049F" w:rsidP="0048049F">
      <w:pPr>
        <w:tabs>
          <w:tab w:val="left" w:pos="7655"/>
        </w:tabs>
        <w:spacing w:line="276" w:lineRule="auto"/>
        <w:ind w:firstLine="709"/>
        <w:contextualSpacing/>
        <w:jc w:val="both"/>
        <w:rPr>
          <w:sz w:val="26"/>
          <w:szCs w:val="26"/>
        </w:rPr>
      </w:pPr>
      <w:r>
        <w:rPr>
          <w:sz w:val="26"/>
          <w:szCs w:val="26"/>
        </w:rPr>
        <w:t xml:space="preserve">2) </w:t>
      </w:r>
      <w:r w:rsidRPr="008453FF">
        <w:rPr>
          <w:sz w:val="26"/>
          <w:szCs w:val="26"/>
        </w:rPr>
        <w:t xml:space="preserve">заявители, обратившиеся </w:t>
      </w:r>
      <w:r>
        <w:rPr>
          <w:sz w:val="26"/>
          <w:szCs w:val="26"/>
        </w:rPr>
        <w:t xml:space="preserve">за получением </w:t>
      </w:r>
      <w:r w:rsidRPr="00D416E1">
        <w:rPr>
          <w:sz w:val="26"/>
          <w:szCs w:val="26"/>
        </w:rPr>
        <w:t>разрешени</w:t>
      </w:r>
      <w:r>
        <w:rPr>
          <w:sz w:val="26"/>
          <w:szCs w:val="26"/>
        </w:rPr>
        <w:t>я</w:t>
      </w:r>
      <w:r w:rsidRPr="00D416E1">
        <w:rPr>
          <w:sz w:val="26"/>
          <w:szCs w:val="26"/>
        </w:rPr>
        <w:t xml:space="preserve"> на уничтожение и (или) повреждение зеленых насаждений</w:t>
      </w:r>
      <w:r>
        <w:rPr>
          <w:sz w:val="26"/>
          <w:szCs w:val="26"/>
        </w:rPr>
        <w:t xml:space="preserve"> в связи </w:t>
      </w:r>
      <w:r w:rsidRPr="00D416E1">
        <w:rPr>
          <w:sz w:val="26"/>
          <w:szCs w:val="26"/>
        </w:rPr>
        <w:t>с размещени</w:t>
      </w:r>
      <w:r>
        <w:rPr>
          <w:sz w:val="26"/>
          <w:szCs w:val="26"/>
        </w:rPr>
        <w:t>ем</w:t>
      </w:r>
      <w:r w:rsidRPr="00D416E1">
        <w:rPr>
          <w:sz w:val="26"/>
          <w:szCs w:val="26"/>
        </w:rPr>
        <w:t xml:space="preserve"> объектов капитального строительства, в случае невозможности их размещения на иных земельных участках, при реализации мероприятий, связанных с реконструкцией зданий, строений и сооружений</w:t>
      </w:r>
      <w:r>
        <w:rPr>
          <w:sz w:val="26"/>
          <w:szCs w:val="26"/>
        </w:rPr>
        <w:t>;</w:t>
      </w:r>
    </w:p>
    <w:p w:rsidR="0048049F" w:rsidRPr="008453FF" w:rsidRDefault="0048049F" w:rsidP="0048049F">
      <w:pPr>
        <w:tabs>
          <w:tab w:val="left" w:pos="7655"/>
        </w:tabs>
        <w:spacing w:line="276" w:lineRule="auto"/>
        <w:ind w:firstLine="709"/>
        <w:contextualSpacing/>
        <w:jc w:val="both"/>
        <w:rPr>
          <w:sz w:val="26"/>
          <w:szCs w:val="26"/>
        </w:rPr>
      </w:pPr>
      <w:r>
        <w:rPr>
          <w:sz w:val="26"/>
          <w:szCs w:val="26"/>
        </w:rPr>
        <w:t xml:space="preserve">3) </w:t>
      </w:r>
      <w:r w:rsidRPr="008453FF">
        <w:rPr>
          <w:sz w:val="26"/>
          <w:szCs w:val="26"/>
        </w:rPr>
        <w:t xml:space="preserve">заявители, обратившиеся </w:t>
      </w:r>
      <w:r>
        <w:rPr>
          <w:sz w:val="26"/>
          <w:szCs w:val="26"/>
        </w:rPr>
        <w:t>за получением р</w:t>
      </w:r>
      <w:r w:rsidRPr="00B842CB">
        <w:rPr>
          <w:sz w:val="26"/>
          <w:szCs w:val="26"/>
        </w:rPr>
        <w:t>азрешени</w:t>
      </w:r>
      <w:r>
        <w:rPr>
          <w:sz w:val="26"/>
          <w:szCs w:val="26"/>
        </w:rPr>
        <w:t>я</w:t>
      </w:r>
      <w:r w:rsidRPr="00B842CB">
        <w:rPr>
          <w:sz w:val="26"/>
          <w:szCs w:val="26"/>
        </w:rPr>
        <w:t xml:space="preserve"> на уничтожение и (или) повреждение зеленых насаждений в процессе эксплуатации существующих линейных объектов</w:t>
      </w:r>
      <w:r>
        <w:rPr>
          <w:sz w:val="26"/>
          <w:szCs w:val="26"/>
        </w:rPr>
        <w:t>;</w:t>
      </w:r>
    </w:p>
    <w:p w:rsidR="0048049F" w:rsidRPr="009C1BDA" w:rsidRDefault="0048049F" w:rsidP="0048049F">
      <w:pPr>
        <w:pStyle w:val="25"/>
        <w:spacing w:after="0" w:line="276" w:lineRule="auto"/>
        <w:ind w:firstLine="709"/>
        <w:jc w:val="both"/>
        <w:rPr>
          <w:rFonts w:ascii="Times New Roman" w:eastAsia="Times New Roman" w:hAnsi="Times New Roman"/>
          <w:sz w:val="26"/>
          <w:szCs w:val="26"/>
        </w:rPr>
      </w:pPr>
      <w:r w:rsidRPr="009C1BDA">
        <w:rPr>
          <w:rFonts w:ascii="Times New Roman" w:eastAsia="Times New Roman" w:hAnsi="Times New Roman"/>
          <w:sz w:val="26"/>
          <w:szCs w:val="26"/>
        </w:rPr>
        <w:t>4) заявители, обратившиеся за получением дубликата разрешения на уничтожение и (или) повреждение зеленых насаждений;</w:t>
      </w:r>
    </w:p>
    <w:p w:rsidR="0048049F" w:rsidRPr="009C1BDA" w:rsidRDefault="0048049F" w:rsidP="0048049F">
      <w:pPr>
        <w:pStyle w:val="25"/>
        <w:spacing w:after="0" w:line="276" w:lineRule="auto"/>
        <w:ind w:firstLine="709"/>
        <w:jc w:val="both"/>
        <w:rPr>
          <w:rFonts w:ascii="Times New Roman" w:eastAsia="Times New Roman" w:hAnsi="Times New Roman"/>
          <w:sz w:val="26"/>
          <w:szCs w:val="26"/>
        </w:rPr>
      </w:pPr>
      <w:r w:rsidRPr="009C1BDA">
        <w:rPr>
          <w:rFonts w:ascii="Times New Roman" w:eastAsia="Times New Roman" w:hAnsi="Times New Roman"/>
          <w:sz w:val="26"/>
          <w:szCs w:val="26"/>
        </w:rPr>
        <w:t>5) 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rsidR="005D7545" w:rsidRPr="008F0278" w:rsidRDefault="005D7545" w:rsidP="0048049F">
      <w:pPr>
        <w:shd w:val="clear" w:color="auto" w:fill="FFFFFF"/>
        <w:jc w:val="both"/>
      </w:pPr>
    </w:p>
    <w:sectPr w:rsidR="005D7545" w:rsidRPr="008F0278" w:rsidSect="0048049F">
      <w:footerReference w:type="default" r:id="rId14"/>
      <w:type w:val="continuous"/>
      <w:pgSz w:w="11907" w:h="16839" w:code="9"/>
      <w:pgMar w:top="567" w:right="567" w:bottom="284" w:left="8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49F" w:rsidRDefault="0048049F">
      <w:r>
        <w:separator/>
      </w:r>
    </w:p>
  </w:endnote>
  <w:endnote w:type="continuationSeparator" w:id="0">
    <w:p w:rsidR="0048049F" w:rsidRDefault="00480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imes New Roman (Основной текст">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9F" w:rsidRPr="00AD6843" w:rsidRDefault="0048049F">
    <w:pPr>
      <w:pStyle w:val="a6"/>
      <w:jc w:val="right"/>
      <w:rPr>
        <w:sz w:val="16"/>
      </w:rPr>
    </w:pPr>
    <w:r w:rsidRPr="00AD6843">
      <w:rPr>
        <w:sz w:val="16"/>
      </w:rPr>
      <w:fldChar w:fldCharType="begin"/>
    </w:r>
    <w:r w:rsidRPr="00AD6843">
      <w:rPr>
        <w:sz w:val="16"/>
      </w:rPr>
      <w:instrText>PAGE   \* MERGEFORMAT</w:instrText>
    </w:r>
    <w:r w:rsidRPr="00AD6843">
      <w:rPr>
        <w:sz w:val="16"/>
      </w:rPr>
      <w:fldChar w:fldCharType="separate"/>
    </w:r>
    <w:r w:rsidR="00DB1AE8">
      <w:rPr>
        <w:noProof/>
        <w:sz w:val="16"/>
      </w:rPr>
      <w:t>50</w:t>
    </w:r>
    <w:r w:rsidRPr="00AD6843">
      <w:rPr>
        <w:sz w:val="16"/>
      </w:rPr>
      <w:fldChar w:fldCharType="end"/>
    </w:r>
  </w:p>
  <w:p w:rsidR="0048049F" w:rsidRDefault="0048049F">
    <w:pPr>
      <w:pStyle w:val="a6"/>
    </w:pPr>
  </w:p>
  <w:p w:rsidR="0048049F" w:rsidRDefault="0048049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49F" w:rsidRDefault="0048049F">
      <w:r>
        <w:separator/>
      </w:r>
    </w:p>
  </w:footnote>
  <w:footnote w:type="continuationSeparator" w:id="0">
    <w:p w:rsidR="0048049F" w:rsidRDefault="004804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6"/>
      </w:rPr>
      <w:id w:val="1589350491"/>
      <w:docPartObj>
        <w:docPartGallery w:val="Page Numbers (Top of Page)"/>
        <w:docPartUnique/>
      </w:docPartObj>
    </w:sdtPr>
    <w:sdtEndPr>
      <w:rPr>
        <w:rStyle w:val="af6"/>
      </w:rPr>
    </w:sdtEndPr>
    <w:sdtContent>
      <w:p w:rsidR="0048049F" w:rsidRDefault="0048049F" w:rsidP="0048049F">
        <w:pPr>
          <w:pStyle w:val="aa"/>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end"/>
        </w:r>
      </w:p>
    </w:sdtContent>
  </w:sdt>
  <w:p w:rsidR="0048049F" w:rsidRDefault="0048049F">
    <w:pPr>
      <w:spacing w:line="1" w:lineRule="exact"/>
    </w:pPr>
    <w:r>
      <w:rPr>
        <w:noProof/>
      </w:rPr>
      <mc:AlternateContent>
        <mc:Choice Requires="wps">
          <w:drawing>
            <wp:anchor distT="0" distB="0" distL="0" distR="0" simplePos="0" relativeHeight="251659264" behindDoc="1" locked="0" layoutInCell="1" allowOverlap="1" wp14:anchorId="36E61DF8" wp14:editId="351892D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rsidR="0048049F" w:rsidRDefault="0048049F">
                          <w:pPr>
                            <w:pStyle w:val="23"/>
                          </w:pPr>
                          <w:r>
                            <w:fldChar w:fldCharType="begin"/>
                          </w:r>
                          <w:r>
                            <w:instrText xml:space="preserve"> PAGE \* MERGEFORMAT </w:instrText>
                          </w:r>
                          <w:r>
                            <w:fldChar w:fldCharType="separate"/>
                          </w:r>
                          <w:r>
                            <w:rPr>
                              <w:rFonts w:eastAsia="Times New Roman"/>
                              <w:color w:val="000000"/>
                            </w:rPr>
                            <w:t>#</w:t>
                          </w:r>
                          <w:r>
                            <w:fldChar w:fldCharType="end"/>
                          </w:r>
                        </w:p>
                      </w:txbxContent>
                    </wps:txbx>
                    <wps:bodyPr wrap="none" lIns="0" tIns="0" rIns="0" bIns="0">
                      <a:spAutoFit/>
                    </wps:bodyPr>
                  </wps:wsp>
                </a:graphicData>
              </a:graphic>
            </wp:anchor>
          </w:drawing>
        </mc:Choice>
        <mc:Fallback>
          <w:pict>
            <v:shapetype w14:anchorId="36E61DF8" id="_x0000_t202" coordsize="21600,21600" o:spt="202" path="m,l,21600r21600,l21600,xe">
              <v:stroke joinstyle="miter"/>
              <v:path gradientshapeok="t" o:connecttype="rect"/>
            </v:shapetype>
            <v:shape id="Shape 17" o:spid="_x0000_s1032" type="#_x0000_t202" style="position:absolute;margin-left:335.85pt;margin-top:99.2pt;width:8.4pt;height:6.7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rsidR="0048049F" w:rsidRDefault="0048049F">
                    <w:pPr>
                      <w:pStyle w:val="23"/>
                    </w:pPr>
                    <w:r>
                      <w:fldChar w:fldCharType="begin"/>
                    </w:r>
                    <w:r>
                      <w:instrText xml:space="preserve"> PAGE \* MERGEFORMAT </w:instrText>
                    </w:r>
                    <w:r>
                      <w:fldChar w:fldCharType="separate"/>
                    </w:r>
                    <w:r>
                      <w:rPr>
                        <w:rFonts w:eastAsia="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6"/>
      </w:rPr>
      <w:id w:val="494539290"/>
      <w:docPartObj>
        <w:docPartGallery w:val="Page Numbers (Top of Page)"/>
        <w:docPartUnique/>
      </w:docPartObj>
    </w:sdtPr>
    <w:sdtEndPr>
      <w:rPr>
        <w:rStyle w:val="af6"/>
      </w:rPr>
    </w:sdtEndPr>
    <w:sdtContent>
      <w:p w:rsidR="0048049F" w:rsidRDefault="0048049F" w:rsidP="0048049F">
        <w:pPr>
          <w:pStyle w:val="aa"/>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separate"/>
        </w:r>
        <w:r w:rsidR="00DB1AE8">
          <w:rPr>
            <w:rStyle w:val="af6"/>
            <w:noProof/>
          </w:rPr>
          <w:t>2</w:t>
        </w:r>
        <w:r>
          <w:rPr>
            <w:rStyle w:val="af6"/>
          </w:rPr>
          <w:fldChar w:fldCharType="end"/>
        </w:r>
      </w:p>
    </w:sdtContent>
  </w:sdt>
  <w:p w:rsidR="0048049F" w:rsidRDefault="0048049F">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49F" w:rsidRDefault="0048049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A964E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91CCB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166EF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E677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2CE5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CAFC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46EB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543C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A898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B6E3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Num1"/>
    <w:lvl w:ilvl="0">
      <w:start w:val="1"/>
      <w:numFmt w:val="decimal"/>
      <w:lvlText w:val="%1."/>
      <w:lvlJc w:val="left"/>
      <w:pPr>
        <w:tabs>
          <w:tab w:val="num" w:pos="0"/>
        </w:tabs>
        <w:ind w:left="36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1" w15:restartNumberingAfterBreak="0">
    <w:nsid w:val="02D37A40"/>
    <w:multiLevelType w:val="hybridMultilevel"/>
    <w:tmpl w:val="A5D6B06E"/>
    <w:lvl w:ilvl="0" w:tplc="75F80A4E">
      <w:start w:val="2"/>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2" w15:restartNumberingAfterBreak="0">
    <w:nsid w:val="03271339"/>
    <w:multiLevelType w:val="hybridMultilevel"/>
    <w:tmpl w:val="B85E7F08"/>
    <w:lvl w:ilvl="0" w:tplc="CC881128">
      <w:start w:val="1"/>
      <w:numFmt w:val="decimal"/>
      <w:lvlText w:val="%1."/>
      <w:lvlJc w:val="left"/>
      <w:pPr>
        <w:tabs>
          <w:tab w:val="num" w:pos="1070"/>
        </w:tabs>
        <w:ind w:left="107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A3D023E"/>
    <w:multiLevelType w:val="hybridMultilevel"/>
    <w:tmpl w:val="33302E00"/>
    <w:lvl w:ilvl="0" w:tplc="B016AB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224854"/>
    <w:multiLevelType w:val="hybridMultilevel"/>
    <w:tmpl w:val="33CECEE0"/>
    <w:lvl w:ilvl="0" w:tplc="A9106C60">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15:restartNumberingAfterBreak="0">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3AC5621"/>
    <w:multiLevelType w:val="hybridMultilevel"/>
    <w:tmpl w:val="B8261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2E106B"/>
    <w:multiLevelType w:val="hybridMultilevel"/>
    <w:tmpl w:val="0666D334"/>
    <w:lvl w:ilvl="0" w:tplc="C43E0898">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25"/>
  </w:num>
  <w:num w:numId="3">
    <w:abstractNumId w:val="21"/>
  </w:num>
  <w:num w:numId="4">
    <w:abstractNumId w:val="19"/>
  </w:num>
  <w:num w:numId="5">
    <w:abstractNumId w:val="22"/>
  </w:num>
  <w:num w:numId="6">
    <w:abstractNumId w:val="1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4"/>
  </w:num>
  <w:num w:numId="10">
    <w:abstractNumId w:val="11"/>
  </w:num>
  <w:num w:numId="11">
    <w:abstractNumId w:val="23"/>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4"/>
  </w:num>
  <w:num w:numId="24">
    <w:abstractNumId w:val="16"/>
  </w:num>
  <w:num w:numId="25">
    <w:abstractNumId w:val="2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BA"/>
    <w:rsid w:val="00001816"/>
    <w:rsid w:val="00005908"/>
    <w:rsid w:val="000076BF"/>
    <w:rsid w:val="000121C1"/>
    <w:rsid w:val="0001247F"/>
    <w:rsid w:val="000126A2"/>
    <w:rsid w:val="00012B8C"/>
    <w:rsid w:val="000131DE"/>
    <w:rsid w:val="00013AC0"/>
    <w:rsid w:val="00015B03"/>
    <w:rsid w:val="000170C2"/>
    <w:rsid w:val="000214FC"/>
    <w:rsid w:val="00021B89"/>
    <w:rsid w:val="00021E13"/>
    <w:rsid w:val="00023023"/>
    <w:rsid w:val="000234E7"/>
    <w:rsid w:val="00024687"/>
    <w:rsid w:val="0002498E"/>
    <w:rsid w:val="00025FE3"/>
    <w:rsid w:val="0002672A"/>
    <w:rsid w:val="00027159"/>
    <w:rsid w:val="00027357"/>
    <w:rsid w:val="00031AA3"/>
    <w:rsid w:val="000323F8"/>
    <w:rsid w:val="00033806"/>
    <w:rsid w:val="00033D82"/>
    <w:rsid w:val="00033DC7"/>
    <w:rsid w:val="0003416D"/>
    <w:rsid w:val="000343AE"/>
    <w:rsid w:val="00042228"/>
    <w:rsid w:val="00044759"/>
    <w:rsid w:val="0004667D"/>
    <w:rsid w:val="00046705"/>
    <w:rsid w:val="0004776E"/>
    <w:rsid w:val="000512EB"/>
    <w:rsid w:val="00052AA6"/>
    <w:rsid w:val="00052D3F"/>
    <w:rsid w:val="000536A5"/>
    <w:rsid w:val="00054FED"/>
    <w:rsid w:val="000561BD"/>
    <w:rsid w:val="000562B4"/>
    <w:rsid w:val="00056E5A"/>
    <w:rsid w:val="00061F88"/>
    <w:rsid w:val="0006220E"/>
    <w:rsid w:val="000624E3"/>
    <w:rsid w:val="00062742"/>
    <w:rsid w:val="00062D93"/>
    <w:rsid w:val="00063E00"/>
    <w:rsid w:val="000644B8"/>
    <w:rsid w:val="0006501F"/>
    <w:rsid w:val="000652BC"/>
    <w:rsid w:val="0006564F"/>
    <w:rsid w:val="0006673D"/>
    <w:rsid w:val="00067A90"/>
    <w:rsid w:val="00070524"/>
    <w:rsid w:val="00070DA3"/>
    <w:rsid w:val="000716CD"/>
    <w:rsid w:val="000720E1"/>
    <w:rsid w:val="00074850"/>
    <w:rsid w:val="00074E22"/>
    <w:rsid w:val="00075CD4"/>
    <w:rsid w:val="0007652A"/>
    <w:rsid w:val="0008103D"/>
    <w:rsid w:val="00081A9F"/>
    <w:rsid w:val="0008251D"/>
    <w:rsid w:val="000829E8"/>
    <w:rsid w:val="00083220"/>
    <w:rsid w:val="00084410"/>
    <w:rsid w:val="00086949"/>
    <w:rsid w:val="00087423"/>
    <w:rsid w:val="00091332"/>
    <w:rsid w:val="00092BB8"/>
    <w:rsid w:val="00093CBD"/>
    <w:rsid w:val="00094633"/>
    <w:rsid w:val="000946A5"/>
    <w:rsid w:val="00094BDC"/>
    <w:rsid w:val="000953BF"/>
    <w:rsid w:val="00095ED5"/>
    <w:rsid w:val="00097035"/>
    <w:rsid w:val="0009735D"/>
    <w:rsid w:val="00097BD8"/>
    <w:rsid w:val="000A0AEB"/>
    <w:rsid w:val="000A1BFC"/>
    <w:rsid w:val="000A2608"/>
    <w:rsid w:val="000A279D"/>
    <w:rsid w:val="000A35E1"/>
    <w:rsid w:val="000A3EF9"/>
    <w:rsid w:val="000A50C4"/>
    <w:rsid w:val="000A5739"/>
    <w:rsid w:val="000A58AC"/>
    <w:rsid w:val="000A5A19"/>
    <w:rsid w:val="000B2630"/>
    <w:rsid w:val="000B2A43"/>
    <w:rsid w:val="000B30C2"/>
    <w:rsid w:val="000B35D4"/>
    <w:rsid w:val="000B4B53"/>
    <w:rsid w:val="000B520C"/>
    <w:rsid w:val="000B70F2"/>
    <w:rsid w:val="000C1FF1"/>
    <w:rsid w:val="000C21EB"/>
    <w:rsid w:val="000C2640"/>
    <w:rsid w:val="000C2CE0"/>
    <w:rsid w:val="000C34A8"/>
    <w:rsid w:val="000C36D3"/>
    <w:rsid w:val="000C43EF"/>
    <w:rsid w:val="000C48A6"/>
    <w:rsid w:val="000C532B"/>
    <w:rsid w:val="000C5896"/>
    <w:rsid w:val="000C6368"/>
    <w:rsid w:val="000D29D5"/>
    <w:rsid w:val="000D3391"/>
    <w:rsid w:val="000D3DC0"/>
    <w:rsid w:val="000D4991"/>
    <w:rsid w:val="000D4FEB"/>
    <w:rsid w:val="000D518E"/>
    <w:rsid w:val="000D66C4"/>
    <w:rsid w:val="000D7532"/>
    <w:rsid w:val="000E0011"/>
    <w:rsid w:val="000E1956"/>
    <w:rsid w:val="000E1C44"/>
    <w:rsid w:val="000E20B3"/>
    <w:rsid w:val="000E34C2"/>
    <w:rsid w:val="000E463C"/>
    <w:rsid w:val="000E4E1C"/>
    <w:rsid w:val="000E4F50"/>
    <w:rsid w:val="000E6DAA"/>
    <w:rsid w:val="000E7409"/>
    <w:rsid w:val="000F3D54"/>
    <w:rsid w:val="000F4EE9"/>
    <w:rsid w:val="000F574D"/>
    <w:rsid w:val="000F68AB"/>
    <w:rsid w:val="000F7100"/>
    <w:rsid w:val="000F7276"/>
    <w:rsid w:val="000F78FB"/>
    <w:rsid w:val="000F7A29"/>
    <w:rsid w:val="00100768"/>
    <w:rsid w:val="00100BB5"/>
    <w:rsid w:val="00101418"/>
    <w:rsid w:val="001043BE"/>
    <w:rsid w:val="00104BEC"/>
    <w:rsid w:val="001058D9"/>
    <w:rsid w:val="00106B2E"/>
    <w:rsid w:val="001076FD"/>
    <w:rsid w:val="00107A4E"/>
    <w:rsid w:val="00107D26"/>
    <w:rsid w:val="00110E1B"/>
    <w:rsid w:val="00111520"/>
    <w:rsid w:val="0011157D"/>
    <w:rsid w:val="00111ABC"/>
    <w:rsid w:val="00113CE4"/>
    <w:rsid w:val="001142ED"/>
    <w:rsid w:val="0011554B"/>
    <w:rsid w:val="00116D66"/>
    <w:rsid w:val="00117C96"/>
    <w:rsid w:val="00120507"/>
    <w:rsid w:val="00121617"/>
    <w:rsid w:val="00122C2E"/>
    <w:rsid w:val="00124184"/>
    <w:rsid w:val="00124212"/>
    <w:rsid w:val="00124479"/>
    <w:rsid w:val="001244F3"/>
    <w:rsid w:val="0012527B"/>
    <w:rsid w:val="00126209"/>
    <w:rsid w:val="001313F9"/>
    <w:rsid w:val="00131B63"/>
    <w:rsid w:val="00132739"/>
    <w:rsid w:val="00133672"/>
    <w:rsid w:val="00133FF9"/>
    <w:rsid w:val="00134668"/>
    <w:rsid w:val="00134B69"/>
    <w:rsid w:val="00134EBD"/>
    <w:rsid w:val="00135135"/>
    <w:rsid w:val="001360ED"/>
    <w:rsid w:val="00136A07"/>
    <w:rsid w:val="00140970"/>
    <w:rsid w:val="00143263"/>
    <w:rsid w:val="00143E5C"/>
    <w:rsid w:val="00144C3B"/>
    <w:rsid w:val="00144D5C"/>
    <w:rsid w:val="00145806"/>
    <w:rsid w:val="00145CF5"/>
    <w:rsid w:val="00146A77"/>
    <w:rsid w:val="00146E97"/>
    <w:rsid w:val="001518DB"/>
    <w:rsid w:val="00152613"/>
    <w:rsid w:val="00153368"/>
    <w:rsid w:val="00153E37"/>
    <w:rsid w:val="0015580D"/>
    <w:rsid w:val="001569DE"/>
    <w:rsid w:val="001575AA"/>
    <w:rsid w:val="001604AD"/>
    <w:rsid w:val="00160E72"/>
    <w:rsid w:val="00161516"/>
    <w:rsid w:val="00162043"/>
    <w:rsid w:val="00162BD6"/>
    <w:rsid w:val="00162CAE"/>
    <w:rsid w:val="00162E1C"/>
    <w:rsid w:val="00164F50"/>
    <w:rsid w:val="00165EB0"/>
    <w:rsid w:val="00166BAD"/>
    <w:rsid w:val="001677A9"/>
    <w:rsid w:val="001715CF"/>
    <w:rsid w:val="0017183F"/>
    <w:rsid w:val="0017359C"/>
    <w:rsid w:val="00176673"/>
    <w:rsid w:val="00176B1A"/>
    <w:rsid w:val="00177D78"/>
    <w:rsid w:val="00177DF5"/>
    <w:rsid w:val="00180520"/>
    <w:rsid w:val="0018097F"/>
    <w:rsid w:val="00180C2F"/>
    <w:rsid w:val="00180E37"/>
    <w:rsid w:val="00182864"/>
    <w:rsid w:val="0018493F"/>
    <w:rsid w:val="00184C58"/>
    <w:rsid w:val="0018520A"/>
    <w:rsid w:val="00185BCF"/>
    <w:rsid w:val="00185F16"/>
    <w:rsid w:val="00186DFE"/>
    <w:rsid w:val="001908BB"/>
    <w:rsid w:val="00190F83"/>
    <w:rsid w:val="00191F22"/>
    <w:rsid w:val="0019201D"/>
    <w:rsid w:val="00192731"/>
    <w:rsid w:val="00195F3E"/>
    <w:rsid w:val="0019626F"/>
    <w:rsid w:val="00196933"/>
    <w:rsid w:val="001A2794"/>
    <w:rsid w:val="001A45AF"/>
    <w:rsid w:val="001A6E17"/>
    <w:rsid w:val="001A7A8B"/>
    <w:rsid w:val="001B07AA"/>
    <w:rsid w:val="001B375E"/>
    <w:rsid w:val="001B3CF4"/>
    <w:rsid w:val="001B47C7"/>
    <w:rsid w:val="001B4D89"/>
    <w:rsid w:val="001B5621"/>
    <w:rsid w:val="001B5B55"/>
    <w:rsid w:val="001B74C4"/>
    <w:rsid w:val="001B75D5"/>
    <w:rsid w:val="001C0079"/>
    <w:rsid w:val="001C03C0"/>
    <w:rsid w:val="001C126F"/>
    <w:rsid w:val="001C1DC6"/>
    <w:rsid w:val="001C46BD"/>
    <w:rsid w:val="001C4D13"/>
    <w:rsid w:val="001C4F90"/>
    <w:rsid w:val="001C6BCA"/>
    <w:rsid w:val="001C7173"/>
    <w:rsid w:val="001D06E8"/>
    <w:rsid w:val="001D0D64"/>
    <w:rsid w:val="001D11BB"/>
    <w:rsid w:val="001D200A"/>
    <w:rsid w:val="001D25F7"/>
    <w:rsid w:val="001D2D42"/>
    <w:rsid w:val="001D4913"/>
    <w:rsid w:val="001D5749"/>
    <w:rsid w:val="001D5CB5"/>
    <w:rsid w:val="001D6677"/>
    <w:rsid w:val="001D7EA8"/>
    <w:rsid w:val="001E066B"/>
    <w:rsid w:val="001E19A4"/>
    <w:rsid w:val="001E2D24"/>
    <w:rsid w:val="001E3059"/>
    <w:rsid w:val="001E5AD9"/>
    <w:rsid w:val="001E7274"/>
    <w:rsid w:val="001E7755"/>
    <w:rsid w:val="001E7C38"/>
    <w:rsid w:val="001F15C5"/>
    <w:rsid w:val="001F16A2"/>
    <w:rsid w:val="001F1832"/>
    <w:rsid w:val="001F279C"/>
    <w:rsid w:val="001F3749"/>
    <w:rsid w:val="001F380D"/>
    <w:rsid w:val="001F396D"/>
    <w:rsid w:val="001F5949"/>
    <w:rsid w:val="001F682F"/>
    <w:rsid w:val="001F6D2A"/>
    <w:rsid w:val="0020086F"/>
    <w:rsid w:val="002010F5"/>
    <w:rsid w:val="00201FB5"/>
    <w:rsid w:val="00202CEC"/>
    <w:rsid w:val="0020310F"/>
    <w:rsid w:val="002054A3"/>
    <w:rsid w:val="00205825"/>
    <w:rsid w:val="002060C4"/>
    <w:rsid w:val="0020645B"/>
    <w:rsid w:val="00207C73"/>
    <w:rsid w:val="00210652"/>
    <w:rsid w:val="00210856"/>
    <w:rsid w:val="00210A7C"/>
    <w:rsid w:val="00210B61"/>
    <w:rsid w:val="00210FEB"/>
    <w:rsid w:val="00211AA3"/>
    <w:rsid w:val="00212F81"/>
    <w:rsid w:val="00213DB4"/>
    <w:rsid w:val="002153FE"/>
    <w:rsid w:val="00215D83"/>
    <w:rsid w:val="00216714"/>
    <w:rsid w:val="00217531"/>
    <w:rsid w:val="00217847"/>
    <w:rsid w:val="00222426"/>
    <w:rsid w:val="00224593"/>
    <w:rsid w:val="00224DF4"/>
    <w:rsid w:val="00224FCE"/>
    <w:rsid w:val="00224FE9"/>
    <w:rsid w:val="00225CFC"/>
    <w:rsid w:val="00225E35"/>
    <w:rsid w:val="00227A9D"/>
    <w:rsid w:val="00231ED1"/>
    <w:rsid w:val="002321C0"/>
    <w:rsid w:val="0023308F"/>
    <w:rsid w:val="00236C5F"/>
    <w:rsid w:val="00236D65"/>
    <w:rsid w:val="0023705E"/>
    <w:rsid w:val="00237464"/>
    <w:rsid w:val="00240035"/>
    <w:rsid w:val="0024069F"/>
    <w:rsid w:val="00240955"/>
    <w:rsid w:val="00241CF5"/>
    <w:rsid w:val="00242730"/>
    <w:rsid w:val="00242E99"/>
    <w:rsid w:val="002430E5"/>
    <w:rsid w:val="00243563"/>
    <w:rsid w:val="00244D78"/>
    <w:rsid w:val="00245857"/>
    <w:rsid w:val="00246185"/>
    <w:rsid w:val="00247E46"/>
    <w:rsid w:val="00250338"/>
    <w:rsid w:val="00252C42"/>
    <w:rsid w:val="00254185"/>
    <w:rsid w:val="00254A5F"/>
    <w:rsid w:val="0025573D"/>
    <w:rsid w:val="002559DF"/>
    <w:rsid w:val="00256014"/>
    <w:rsid w:val="002568B0"/>
    <w:rsid w:val="00256BF5"/>
    <w:rsid w:val="00257100"/>
    <w:rsid w:val="00257B16"/>
    <w:rsid w:val="00257C71"/>
    <w:rsid w:val="00260A14"/>
    <w:rsid w:val="00261AF9"/>
    <w:rsid w:val="00264BAC"/>
    <w:rsid w:val="00264F0E"/>
    <w:rsid w:val="0026562F"/>
    <w:rsid w:val="00267BAA"/>
    <w:rsid w:val="00270EEB"/>
    <w:rsid w:val="0027111C"/>
    <w:rsid w:val="00271CEE"/>
    <w:rsid w:val="0027217D"/>
    <w:rsid w:val="0027235E"/>
    <w:rsid w:val="002725BF"/>
    <w:rsid w:val="00272C30"/>
    <w:rsid w:val="0027497D"/>
    <w:rsid w:val="00274B7C"/>
    <w:rsid w:val="00274B84"/>
    <w:rsid w:val="00275968"/>
    <w:rsid w:val="00276F1F"/>
    <w:rsid w:val="0027776A"/>
    <w:rsid w:val="00277DD0"/>
    <w:rsid w:val="00281E4E"/>
    <w:rsid w:val="0028267A"/>
    <w:rsid w:val="002862F5"/>
    <w:rsid w:val="00296835"/>
    <w:rsid w:val="00296EAA"/>
    <w:rsid w:val="00296F1F"/>
    <w:rsid w:val="00297429"/>
    <w:rsid w:val="00297680"/>
    <w:rsid w:val="00297F8A"/>
    <w:rsid w:val="002A0B3A"/>
    <w:rsid w:val="002A0F68"/>
    <w:rsid w:val="002A233E"/>
    <w:rsid w:val="002A5225"/>
    <w:rsid w:val="002A69AB"/>
    <w:rsid w:val="002A7081"/>
    <w:rsid w:val="002A7EA5"/>
    <w:rsid w:val="002B08D0"/>
    <w:rsid w:val="002B56D1"/>
    <w:rsid w:val="002B629A"/>
    <w:rsid w:val="002B6819"/>
    <w:rsid w:val="002B6F60"/>
    <w:rsid w:val="002B746D"/>
    <w:rsid w:val="002C08F2"/>
    <w:rsid w:val="002C1EC0"/>
    <w:rsid w:val="002C2793"/>
    <w:rsid w:val="002C3D3E"/>
    <w:rsid w:val="002C4082"/>
    <w:rsid w:val="002C5FF3"/>
    <w:rsid w:val="002C645E"/>
    <w:rsid w:val="002C7AE7"/>
    <w:rsid w:val="002D112C"/>
    <w:rsid w:val="002D1E7A"/>
    <w:rsid w:val="002D20F7"/>
    <w:rsid w:val="002D385F"/>
    <w:rsid w:val="002D492D"/>
    <w:rsid w:val="002D49D8"/>
    <w:rsid w:val="002D4BEC"/>
    <w:rsid w:val="002D5A69"/>
    <w:rsid w:val="002D77E9"/>
    <w:rsid w:val="002E0FFB"/>
    <w:rsid w:val="002E1D75"/>
    <w:rsid w:val="002E1EB4"/>
    <w:rsid w:val="002E3D0D"/>
    <w:rsid w:val="002E473D"/>
    <w:rsid w:val="002E6968"/>
    <w:rsid w:val="002E6C63"/>
    <w:rsid w:val="002E6C90"/>
    <w:rsid w:val="002F18A5"/>
    <w:rsid w:val="002F2C10"/>
    <w:rsid w:val="002F2CEA"/>
    <w:rsid w:val="002F39E2"/>
    <w:rsid w:val="002F40A7"/>
    <w:rsid w:val="002F41B9"/>
    <w:rsid w:val="002F43E0"/>
    <w:rsid w:val="002F49C8"/>
    <w:rsid w:val="002F5E11"/>
    <w:rsid w:val="002F68FA"/>
    <w:rsid w:val="002F6C07"/>
    <w:rsid w:val="002F736D"/>
    <w:rsid w:val="002F73A6"/>
    <w:rsid w:val="00304582"/>
    <w:rsid w:val="003047BA"/>
    <w:rsid w:val="003059EB"/>
    <w:rsid w:val="003079B8"/>
    <w:rsid w:val="00313BF3"/>
    <w:rsid w:val="00314ACB"/>
    <w:rsid w:val="00314F98"/>
    <w:rsid w:val="003151AC"/>
    <w:rsid w:val="00315C59"/>
    <w:rsid w:val="00317080"/>
    <w:rsid w:val="0031726D"/>
    <w:rsid w:val="00320518"/>
    <w:rsid w:val="0032174A"/>
    <w:rsid w:val="00323AB7"/>
    <w:rsid w:val="00323FA7"/>
    <w:rsid w:val="0032429C"/>
    <w:rsid w:val="003242F4"/>
    <w:rsid w:val="00325BB5"/>
    <w:rsid w:val="00326633"/>
    <w:rsid w:val="00327F20"/>
    <w:rsid w:val="00332212"/>
    <w:rsid w:val="003322E6"/>
    <w:rsid w:val="003343F7"/>
    <w:rsid w:val="00334820"/>
    <w:rsid w:val="00335AE8"/>
    <w:rsid w:val="00336967"/>
    <w:rsid w:val="0033795D"/>
    <w:rsid w:val="003400C2"/>
    <w:rsid w:val="00340540"/>
    <w:rsid w:val="00340881"/>
    <w:rsid w:val="00341467"/>
    <w:rsid w:val="00343E00"/>
    <w:rsid w:val="003450C7"/>
    <w:rsid w:val="003453F0"/>
    <w:rsid w:val="003476A3"/>
    <w:rsid w:val="00347806"/>
    <w:rsid w:val="0035042F"/>
    <w:rsid w:val="00350A3F"/>
    <w:rsid w:val="003510F3"/>
    <w:rsid w:val="003522B8"/>
    <w:rsid w:val="0035298A"/>
    <w:rsid w:val="00354C49"/>
    <w:rsid w:val="003555BA"/>
    <w:rsid w:val="0035739A"/>
    <w:rsid w:val="00357C91"/>
    <w:rsid w:val="00357D0F"/>
    <w:rsid w:val="00360609"/>
    <w:rsid w:val="003622BC"/>
    <w:rsid w:val="00362594"/>
    <w:rsid w:val="003646AE"/>
    <w:rsid w:val="00364A90"/>
    <w:rsid w:val="00364C03"/>
    <w:rsid w:val="00364FE9"/>
    <w:rsid w:val="003663C8"/>
    <w:rsid w:val="00366553"/>
    <w:rsid w:val="003704F7"/>
    <w:rsid w:val="003716E6"/>
    <w:rsid w:val="00373E46"/>
    <w:rsid w:val="0037678E"/>
    <w:rsid w:val="003778EE"/>
    <w:rsid w:val="00377CD4"/>
    <w:rsid w:val="00384D9D"/>
    <w:rsid w:val="003871D8"/>
    <w:rsid w:val="00387282"/>
    <w:rsid w:val="00387C76"/>
    <w:rsid w:val="00387F9E"/>
    <w:rsid w:val="0039175C"/>
    <w:rsid w:val="00393292"/>
    <w:rsid w:val="00393AC9"/>
    <w:rsid w:val="00394479"/>
    <w:rsid w:val="00395B13"/>
    <w:rsid w:val="00396166"/>
    <w:rsid w:val="003A0076"/>
    <w:rsid w:val="003A117D"/>
    <w:rsid w:val="003A4036"/>
    <w:rsid w:val="003A4CF1"/>
    <w:rsid w:val="003A51A0"/>
    <w:rsid w:val="003B0B46"/>
    <w:rsid w:val="003B23B5"/>
    <w:rsid w:val="003B41CC"/>
    <w:rsid w:val="003B5486"/>
    <w:rsid w:val="003B72ED"/>
    <w:rsid w:val="003B7EF6"/>
    <w:rsid w:val="003C1A22"/>
    <w:rsid w:val="003C1C14"/>
    <w:rsid w:val="003C1CB9"/>
    <w:rsid w:val="003C2D2F"/>
    <w:rsid w:val="003C2E08"/>
    <w:rsid w:val="003C3F35"/>
    <w:rsid w:val="003C40C0"/>
    <w:rsid w:val="003C4668"/>
    <w:rsid w:val="003C4C9C"/>
    <w:rsid w:val="003C4F54"/>
    <w:rsid w:val="003C5ADB"/>
    <w:rsid w:val="003C5F8A"/>
    <w:rsid w:val="003C60EB"/>
    <w:rsid w:val="003C6CB0"/>
    <w:rsid w:val="003C6F67"/>
    <w:rsid w:val="003C7911"/>
    <w:rsid w:val="003C7C4F"/>
    <w:rsid w:val="003D5461"/>
    <w:rsid w:val="003D5E49"/>
    <w:rsid w:val="003D7D31"/>
    <w:rsid w:val="003E149B"/>
    <w:rsid w:val="003E1DB7"/>
    <w:rsid w:val="003E324E"/>
    <w:rsid w:val="003E4B54"/>
    <w:rsid w:val="003E551C"/>
    <w:rsid w:val="003E61C3"/>
    <w:rsid w:val="003E64A7"/>
    <w:rsid w:val="003E7686"/>
    <w:rsid w:val="003F002A"/>
    <w:rsid w:val="003F030A"/>
    <w:rsid w:val="003F259F"/>
    <w:rsid w:val="003F30E6"/>
    <w:rsid w:val="003F458C"/>
    <w:rsid w:val="003F5512"/>
    <w:rsid w:val="003F557C"/>
    <w:rsid w:val="003F5B06"/>
    <w:rsid w:val="003F6281"/>
    <w:rsid w:val="003F692F"/>
    <w:rsid w:val="003F768A"/>
    <w:rsid w:val="0040216F"/>
    <w:rsid w:val="004043E6"/>
    <w:rsid w:val="00405CCB"/>
    <w:rsid w:val="0041067B"/>
    <w:rsid w:val="0041090C"/>
    <w:rsid w:val="004118CD"/>
    <w:rsid w:val="00412C82"/>
    <w:rsid w:val="00413265"/>
    <w:rsid w:val="004133F2"/>
    <w:rsid w:val="00413559"/>
    <w:rsid w:val="00413A71"/>
    <w:rsid w:val="004151BD"/>
    <w:rsid w:val="004151DB"/>
    <w:rsid w:val="00416398"/>
    <w:rsid w:val="004172D9"/>
    <w:rsid w:val="0042142E"/>
    <w:rsid w:val="004229DB"/>
    <w:rsid w:val="004236B9"/>
    <w:rsid w:val="00425E7D"/>
    <w:rsid w:val="00426647"/>
    <w:rsid w:val="00427586"/>
    <w:rsid w:val="00427CC3"/>
    <w:rsid w:val="00430D09"/>
    <w:rsid w:val="00432A55"/>
    <w:rsid w:val="004334AB"/>
    <w:rsid w:val="00436196"/>
    <w:rsid w:val="00441832"/>
    <w:rsid w:val="00441E36"/>
    <w:rsid w:val="00441EAE"/>
    <w:rsid w:val="004420C0"/>
    <w:rsid w:val="00443BD7"/>
    <w:rsid w:val="004470F1"/>
    <w:rsid w:val="0045135F"/>
    <w:rsid w:val="004518E6"/>
    <w:rsid w:val="00454441"/>
    <w:rsid w:val="004549FF"/>
    <w:rsid w:val="00455F22"/>
    <w:rsid w:val="00456752"/>
    <w:rsid w:val="0045762B"/>
    <w:rsid w:val="00460ADC"/>
    <w:rsid w:val="00461A36"/>
    <w:rsid w:val="00462277"/>
    <w:rsid w:val="00462FF7"/>
    <w:rsid w:val="00466807"/>
    <w:rsid w:val="0047002C"/>
    <w:rsid w:val="004723BA"/>
    <w:rsid w:val="00472732"/>
    <w:rsid w:val="004739D7"/>
    <w:rsid w:val="00473D17"/>
    <w:rsid w:val="00475142"/>
    <w:rsid w:val="004759FC"/>
    <w:rsid w:val="00475A28"/>
    <w:rsid w:val="004760B7"/>
    <w:rsid w:val="0047681F"/>
    <w:rsid w:val="00480082"/>
    <w:rsid w:val="0048049F"/>
    <w:rsid w:val="00481503"/>
    <w:rsid w:val="00481707"/>
    <w:rsid w:val="00481A2B"/>
    <w:rsid w:val="00481A92"/>
    <w:rsid w:val="00483737"/>
    <w:rsid w:val="00483DDC"/>
    <w:rsid w:val="00484B39"/>
    <w:rsid w:val="00485D0A"/>
    <w:rsid w:val="00487803"/>
    <w:rsid w:val="00487E87"/>
    <w:rsid w:val="004906F0"/>
    <w:rsid w:val="0049110A"/>
    <w:rsid w:val="0049277D"/>
    <w:rsid w:val="004936D8"/>
    <w:rsid w:val="0049395F"/>
    <w:rsid w:val="0049456D"/>
    <w:rsid w:val="00495B9A"/>
    <w:rsid w:val="004961E2"/>
    <w:rsid w:val="00496CF0"/>
    <w:rsid w:val="004970B1"/>
    <w:rsid w:val="004A054B"/>
    <w:rsid w:val="004A23C7"/>
    <w:rsid w:val="004A342D"/>
    <w:rsid w:val="004A355B"/>
    <w:rsid w:val="004A4913"/>
    <w:rsid w:val="004A4E8A"/>
    <w:rsid w:val="004A54EA"/>
    <w:rsid w:val="004B021E"/>
    <w:rsid w:val="004B0A82"/>
    <w:rsid w:val="004B29C1"/>
    <w:rsid w:val="004B314A"/>
    <w:rsid w:val="004B46F6"/>
    <w:rsid w:val="004B4A94"/>
    <w:rsid w:val="004B6528"/>
    <w:rsid w:val="004B6D08"/>
    <w:rsid w:val="004B6F88"/>
    <w:rsid w:val="004B6FEC"/>
    <w:rsid w:val="004C37F4"/>
    <w:rsid w:val="004C3F9E"/>
    <w:rsid w:val="004C4349"/>
    <w:rsid w:val="004C4FB4"/>
    <w:rsid w:val="004C5EE8"/>
    <w:rsid w:val="004C6CB3"/>
    <w:rsid w:val="004D1218"/>
    <w:rsid w:val="004D161F"/>
    <w:rsid w:val="004D26B6"/>
    <w:rsid w:val="004D4015"/>
    <w:rsid w:val="004D44DA"/>
    <w:rsid w:val="004D4898"/>
    <w:rsid w:val="004D4A9B"/>
    <w:rsid w:val="004D50B5"/>
    <w:rsid w:val="004D5F0C"/>
    <w:rsid w:val="004D7A1A"/>
    <w:rsid w:val="004E0563"/>
    <w:rsid w:val="004E186D"/>
    <w:rsid w:val="004E37F6"/>
    <w:rsid w:val="004E3C44"/>
    <w:rsid w:val="004E493C"/>
    <w:rsid w:val="004E4D00"/>
    <w:rsid w:val="004E5A95"/>
    <w:rsid w:val="004E72EE"/>
    <w:rsid w:val="004E7B90"/>
    <w:rsid w:val="004F0450"/>
    <w:rsid w:val="004F0FE8"/>
    <w:rsid w:val="004F38A1"/>
    <w:rsid w:val="004F4132"/>
    <w:rsid w:val="004F798F"/>
    <w:rsid w:val="004F7FCC"/>
    <w:rsid w:val="0050005F"/>
    <w:rsid w:val="00500D1F"/>
    <w:rsid w:val="00501850"/>
    <w:rsid w:val="00506BEC"/>
    <w:rsid w:val="00506F04"/>
    <w:rsid w:val="00507477"/>
    <w:rsid w:val="00507618"/>
    <w:rsid w:val="00507BEC"/>
    <w:rsid w:val="00507C03"/>
    <w:rsid w:val="005121A5"/>
    <w:rsid w:val="00516B27"/>
    <w:rsid w:val="00517382"/>
    <w:rsid w:val="00520269"/>
    <w:rsid w:val="005229D0"/>
    <w:rsid w:val="005230F2"/>
    <w:rsid w:val="00524441"/>
    <w:rsid w:val="005255ED"/>
    <w:rsid w:val="00525EFC"/>
    <w:rsid w:val="00526228"/>
    <w:rsid w:val="005264AE"/>
    <w:rsid w:val="00526533"/>
    <w:rsid w:val="00530259"/>
    <w:rsid w:val="005305AE"/>
    <w:rsid w:val="00531830"/>
    <w:rsid w:val="00532622"/>
    <w:rsid w:val="00534C1E"/>
    <w:rsid w:val="0053572B"/>
    <w:rsid w:val="00535CD1"/>
    <w:rsid w:val="00537090"/>
    <w:rsid w:val="00540118"/>
    <w:rsid w:val="005406E5"/>
    <w:rsid w:val="00540FA3"/>
    <w:rsid w:val="00541AB8"/>
    <w:rsid w:val="005427AD"/>
    <w:rsid w:val="00543BA5"/>
    <w:rsid w:val="005453B9"/>
    <w:rsid w:val="00545F7E"/>
    <w:rsid w:val="00546CAC"/>
    <w:rsid w:val="00547A35"/>
    <w:rsid w:val="00551B15"/>
    <w:rsid w:val="00553FA3"/>
    <w:rsid w:val="00554510"/>
    <w:rsid w:val="00554D54"/>
    <w:rsid w:val="005566DF"/>
    <w:rsid w:val="00560341"/>
    <w:rsid w:val="00560B9A"/>
    <w:rsid w:val="0056100D"/>
    <w:rsid w:val="005610B0"/>
    <w:rsid w:val="00564993"/>
    <w:rsid w:val="005656DF"/>
    <w:rsid w:val="005660AD"/>
    <w:rsid w:val="0056655F"/>
    <w:rsid w:val="00567B57"/>
    <w:rsid w:val="0057196E"/>
    <w:rsid w:val="005723B1"/>
    <w:rsid w:val="0057348A"/>
    <w:rsid w:val="005744E1"/>
    <w:rsid w:val="005771F0"/>
    <w:rsid w:val="005803D9"/>
    <w:rsid w:val="005806AA"/>
    <w:rsid w:val="00580842"/>
    <w:rsid w:val="00581BD6"/>
    <w:rsid w:val="00582DEF"/>
    <w:rsid w:val="00583731"/>
    <w:rsid w:val="00583E82"/>
    <w:rsid w:val="0058401D"/>
    <w:rsid w:val="0058422B"/>
    <w:rsid w:val="0058427C"/>
    <w:rsid w:val="0058543B"/>
    <w:rsid w:val="005869B6"/>
    <w:rsid w:val="00586BC2"/>
    <w:rsid w:val="005911E6"/>
    <w:rsid w:val="005918E8"/>
    <w:rsid w:val="005923A2"/>
    <w:rsid w:val="00592850"/>
    <w:rsid w:val="00592F2C"/>
    <w:rsid w:val="00593305"/>
    <w:rsid w:val="00595DCD"/>
    <w:rsid w:val="00596777"/>
    <w:rsid w:val="00596B3E"/>
    <w:rsid w:val="0059722E"/>
    <w:rsid w:val="005A08A9"/>
    <w:rsid w:val="005A2463"/>
    <w:rsid w:val="005A4D7C"/>
    <w:rsid w:val="005A5A3F"/>
    <w:rsid w:val="005A65B4"/>
    <w:rsid w:val="005A6A0A"/>
    <w:rsid w:val="005A790A"/>
    <w:rsid w:val="005B09C3"/>
    <w:rsid w:val="005B12EE"/>
    <w:rsid w:val="005B1C01"/>
    <w:rsid w:val="005B207E"/>
    <w:rsid w:val="005B4AD5"/>
    <w:rsid w:val="005B6F9F"/>
    <w:rsid w:val="005B7120"/>
    <w:rsid w:val="005C0FDA"/>
    <w:rsid w:val="005C2656"/>
    <w:rsid w:val="005C38DE"/>
    <w:rsid w:val="005C6C71"/>
    <w:rsid w:val="005C77FA"/>
    <w:rsid w:val="005C7949"/>
    <w:rsid w:val="005D06DE"/>
    <w:rsid w:val="005D29C9"/>
    <w:rsid w:val="005D33DA"/>
    <w:rsid w:val="005D3C69"/>
    <w:rsid w:val="005D429F"/>
    <w:rsid w:val="005D74A5"/>
    <w:rsid w:val="005D7545"/>
    <w:rsid w:val="005D77F3"/>
    <w:rsid w:val="005D7DC7"/>
    <w:rsid w:val="005E014A"/>
    <w:rsid w:val="005E0630"/>
    <w:rsid w:val="005E0CDA"/>
    <w:rsid w:val="005E0FAE"/>
    <w:rsid w:val="005E10BE"/>
    <w:rsid w:val="005E1779"/>
    <w:rsid w:val="005E1939"/>
    <w:rsid w:val="005E2483"/>
    <w:rsid w:val="005E3C60"/>
    <w:rsid w:val="005E6C7E"/>
    <w:rsid w:val="005F0AF4"/>
    <w:rsid w:val="005F24F2"/>
    <w:rsid w:val="005F2899"/>
    <w:rsid w:val="005F299F"/>
    <w:rsid w:val="005F3A56"/>
    <w:rsid w:val="005F3DC5"/>
    <w:rsid w:val="005F5AA7"/>
    <w:rsid w:val="00600DD2"/>
    <w:rsid w:val="00601A7F"/>
    <w:rsid w:val="00601C37"/>
    <w:rsid w:val="00602A9C"/>
    <w:rsid w:val="006045CE"/>
    <w:rsid w:val="006045D1"/>
    <w:rsid w:val="006057C9"/>
    <w:rsid w:val="006058AD"/>
    <w:rsid w:val="006060AC"/>
    <w:rsid w:val="00606B33"/>
    <w:rsid w:val="00606F35"/>
    <w:rsid w:val="006070AA"/>
    <w:rsid w:val="006073FD"/>
    <w:rsid w:val="00607416"/>
    <w:rsid w:val="0061076C"/>
    <w:rsid w:val="00611AA1"/>
    <w:rsid w:val="00611ED3"/>
    <w:rsid w:val="0061256D"/>
    <w:rsid w:val="00614412"/>
    <w:rsid w:val="0061600A"/>
    <w:rsid w:val="00616349"/>
    <w:rsid w:val="00616F3C"/>
    <w:rsid w:val="00617E0D"/>
    <w:rsid w:val="0062198C"/>
    <w:rsid w:val="00621F35"/>
    <w:rsid w:val="00623F7B"/>
    <w:rsid w:val="00625A7A"/>
    <w:rsid w:val="00626447"/>
    <w:rsid w:val="0062786F"/>
    <w:rsid w:val="00633232"/>
    <w:rsid w:val="00637A74"/>
    <w:rsid w:val="00641332"/>
    <w:rsid w:val="00641CAC"/>
    <w:rsid w:val="00642A8D"/>
    <w:rsid w:val="00644AED"/>
    <w:rsid w:val="00644D80"/>
    <w:rsid w:val="00644F3E"/>
    <w:rsid w:val="00645AD8"/>
    <w:rsid w:val="006460C1"/>
    <w:rsid w:val="0065097D"/>
    <w:rsid w:val="00652FDB"/>
    <w:rsid w:val="00654110"/>
    <w:rsid w:val="00654343"/>
    <w:rsid w:val="0065479E"/>
    <w:rsid w:val="00654C26"/>
    <w:rsid w:val="00660030"/>
    <w:rsid w:val="00660772"/>
    <w:rsid w:val="00661238"/>
    <w:rsid w:val="006618C6"/>
    <w:rsid w:val="00661FAF"/>
    <w:rsid w:val="0066235C"/>
    <w:rsid w:val="006629B5"/>
    <w:rsid w:val="00663CF2"/>
    <w:rsid w:val="00664C37"/>
    <w:rsid w:val="006650F1"/>
    <w:rsid w:val="00666892"/>
    <w:rsid w:val="006718D5"/>
    <w:rsid w:val="00671EF9"/>
    <w:rsid w:val="006722E4"/>
    <w:rsid w:val="0067376E"/>
    <w:rsid w:val="00673C31"/>
    <w:rsid w:val="0067453A"/>
    <w:rsid w:val="0067557A"/>
    <w:rsid w:val="0067675B"/>
    <w:rsid w:val="00676F76"/>
    <w:rsid w:val="00677122"/>
    <w:rsid w:val="00677EEF"/>
    <w:rsid w:val="006802CA"/>
    <w:rsid w:val="006823F4"/>
    <w:rsid w:val="0068243D"/>
    <w:rsid w:val="00682F79"/>
    <w:rsid w:val="0068429F"/>
    <w:rsid w:val="0068517E"/>
    <w:rsid w:val="0068638C"/>
    <w:rsid w:val="00690063"/>
    <w:rsid w:val="00690A45"/>
    <w:rsid w:val="0069143D"/>
    <w:rsid w:val="00692548"/>
    <w:rsid w:val="00694116"/>
    <w:rsid w:val="0069411C"/>
    <w:rsid w:val="00695585"/>
    <w:rsid w:val="00696BF0"/>
    <w:rsid w:val="006A03B8"/>
    <w:rsid w:val="006A108D"/>
    <w:rsid w:val="006A21A9"/>
    <w:rsid w:val="006A23C1"/>
    <w:rsid w:val="006A546D"/>
    <w:rsid w:val="006A556A"/>
    <w:rsid w:val="006A5633"/>
    <w:rsid w:val="006A63D3"/>
    <w:rsid w:val="006A65C2"/>
    <w:rsid w:val="006A6886"/>
    <w:rsid w:val="006A6D73"/>
    <w:rsid w:val="006A7B57"/>
    <w:rsid w:val="006B04A2"/>
    <w:rsid w:val="006B183C"/>
    <w:rsid w:val="006B2C07"/>
    <w:rsid w:val="006B3146"/>
    <w:rsid w:val="006B53A8"/>
    <w:rsid w:val="006B5A19"/>
    <w:rsid w:val="006B74CB"/>
    <w:rsid w:val="006C027C"/>
    <w:rsid w:val="006C08D0"/>
    <w:rsid w:val="006C1016"/>
    <w:rsid w:val="006C17CC"/>
    <w:rsid w:val="006C18E0"/>
    <w:rsid w:val="006C1C52"/>
    <w:rsid w:val="006C2A9E"/>
    <w:rsid w:val="006C2D9A"/>
    <w:rsid w:val="006C2DEA"/>
    <w:rsid w:val="006C3B3F"/>
    <w:rsid w:val="006C4749"/>
    <w:rsid w:val="006C5FBA"/>
    <w:rsid w:val="006C7669"/>
    <w:rsid w:val="006C7ABA"/>
    <w:rsid w:val="006D0B75"/>
    <w:rsid w:val="006D1F4A"/>
    <w:rsid w:val="006D2C45"/>
    <w:rsid w:val="006D3EC1"/>
    <w:rsid w:val="006D4C79"/>
    <w:rsid w:val="006D65FE"/>
    <w:rsid w:val="006D7029"/>
    <w:rsid w:val="006D759F"/>
    <w:rsid w:val="006D792D"/>
    <w:rsid w:val="006E1007"/>
    <w:rsid w:val="006E4651"/>
    <w:rsid w:val="006E54A4"/>
    <w:rsid w:val="006E559C"/>
    <w:rsid w:val="006E5794"/>
    <w:rsid w:val="006E6CE0"/>
    <w:rsid w:val="006E6F8B"/>
    <w:rsid w:val="006E7A1F"/>
    <w:rsid w:val="006F0C93"/>
    <w:rsid w:val="006F0CC1"/>
    <w:rsid w:val="006F26CB"/>
    <w:rsid w:val="006F350A"/>
    <w:rsid w:val="006F7C39"/>
    <w:rsid w:val="006F7CEB"/>
    <w:rsid w:val="007013DD"/>
    <w:rsid w:val="007014B9"/>
    <w:rsid w:val="00702029"/>
    <w:rsid w:val="00702AD3"/>
    <w:rsid w:val="00704C7D"/>
    <w:rsid w:val="00704E48"/>
    <w:rsid w:val="00704EC5"/>
    <w:rsid w:val="0070583E"/>
    <w:rsid w:val="00707DFD"/>
    <w:rsid w:val="007116C9"/>
    <w:rsid w:val="00712681"/>
    <w:rsid w:val="007212B9"/>
    <w:rsid w:val="00721488"/>
    <w:rsid w:val="00721691"/>
    <w:rsid w:val="0072203C"/>
    <w:rsid w:val="0072238B"/>
    <w:rsid w:val="007260BF"/>
    <w:rsid w:val="00726C94"/>
    <w:rsid w:val="007304DD"/>
    <w:rsid w:val="007309ED"/>
    <w:rsid w:val="00730E7B"/>
    <w:rsid w:val="00733F19"/>
    <w:rsid w:val="0073521D"/>
    <w:rsid w:val="00735372"/>
    <w:rsid w:val="00735F81"/>
    <w:rsid w:val="00736976"/>
    <w:rsid w:val="007375B4"/>
    <w:rsid w:val="0073777D"/>
    <w:rsid w:val="00737AF1"/>
    <w:rsid w:val="00737FF8"/>
    <w:rsid w:val="0074045E"/>
    <w:rsid w:val="00742C53"/>
    <w:rsid w:val="007456D6"/>
    <w:rsid w:val="00745F65"/>
    <w:rsid w:val="00746927"/>
    <w:rsid w:val="00746C31"/>
    <w:rsid w:val="00751133"/>
    <w:rsid w:val="00751B4B"/>
    <w:rsid w:val="00754250"/>
    <w:rsid w:val="00755587"/>
    <w:rsid w:val="0075690D"/>
    <w:rsid w:val="00757949"/>
    <w:rsid w:val="00764736"/>
    <w:rsid w:val="00764BBD"/>
    <w:rsid w:val="00770E4C"/>
    <w:rsid w:val="00770E89"/>
    <w:rsid w:val="00770FC1"/>
    <w:rsid w:val="00771246"/>
    <w:rsid w:val="00772EA4"/>
    <w:rsid w:val="00773ECD"/>
    <w:rsid w:val="00773F9B"/>
    <w:rsid w:val="00774687"/>
    <w:rsid w:val="00774A55"/>
    <w:rsid w:val="00776FE1"/>
    <w:rsid w:val="0077725E"/>
    <w:rsid w:val="00780FE7"/>
    <w:rsid w:val="00781A86"/>
    <w:rsid w:val="00781AD0"/>
    <w:rsid w:val="00782397"/>
    <w:rsid w:val="0078429C"/>
    <w:rsid w:val="007846AC"/>
    <w:rsid w:val="00784DAF"/>
    <w:rsid w:val="0078671C"/>
    <w:rsid w:val="007876B9"/>
    <w:rsid w:val="007906EB"/>
    <w:rsid w:val="00790B4F"/>
    <w:rsid w:val="00791473"/>
    <w:rsid w:val="007919A6"/>
    <w:rsid w:val="00791CE0"/>
    <w:rsid w:val="0079387D"/>
    <w:rsid w:val="00795B53"/>
    <w:rsid w:val="00795B91"/>
    <w:rsid w:val="007963CB"/>
    <w:rsid w:val="007A008E"/>
    <w:rsid w:val="007A14F8"/>
    <w:rsid w:val="007A1B24"/>
    <w:rsid w:val="007A1DFA"/>
    <w:rsid w:val="007A2A8C"/>
    <w:rsid w:val="007A424B"/>
    <w:rsid w:val="007A6D50"/>
    <w:rsid w:val="007A72A8"/>
    <w:rsid w:val="007A7FFA"/>
    <w:rsid w:val="007B3099"/>
    <w:rsid w:val="007B3977"/>
    <w:rsid w:val="007B4DD3"/>
    <w:rsid w:val="007B58CF"/>
    <w:rsid w:val="007B62C2"/>
    <w:rsid w:val="007B6772"/>
    <w:rsid w:val="007B707C"/>
    <w:rsid w:val="007B760E"/>
    <w:rsid w:val="007C24EB"/>
    <w:rsid w:val="007C4C9C"/>
    <w:rsid w:val="007C5F8E"/>
    <w:rsid w:val="007C7265"/>
    <w:rsid w:val="007D186F"/>
    <w:rsid w:val="007D2CC9"/>
    <w:rsid w:val="007D37F4"/>
    <w:rsid w:val="007D5FBE"/>
    <w:rsid w:val="007D7ADB"/>
    <w:rsid w:val="007E0573"/>
    <w:rsid w:val="007E076D"/>
    <w:rsid w:val="007E1B1D"/>
    <w:rsid w:val="007E1E0B"/>
    <w:rsid w:val="007E2E1F"/>
    <w:rsid w:val="007E3D80"/>
    <w:rsid w:val="007E6226"/>
    <w:rsid w:val="007E7378"/>
    <w:rsid w:val="007F13B3"/>
    <w:rsid w:val="007F3150"/>
    <w:rsid w:val="007F4676"/>
    <w:rsid w:val="007F46FE"/>
    <w:rsid w:val="007F475E"/>
    <w:rsid w:val="007F4BE9"/>
    <w:rsid w:val="007F57DE"/>
    <w:rsid w:val="007F65D5"/>
    <w:rsid w:val="007F69C8"/>
    <w:rsid w:val="007F7747"/>
    <w:rsid w:val="007F7B4C"/>
    <w:rsid w:val="008003A0"/>
    <w:rsid w:val="00800DC0"/>
    <w:rsid w:val="00803604"/>
    <w:rsid w:val="00804B0D"/>
    <w:rsid w:val="00805AC0"/>
    <w:rsid w:val="00806B41"/>
    <w:rsid w:val="0080730B"/>
    <w:rsid w:val="00807359"/>
    <w:rsid w:val="008077F1"/>
    <w:rsid w:val="00807EB8"/>
    <w:rsid w:val="008102F3"/>
    <w:rsid w:val="00810FC1"/>
    <w:rsid w:val="00811030"/>
    <w:rsid w:val="0081246E"/>
    <w:rsid w:val="0081784B"/>
    <w:rsid w:val="00821DCC"/>
    <w:rsid w:val="008223F2"/>
    <w:rsid w:val="0082244B"/>
    <w:rsid w:val="00822C21"/>
    <w:rsid w:val="008231D6"/>
    <w:rsid w:val="00823ED8"/>
    <w:rsid w:val="00824114"/>
    <w:rsid w:val="00824C5B"/>
    <w:rsid w:val="00825433"/>
    <w:rsid w:val="00826F06"/>
    <w:rsid w:val="00830833"/>
    <w:rsid w:val="0083185E"/>
    <w:rsid w:val="00832216"/>
    <w:rsid w:val="00832C97"/>
    <w:rsid w:val="00833E23"/>
    <w:rsid w:val="0083414F"/>
    <w:rsid w:val="00835509"/>
    <w:rsid w:val="00835EA8"/>
    <w:rsid w:val="0083638C"/>
    <w:rsid w:val="00836AA6"/>
    <w:rsid w:val="0083750C"/>
    <w:rsid w:val="008408F9"/>
    <w:rsid w:val="00840E1E"/>
    <w:rsid w:val="008414A1"/>
    <w:rsid w:val="00842B31"/>
    <w:rsid w:val="008438CD"/>
    <w:rsid w:val="00844206"/>
    <w:rsid w:val="0084486A"/>
    <w:rsid w:val="00844889"/>
    <w:rsid w:val="00846C4F"/>
    <w:rsid w:val="00847497"/>
    <w:rsid w:val="00850BE9"/>
    <w:rsid w:val="00850C6F"/>
    <w:rsid w:val="0085187E"/>
    <w:rsid w:val="00851D74"/>
    <w:rsid w:val="00851E45"/>
    <w:rsid w:val="00854281"/>
    <w:rsid w:val="00855716"/>
    <w:rsid w:val="00856B6A"/>
    <w:rsid w:val="00856D20"/>
    <w:rsid w:val="0085792E"/>
    <w:rsid w:val="0086135C"/>
    <w:rsid w:val="008618D4"/>
    <w:rsid w:val="00863CBB"/>
    <w:rsid w:val="00865441"/>
    <w:rsid w:val="00865C1C"/>
    <w:rsid w:val="008661F0"/>
    <w:rsid w:val="00866F6E"/>
    <w:rsid w:val="008671A1"/>
    <w:rsid w:val="008679AC"/>
    <w:rsid w:val="00870EBD"/>
    <w:rsid w:val="0087126C"/>
    <w:rsid w:val="00871FF1"/>
    <w:rsid w:val="00872F1C"/>
    <w:rsid w:val="0087354E"/>
    <w:rsid w:val="008746C7"/>
    <w:rsid w:val="00877EB3"/>
    <w:rsid w:val="00881651"/>
    <w:rsid w:val="00881CC0"/>
    <w:rsid w:val="00881F92"/>
    <w:rsid w:val="008820A2"/>
    <w:rsid w:val="00882867"/>
    <w:rsid w:val="008829D7"/>
    <w:rsid w:val="00886206"/>
    <w:rsid w:val="00891D4A"/>
    <w:rsid w:val="008920E8"/>
    <w:rsid w:val="00892E00"/>
    <w:rsid w:val="00894388"/>
    <w:rsid w:val="0089593D"/>
    <w:rsid w:val="00896911"/>
    <w:rsid w:val="00897035"/>
    <w:rsid w:val="008975FD"/>
    <w:rsid w:val="00897B1D"/>
    <w:rsid w:val="008A0D19"/>
    <w:rsid w:val="008A167D"/>
    <w:rsid w:val="008A2C98"/>
    <w:rsid w:val="008A2D03"/>
    <w:rsid w:val="008A3D6F"/>
    <w:rsid w:val="008A4042"/>
    <w:rsid w:val="008A52B9"/>
    <w:rsid w:val="008A54DA"/>
    <w:rsid w:val="008A5BB1"/>
    <w:rsid w:val="008A6DCC"/>
    <w:rsid w:val="008B04C1"/>
    <w:rsid w:val="008B0AD2"/>
    <w:rsid w:val="008B0B2E"/>
    <w:rsid w:val="008B212E"/>
    <w:rsid w:val="008B28A4"/>
    <w:rsid w:val="008B356F"/>
    <w:rsid w:val="008B56AF"/>
    <w:rsid w:val="008B5E1B"/>
    <w:rsid w:val="008C0F93"/>
    <w:rsid w:val="008C12A3"/>
    <w:rsid w:val="008C1A4B"/>
    <w:rsid w:val="008C37D4"/>
    <w:rsid w:val="008C4048"/>
    <w:rsid w:val="008C49A2"/>
    <w:rsid w:val="008C577A"/>
    <w:rsid w:val="008C58FE"/>
    <w:rsid w:val="008C6243"/>
    <w:rsid w:val="008C6FCA"/>
    <w:rsid w:val="008D1569"/>
    <w:rsid w:val="008D1AAD"/>
    <w:rsid w:val="008D381D"/>
    <w:rsid w:val="008D3AC0"/>
    <w:rsid w:val="008D3B5F"/>
    <w:rsid w:val="008D5538"/>
    <w:rsid w:val="008D56D5"/>
    <w:rsid w:val="008D6C0C"/>
    <w:rsid w:val="008D7670"/>
    <w:rsid w:val="008D77DD"/>
    <w:rsid w:val="008E1D9E"/>
    <w:rsid w:val="008E3361"/>
    <w:rsid w:val="008E3A76"/>
    <w:rsid w:val="008E3C84"/>
    <w:rsid w:val="008E40C8"/>
    <w:rsid w:val="008E4E0F"/>
    <w:rsid w:val="008E4EEE"/>
    <w:rsid w:val="008E770A"/>
    <w:rsid w:val="008F0278"/>
    <w:rsid w:val="008F0547"/>
    <w:rsid w:val="008F19CE"/>
    <w:rsid w:val="008F2185"/>
    <w:rsid w:val="008F219B"/>
    <w:rsid w:val="008F351E"/>
    <w:rsid w:val="008F411D"/>
    <w:rsid w:val="008F43C3"/>
    <w:rsid w:val="008F5937"/>
    <w:rsid w:val="008F6BF7"/>
    <w:rsid w:val="008F733A"/>
    <w:rsid w:val="00900D54"/>
    <w:rsid w:val="00902F2B"/>
    <w:rsid w:val="00903BA1"/>
    <w:rsid w:val="009062CC"/>
    <w:rsid w:val="009066B0"/>
    <w:rsid w:val="0091000C"/>
    <w:rsid w:val="0091092B"/>
    <w:rsid w:val="00913376"/>
    <w:rsid w:val="00914646"/>
    <w:rsid w:val="0091502B"/>
    <w:rsid w:val="00915752"/>
    <w:rsid w:val="009160F0"/>
    <w:rsid w:val="0091705A"/>
    <w:rsid w:val="009203B9"/>
    <w:rsid w:val="009208BE"/>
    <w:rsid w:val="00920DB2"/>
    <w:rsid w:val="00923AA1"/>
    <w:rsid w:val="00924C19"/>
    <w:rsid w:val="0092675A"/>
    <w:rsid w:val="00926957"/>
    <w:rsid w:val="00926D4A"/>
    <w:rsid w:val="009319CC"/>
    <w:rsid w:val="00932F33"/>
    <w:rsid w:val="00936586"/>
    <w:rsid w:val="00940B01"/>
    <w:rsid w:val="00941331"/>
    <w:rsid w:val="009414E3"/>
    <w:rsid w:val="0094392E"/>
    <w:rsid w:val="009442A4"/>
    <w:rsid w:val="00944E63"/>
    <w:rsid w:val="009457B6"/>
    <w:rsid w:val="0094776F"/>
    <w:rsid w:val="00947935"/>
    <w:rsid w:val="00952696"/>
    <w:rsid w:val="00953107"/>
    <w:rsid w:val="00954006"/>
    <w:rsid w:val="00954A05"/>
    <w:rsid w:val="00957820"/>
    <w:rsid w:val="00960074"/>
    <w:rsid w:val="0096018D"/>
    <w:rsid w:val="009603C3"/>
    <w:rsid w:val="00960C8B"/>
    <w:rsid w:val="00964772"/>
    <w:rsid w:val="00966425"/>
    <w:rsid w:val="009701FA"/>
    <w:rsid w:val="00971FA0"/>
    <w:rsid w:val="00972D54"/>
    <w:rsid w:val="009744EC"/>
    <w:rsid w:val="00976497"/>
    <w:rsid w:val="00976A12"/>
    <w:rsid w:val="009801AD"/>
    <w:rsid w:val="00980911"/>
    <w:rsid w:val="00981A5D"/>
    <w:rsid w:val="00982184"/>
    <w:rsid w:val="009828FE"/>
    <w:rsid w:val="00982CDC"/>
    <w:rsid w:val="00982E16"/>
    <w:rsid w:val="00984019"/>
    <w:rsid w:val="00984843"/>
    <w:rsid w:val="00985844"/>
    <w:rsid w:val="00985AE2"/>
    <w:rsid w:val="009867A1"/>
    <w:rsid w:val="00986AD4"/>
    <w:rsid w:val="00987DFD"/>
    <w:rsid w:val="009941C8"/>
    <w:rsid w:val="009958C1"/>
    <w:rsid w:val="00996297"/>
    <w:rsid w:val="009A0758"/>
    <w:rsid w:val="009A173F"/>
    <w:rsid w:val="009A17FD"/>
    <w:rsid w:val="009A2429"/>
    <w:rsid w:val="009A29A3"/>
    <w:rsid w:val="009A41BD"/>
    <w:rsid w:val="009A54B8"/>
    <w:rsid w:val="009A57F6"/>
    <w:rsid w:val="009A6898"/>
    <w:rsid w:val="009A6C31"/>
    <w:rsid w:val="009A7C5E"/>
    <w:rsid w:val="009B0E76"/>
    <w:rsid w:val="009B2C8D"/>
    <w:rsid w:val="009B6444"/>
    <w:rsid w:val="009B77BD"/>
    <w:rsid w:val="009C0E05"/>
    <w:rsid w:val="009C0ECB"/>
    <w:rsid w:val="009C11A3"/>
    <w:rsid w:val="009C1BDA"/>
    <w:rsid w:val="009C35C2"/>
    <w:rsid w:val="009C6564"/>
    <w:rsid w:val="009D1646"/>
    <w:rsid w:val="009D1A3B"/>
    <w:rsid w:val="009D1ACB"/>
    <w:rsid w:val="009D1C9E"/>
    <w:rsid w:val="009D2E2E"/>
    <w:rsid w:val="009D4802"/>
    <w:rsid w:val="009D64D5"/>
    <w:rsid w:val="009D6FFE"/>
    <w:rsid w:val="009D72F1"/>
    <w:rsid w:val="009D74E1"/>
    <w:rsid w:val="009E09AE"/>
    <w:rsid w:val="009E0D39"/>
    <w:rsid w:val="009E18E6"/>
    <w:rsid w:val="009E37CB"/>
    <w:rsid w:val="009E3A39"/>
    <w:rsid w:val="009E482E"/>
    <w:rsid w:val="009E7672"/>
    <w:rsid w:val="009F0DC3"/>
    <w:rsid w:val="009F1433"/>
    <w:rsid w:val="009F149A"/>
    <w:rsid w:val="009F20AD"/>
    <w:rsid w:val="009F47D4"/>
    <w:rsid w:val="009F537E"/>
    <w:rsid w:val="009F5A00"/>
    <w:rsid w:val="009F5B62"/>
    <w:rsid w:val="009F697C"/>
    <w:rsid w:val="009F6D8E"/>
    <w:rsid w:val="00A004F8"/>
    <w:rsid w:val="00A0160D"/>
    <w:rsid w:val="00A02443"/>
    <w:rsid w:val="00A030B2"/>
    <w:rsid w:val="00A04A28"/>
    <w:rsid w:val="00A056C1"/>
    <w:rsid w:val="00A059A8"/>
    <w:rsid w:val="00A05D74"/>
    <w:rsid w:val="00A0634D"/>
    <w:rsid w:val="00A06FBB"/>
    <w:rsid w:val="00A10619"/>
    <w:rsid w:val="00A10CCF"/>
    <w:rsid w:val="00A148B7"/>
    <w:rsid w:val="00A1672D"/>
    <w:rsid w:val="00A16FEC"/>
    <w:rsid w:val="00A1719F"/>
    <w:rsid w:val="00A201D0"/>
    <w:rsid w:val="00A25358"/>
    <w:rsid w:val="00A26002"/>
    <w:rsid w:val="00A30EA0"/>
    <w:rsid w:val="00A32A99"/>
    <w:rsid w:val="00A335AD"/>
    <w:rsid w:val="00A34CDC"/>
    <w:rsid w:val="00A35E2C"/>
    <w:rsid w:val="00A35E2D"/>
    <w:rsid w:val="00A36C39"/>
    <w:rsid w:val="00A37373"/>
    <w:rsid w:val="00A37CBF"/>
    <w:rsid w:val="00A40C54"/>
    <w:rsid w:val="00A413EA"/>
    <w:rsid w:val="00A414D6"/>
    <w:rsid w:val="00A41B12"/>
    <w:rsid w:val="00A4252D"/>
    <w:rsid w:val="00A4354E"/>
    <w:rsid w:val="00A43B9A"/>
    <w:rsid w:val="00A44087"/>
    <w:rsid w:val="00A47AB1"/>
    <w:rsid w:val="00A47B41"/>
    <w:rsid w:val="00A500D0"/>
    <w:rsid w:val="00A51D77"/>
    <w:rsid w:val="00A51DDF"/>
    <w:rsid w:val="00A52BCC"/>
    <w:rsid w:val="00A53939"/>
    <w:rsid w:val="00A54CC2"/>
    <w:rsid w:val="00A54D45"/>
    <w:rsid w:val="00A5629F"/>
    <w:rsid w:val="00A57167"/>
    <w:rsid w:val="00A57CAD"/>
    <w:rsid w:val="00A60A4F"/>
    <w:rsid w:val="00A60C78"/>
    <w:rsid w:val="00A61BA9"/>
    <w:rsid w:val="00A6283E"/>
    <w:rsid w:val="00A64691"/>
    <w:rsid w:val="00A652E6"/>
    <w:rsid w:val="00A71511"/>
    <w:rsid w:val="00A715B5"/>
    <w:rsid w:val="00A7192E"/>
    <w:rsid w:val="00A72907"/>
    <w:rsid w:val="00A72E95"/>
    <w:rsid w:val="00A73719"/>
    <w:rsid w:val="00A73D00"/>
    <w:rsid w:val="00A73E19"/>
    <w:rsid w:val="00A74899"/>
    <w:rsid w:val="00A75977"/>
    <w:rsid w:val="00A764D4"/>
    <w:rsid w:val="00A77878"/>
    <w:rsid w:val="00A77B6A"/>
    <w:rsid w:val="00A77D47"/>
    <w:rsid w:val="00A8157A"/>
    <w:rsid w:val="00A815F1"/>
    <w:rsid w:val="00A8293A"/>
    <w:rsid w:val="00A84303"/>
    <w:rsid w:val="00A84479"/>
    <w:rsid w:val="00A853C8"/>
    <w:rsid w:val="00A85591"/>
    <w:rsid w:val="00A86818"/>
    <w:rsid w:val="00A868F8"/>
    <w:rsid w:val="00A86D76"/>
    <w:rsid w:val="00A86E19"/>
    <w:rsid w:val="00A91CA1"/>
    <w:rsid w:val="00A91CAC"/>
    <w:rsid w:val="00A9207C"/>
    <w:rsid w:val="00A93263"/>
    <w:rsid w:val="00A93641"/>
    <w:rsid w:val="00A93EC9"/>
    <w:rsid w:val="00A940D4"/>
    <w:rsid w:val="00A957F3"/>
    <w:rsid w:val="00A9598D"/>
    <w:rsid w:val="00A9647E"/>
    <w:rsid w:val="00A96B8B"/>
    <w:rsid w:val="00A97701"/>
    <w:rsid w:val="00A97E40"/>
    <w:rsid w:val="00AA0CDF"/>
    <w:rsid w:val="00AA21C0"/>
    <w:rsid w:val="00AA3709"/>
    <w:rsid w:val="00AA3D40"/>
    <w:rsid w:val="00AA4226"/>
    <w:rsid w:val="00AA47DA"/>
    <w:rsid w:val="00AB13D8"/>
    <w:rsid w:val="00AB4053"/>
    <w:rsid w:val="00AB448B"/>
    <w:rsid w:val="00AB5C39"/>
    <w:rsid w:val="00AB6894"/>
    <w:rsid w:val="00AC03BF"/>
    <w:rsid w:val="00AC199A"/>
    <w:rsid w:val="00AC532C"/>
    <w:rsid w:val="00AC5716"/>
    <w:rsid w:val="00AC656E"/>
    <w:rsid w:val="00AC67EF"/>
    <w:rsid w:val="00AC68C6"/>
    <w:rsid w:val="00AC6940"/>
    <w:rsid w:val="00AD33A0"/>
    <w:rsid w:val="00AD4D3C"/>
    <w:rsid w:val="00AD7847"/>
    <w:rsid w:val="00AE0390"/>
    <w:rsid w:val="00AE1CFD"/>
    <w:rsid w:val="00AE205D"/>
    <w:rsid w:val="00AE28F1"/>
    <w:rsid w:val="00AE396B"/>
    <w:rsid w:val="00AF0D72"/>
    <w:rsid w:val="00AF1232"/>
    <w:rsid w:val="00AF19C2"/>
    <w:rsid w:val="00AF1AF4"/>
    <w:rsid w:val="00AF2214"/>
    <w:rsid w:val="00AF5E02"/>
    <w:rsid w:val="00AF6E3A"/>
    <w:rsid w:val="00AF776D"/>
    <w:rsid w:val="00B01B3E"/>
    <w:rsid w:val="00B01F5B"/>
    <w:rsid w:val="00B0205D"/>
    <w:rsid w:val="00B0232A"/>
    <w:rsid w:val="00B02EA3"/>
    <w:rsid w:val="00B03A68"/>
    <w:rsid w:val="00B0408F"/>
    <w:rsid w:val="00B04638"/>
    <w:rsid w:val="00B04FAF"/>
    <w:rsid w:val="00B06959"/>
    <w:rsid w:val="00B10DFD"/>
    <w:rsid w:val="00B1249D"/>
    <w:rsid w:val="00B129BB"/>
    <w:rsid w:val="00B12A57"/>
    <w:rsid w:val="00B1419D"/>
    <w:rsid w:val="00B15A18"/>
    <w:rsid w:val="00B1715C"/>
    <w:rsid w:val="00B2103A"/>
    <w:rsid w:val="00B22B34"/>
    <w:rsid w:val="00B24DFD"/>
    <w:rsid w:val="00B25926"/>
    <w:rsid w:val="00B262D9"/>
    <w:rsid w:val="00B27E17"/>
    <w:rsid w:val="00B27E26"/>
    <w:rsid w:val="00B30D68"/>
    <w:rsid w:val="00B31B16"/>
    <w:rsid w:val="00B32AFD"/>
    <w:rsid w:val="00B333A0"/>
    <w:rsid w:val="00B33706"/>
    <w:rsid w:val="00B34467"/>
    <w:rsid w:val="00B34DDA"/>
    <w:rsid w:val="00B35DC7"/>
    <w:rsid w:val="00B3717F"/>
    <w:rsid w:val="00B37970"/>
    <w:rsid w:val="00B40BB5"/>
    <w:rsid w:val="00B4158E"/>
    <w:rsid w:val="00B41849"/>
    <w:rsid w:val="00B43C86"/>
    <w:rsid w:val="00B441AF"/>
    <w:rsid w:val="00B44DFB"/>
    <w:rsid w:val="00B468BB"/>
    <w:rsid w:val="00B47114"/>
    <w:rsid w:val="00B546A2"/>
    <w:rsid w:val="00B54FF4"/>
    <w:rsid w:val="00B552E9"/>
    <w:rsid w:val="00B55CDE"/>
    <w:rsid w:val="00B60AFA"/>
    <w:rsid w:val="00B610AF"/>
    <w:rsid w:val="00B62545"/>
    <w:rsid w:val="00B62B3F"/>
    <w:rsid w:val="00B6307C"/>
    <w:rsid w:val="00B65B12"/>
    <w:rsid w:val="00B65D46"/>
    <w:rsid w:val="00B66B34"/>
    <w:rsid w:val="00B67EE8"/>
    <w:rsid w:val="00B700BE"/>
    <w:rsid w:val="00B7027A"/>
    <w:rsid w:val="00B72236"/>
    <w:rsid w:val="00B731F6"/>
    <w:rsid w:val="00B7468E"/>
    <w:rsid w:val="00B74B10"/>
    <w:rsid w:val="00B75DAD"/>
    <w:rsid w:val="00B76085"/>
    <w:rsid w:val="00B7714C"/>
    <w:rsid w:val="00B77A54"/>
    <w:rsid w:val="00B80A69"/>
    <w:rsid w:val="00B81639"/>
    <w:rsid w:val="00B83AB1"/>
    <w:rsid w:val="00B87379"/>
    <w:rsid w:val="00B90977"/>
    <w:rsid w:val="00B90D8E"/>
    <w:rsid w:val="00B9178F"/>
    <w:rsid w:val="00B91C7E"/>
    <w:rsid w:val="00B9205B"/>
    <w:rsid w:val="00B9294B"/>
    <w:rsid w:val="00B9641B"/>
    <w:rsid w:val="00B96D7D"/>
    <w:rsid w:val="00B97AC5"/>
    <w:rsid w:val="00BA08A2"/>
    <w:rsid w:val="00BA08E7"/>
    <w:rsid w:val="00BA0AAC"/>
    <w:rsid w:val="00BA11F1"/>
    <w:rsid w:val="00BA1923"/>
    <w:rsid w:val="00BA1CDF"/>
    <w:rsid w:val="00BA25C6"/>
    <w:rsid w:val="00BA54F2"/>
    <w:rsid w:val="00BA7818"/>
    <w:rsid w:val="00BA7824"/>
    <w:rsid w:val="00BA7EBE"/>
    <w:rsid w:val="00BB099C"/>
    <w:rsid w:val="00BB0CCB"/>
    <w:rsid w:val="00BB12B1"/>
    <w:rsid w:val="00BB1FDA"/>
    <w:rsid w:val="00BB750A"/>
    <w:rsid w:val="00BC0449"/>
    <w:rsid w:val="00BC0AEF"/>
    <w:rsid w:val="00BC27CC"/>
    <w:rsid w:val="00BC28A0"/>
    <w:rsid w:val="00BC2F86"/>
    <w:rsid w:val="00BC3ACF"/>
    <w:rsid w:val="00BC5855"/>
    <w:rsid w:val="00BC5EE5"/>
    <w:rsid w:val="00BD19E3"/>
    <w:rsid w:val="00BD1B4C"/>
    <w:rsid w:val="00BD2523"/>
    <w:rsid w:val="00BD3A48"/>
    <w:rsid w:val="00BD465E"/>
    <w:rsid w:val="00BD5FB9"/>
    <w:rsid w:val="00BE171E"/>
    <w:rsid w:val="00BE2CB6"/>
    <w:rsid w:val="00BE4695"/>
    <w:rsid w:val="00BE4706"/>
    <w:rsid w:val="00BE4959"/>
    <w:rsid w:val="00BE53C3"/>
    <w:rsid w:val="00BE5677"/>
    <w:rsid w:val="00BE656F"/>
    <w:rsid w:val="00BE657F"/>
    <w:rsid w:val="00BE683B"/>
    <w:rsid w:val="00BE73C0"/>
    <w:rsid w:val="00BF1EA3"/>
    <w:rsid w:val="00BF2C6D"/>
    <w:rsid w:val="00BF3E73"/>
    <w:rsid w:val="00BF3EDD"/>
    <w:rsid w:val="00BF4213"/>
    <w:rsid w:val="00BF58CD"/>
    <w:rsid w:val="00C001E0"/>
    <w:rsid w:val="00C01C0C"/>
    <w:rsid w:val="00C038BB"/>
    <w:rsid w:val="00C03C2E"/>
    <w:rsid w:val="00C10D51"/>
    <w:rsid w:val="00C10FA4"/>
    <w:rsid w:val="00C12040"/>
    <w:rsid w:val="00C12B7D"/>
    <w:rsid w:val="00C16E0C"/>
    <w:rsid w:val="00C17971"/>
    <w:rsid w:val="00C20149"/>
    <w:rsid w:val="00C20938"/>
    <w:rsid w:val="00C21E41"/>
    <w:rsid w:val="00C221A8"/>
    <w:rsid w:val="00C23A28"/>
    <w:rsid w:val="00C24299"/>
    <w:rsid w:val="00C245A0"/>
    <w:rsid w:val="00C246A5"/>
    <w:rsid w:val="00C278CB"/>
    <w:rsid w:val="00C30CD9"/>
    <w:rsid w:val="00C3121D"/>
    <w:rsid w:val="00C3143C"/>
    <w:rsid w:val="00C320C4"/>
    <w:rsid w:val="00C3265C"/>
    <w:rsid w:val="00C32D5E"/>
    <w:rsid w:val="00C32D8B"/>
    <w:rsid w:val="00C33BA0"/>
    <w:rsid w:val="00C41865"/>
    <w:rsid w:val="00C41A5C"/>
    <w:rsid w:val="00C421AC"/>
    <w:rsid w:val="00C430E9"/>
    <w:rsid w:val="00C434F4"/>
    <w:rsid w:val="00C4355E"/>
    <w:rsid w:val="00C4587C"/>
    <w:rsid w:val="00C4596A"/>
    <w:rsid w:val="00C5189A"/>
    <w:rsid w:val="00C51C3F"/>
    <w:rsid w:val="00C52145"/>
    <w:rsid w:val="00C52BAF"/>
    <w:rsid w:val="00C56246"/>
    <w:rsid w:val="00C612A9"/>
    <w:rsid w:val="00C619F6"/>
    <w:rsid w:val="00C62F1D"/>
    <w:rsid w:val="00C64216"/>
    <w:rsid w:val="00C64562"/>
    <w:rsid w:val="00C64866"/>
    <w:rsid w:val="00C663AB"/>
    <w:rsid w:val="00C67369"/>
    <w:rsid w:val="00C67F40"/>
    <w:rsid w:val="00C701DC"/>
    <w:rsid w:val="00C70290"/>
    <w:rsid w:val="00C75553"/>
    <w:rsid w:val="00C7642F"/>
    <w:rsid w:val="00C76AAD"/>
    <w:rsid w:val="00C80166"/>
    <w:rsid w:val="00C80541"/>
    <w:rsid w:val="00C8088B"/>
    <w:rsid w:val="00C81E54"/>
    <w:rsid w:val="00C83C46"/>
    <w:rsid w:val="00C84506"/>
    <w:rsid w:val="00C848AC"/>
    <w:rsid w:val="00C85231"/>
    <w:rsid w:val="00C909DF"/>
    <w:rsid w:val="00C91FC0"/>
    <w:rsid w:val="00C930D9"/>
    <w:rsid w:val="00C93479"/>
    <w:rsid w:val="00C935A9"/>
    <w:rsid w:val="00C939D7"/>
    <w:rsid w:val="00C969CC"/>
    <w:rsid w:val="00C96FC3"/>
    <w:rsid w:val="00C976E7"/>
    <w:rsid w:val="00CA041A"/>
    <w:rsid w:val="00CA5B8E"/>
    <w:rsid w:val="00CA6263"/>
    <w:rsid w:val="00CB01DA"/>
    <w:rsid w:val="00CB052A"/>
    <w:rsid w:val="00CB0805"/>
    <w:rsid w:val="00CB09F6"/>
    <w:rsid w:val="00CB0AEB"/>
    <w:rsid w:val="00CB11A2"/>
    <w:rsid w:val="00CB1F25"/>
    <w:rsid w:val="00CB3713"/>
    <w:rsid w:val="00CB61DC"/>
    <w:rsid w:val="00CC079C"/>
    <w:rsid w:val="00CC172B"/>
    <w:rsid w:val="00CC21D6"/>
    <w:rsid w:val="00CC3020"/>
    <w:rsid w:val="00CC4E66"/>
    <w:rsid w:val="00CC5978"/>
    <w:rsid w:val="00CC5BF7"/>
    <w:rsid w:val="00CC5EE7"/>
    <w:rsid w:val="00CD32A3"/>
    <w:rsid w:val="00CD4AA2"/>
    <w:rsid w:val="00CD59FA"/>
    <w:rsid w:val="00CD5B92"/>
    <w:rsid w:val="00CD6B5D"/>
    <w:rsid w:val="00CD6B6C"/>
    <w:rsid w:val="00CE1349"/>
    <w:rsid w:val="00CE5F7B"/>
    <w:rsid w:val="00CE6A14"/>
    <w:rsid w:val="00CF0A01"/>
    <w:rsid w:val="00CF0C04"/>
    <w:rsid w:val="00CF1054"/>
    <w:rsid w:val="00CF1E3E"/>
    <w:rsid w:val="00CF290C"/>
    <w:rsid w:val="00CF464C"/>
    <w:rsid w:val="00CF5C69"/>
    <w:rsid w:val="00CF63CD"/>
    <w:rsid w:val="00CF6A2B"/>
    <w:rsid w:val="00CF7A17"/>
    <w:rsid w:val="00CF7AFB"/>
    <w:rsid w:val="00D0005D"/>
    <w:rsid w:val="00D0096B"/>
    <w:rsid w:val="00D02549"/>
    <w:rsid w:val="00D042A7"/>
    <w:rsid w:val="00D048AD"/>
    <w:rsid w:val="00D0526C"/>
    <w:rsid w:val="00D0577D"/>
    <w:rsid w:val="00D07561"/>
    <w:rsid w:val="00D11540"/>
    <w:rsid w:val="00D11788"/>
    <w:rsid w:val="00D120AD"/>
    <w:rsid w:val="00D145F6"/>
    <w:rsid w:val="00D14D14"/>
    <w:rsid w:val="00D14F11"/>
    <w:rsid w:val="00D15DFE"/>
    <w:rsid w:val="00D17B6E"/>
    <w:rsid w:val="00D17C0C"/>
    <w:rsid w:val="00D20D2D"/>
    <w:rsid w:val="00D20E1B"/>
    <w:rsid w:val="00D213BE"/>
    <w:rsid w:val="00D23906"/>
    <w:rsid w:val="00D242B3"/>
    <w:rsid w:val="00D24461"/>
    <w:rsid w:val="00D26586"/>
    <w:rsid w:val="00D27A02"/>
    <w:rsid w:val="00D27CC3"/>
    <w:rsid w:val="00D27EAC"/>
    <w:rsid w:val="00D3013B"/>
    <w:rsid w:val="00D30974"/>
    <w:rsid w:val="00D31A68"/>
    <w:rsid w:val="00D31B18"/>
    <w:rsid w:val="00D3263F"/>
    <w:rsid w:val="00D340C7"/>
    <w:rsid w:val="00D342CA"/>
    <w:rsid w:val="00D34FD0"/>
    <w:rsid w:val="00D351A7"/>
    <w:rsid w:val="00D3539B"/>
    <w:rsid w:val="00D35881"/>
    <w:rsid w:val="00D37E79"/>
    <w:rsid w:val="00D41E94"/>
    <w:rsid w:val="00D4439E"/>
    <w:rsid w:val="00D44C02"/>
    <w:rsid w:val="00D45CA8"/>
    <w:rsid w:val="00D45F6C"/>
    <w:rsid w:val="00D46B18"/>
    <w:rsid w:val="00D47C85"/>
    <w:rsid w:val="00D50E99"/>
    <w:rsid w:val="00D50EFB"/>
    <w:rsid w:val="00D51270"/>
    <w:rsid w:val="00D516EE"/>
    <w:rsid w:val="00D5211F"/>
    <w:rsid w:val="00D526FE"/>
    <w:rsid w:val="00D531A5"/>
    <w:rsid w:val="00D53D7B"/>
    <w:rsid w:val="00D54A90"/>
    <w:rsid w:val="00D57188"/>
    <w:rsid w:val="00D60395"/>
    <w:rsid w:val="00D609B5"/>
    <w:rsid w:val="00D612F2"/>
    <w:rsid w:val="00D615A8"/>
    <w:rsid w:val="00D62D77"/>
    <w:rsid w:val="00D64295"/>
    <w:rsid w:val="00D64A11"/>
    <w:rsid w:val="00D65C41"/>
    <w:rsid w:val="00D67684"/>
    <w:rsid w:val="00D71AFE"/>
    <w:rsid w:val="00D71B36"/>
    <w:rsid w:val="00D726B7"/>
    <w:rsid w:val="00D76669"/>
    <w:rsid w:val="00D80105"/>
    <w:rsid w:val="00D80776"/>
    <w:rsid w:val="00D80B5E"/>
    <w:rsid w:val="00D818BF"/>
    <w:rsid w:val="00D8216F"/>
    <w:rsid w:val="00D84181"/>
    <w:rsid w:val="00D8461A"/>
    <w:rsid w:val="00D9061B"/>
    <w:rsid w:val="00D90A01"/>
    <w:rsid w:val="00D91BA3"/>
    <w:rsid w:val="00D92145"/>
    <w:rsid w:val="00D95806"/>
    <w:rsid w:val="00D962DA"/>
    <w:rsid w:val="00DA38DC"/>
    <w:rsid w:val="00DA52B1"/>
    <w:rsid w:val="00DA59A0"/>
    <w:rsid w:val="00DB1948"/>
    <w:rsid w:val="00DB1AE8"/>
    <w:rsid w:val="00DB1E7D"/>
    <w:rsid w:val="00DB2928"/>
    <w:rsid w:val="00DB3238"/>
    <w:rsid w:val="00DB4B13"/>
    <w:rsid w:val="00DB4CA7"/>
    <w:rsid w:val="00DB4F4D"/>
    <w:rsid w:val="00DB7487"/>
    <w:rsid w:val="00DB7EFE"/>
    <w:rsid w:val="00DC1BB0"/>
    <w:rsid w:val="00DC1C51"/>
    <w:rsid w:val="00DC2C3D"/>
    <w:rsid w:val="00DC35A0"/>
    <w:rsid w:val="00DC41BE"/>
    <w:rsid w:val="00DC4DC0"/>
    <w:rsid w:val="00DC5AD6"/>
    <w:rsid w:val="00DC73AB"/>
    <w:rsid w:val="00DC7789"/>
    <w:rsid w:val="00DC7A31"/>
    <w:rsid w:val="00DD10E5"/>
    <w:rsid w:val="00DD11F5"/>
    <w:rsid w:val="00DD2022"/>
    <w:rsid w:val="00DD4911"/>
    <w:rsid w:val="00DD6057"/>
    <w:rsid w:val="00DD632C"/>
    <w:rsid w:val="00DD74D9"/>
    <w:rsid w:val="00DE0A02"/>
    <w:rsid w:val="00DE3771"/>
    <w:rsid w:val="00DE48B7"/>
    <w:rsid w:val="00DE5E8D"/>
    <w:rsid w:val="00DE6831"/>
    <w:rsid w:val="00DF03EF"/>
    <w:rsid w:val="00DF0E5A"/>
    <w:rsid w:val="00DF1A96"/>
    <w:rsid w:val="00DF23D9"/>
    <w:rsid w:val="00DF2C83"/>
    <w:rsid w:val="00DF30D0"/>
    <w:rsid w:val="00DF6D42"/>
    <w:rsid w:val="00DF7A80"/>
    <w:rsid w:val="00DF7E2E"/>
    <w:rsid w:val="00E017E1"/>
    <w:rsid w:val="00E0243A"/>
    <w:rsid w:val="00E04C73"/>
    <w:rsid w:val="00E05048"/>
    <w:rsid w:val="00E0633B"/>
    <w:rsid w:val="00E0789D"/>
    <w:rsid w:val="00E07A55"/>
    <w:rsid w:val="00E10424"/>
    <w:rsid w:val="00E12B29"/>
    <w:rsid w:val="00E13112"/>
    <w:rsid w:val="00E13B9B"/>
    <w:rsid w:val="00E13F3A"/>
    <w:rsid w:val="00E145BF"/>
    <w:rsid w:val="00E14FBD"/>
    <w:rsid w:val="00E15675"/>
    <w:rsid w:val="00E16672"/>
    <w:rsid w:val="00E168BE"/>
    <w:rsid w:val="00E1742B"/>
    <w:rsid w:val="00E174E3"/>
    <w:rsid w:val="00E2120F"/>
    <w:rsid w:val="00E22128"/>
    <w:rsid w:val="00E226F6"/>
    <w:rsid w:val="00E231C5"/>
    <w:rsid w:val="00E23A84"/>
    <w:rsid w:val="00E25660"/>
    <w:rsid w:val="00E259E1"/>
    <w:rsid w:val="00E26F3E"/>
    <w:rsid w:val="00E27B7F"/>
    <w:rsid w:val="00E3013B"/>
    <w:rsid w:val="00E30A84"/>
    <w:rsid w:val="00E31124"/>
    <w:rsid w:val="00E3127C"/>
    <w:rsid w:val="00E3129A"/>
    <w:rsid w:val="00E31BCC"/>
    <w:rsid w:val="00E322B7"/>
    <w:rsid w:val="00E32C25"/>
    <w:rsid w:val="00E33C76"/>
    <w:rsid w:val="00E3437A"/>
    <w:rsid w:val="00E35585"/>
    <w:rsid w:val="00E35D21"/>
    <w:rsid w:val="00E3667C"/>
    <w:rsid w:val="00E37650"/>
    <w:rsid w:val="00E41EDD"/>
    <w:rsid w:val="00E42C45"/>
    <w:rsid w:val="00E43254"/>
    <w:rsid w:val="00E454C5"/>
    <w:rsid w:val="00E46120"/>
    <w:rsid w:val="00E46576"/>
    <w:rsid w:val="00E53D88"/>
    <w:rsid w:val="00E5400B"/>
    <w:rsid w:val="00E575F0"/>
    <w:rsid w:val="00E60331"/>
    <w:rsid w:val="00E60F6F"/>
    <w:rsid w:val="00E615D2"/>
    <w:rsid w:val="00E631D9"/>
    <w:rsid w:val="00E637C4"/>
    <w:rsid w:val="00E6486D"/>
    <w:rsid w:val="00E65E31"/>
    <w:rsid w:val="00E676A2"/>
    <w:rsid w:val="00E7064B"/>
    <w:rsid w:val="00E70B6A"/>
    <w:rsid w:val="00E70EE8"/>
    <w:rsid w:val="00E749A7"/>
    <w:rsid w:val="00E75B5F"/>
    <w:rsid w:val="00E76CBE"/>
    <w:rsid w:val="00E76FD8"/>
    <w:rsid w:val="00E770B5"/>
    <w:rsid w:val="00E8004D"/>
    <w:rsid w:val="00E8211C"/>
    <w:rsid w:val="00E832BF"/>
    <w:rsid w:val="00E83B48"/>
    <w:rsid w:val="00E842A7"/>
    <w:rsid w:val="00E86E39"/>
    <w:rsid w:val="00E870A2"/>
    <w:rsid w:val="00E878AD"/>
    <w:rsid w:val="00E945AF"/>
    <w:rsid w:val="00E95355"/>
    <w:rsid w:val="00EA01B3"/>
    <w:rsid w:val="00EA1544"/>
    <w:rsid w:val="00EA1909"/>
    <w:rsid w:val="00EA20FD"/>
    <w:rsid w:val="00EA284D"/>
    <w:rsid w:val="00EA40C5"/>
    <w:rsid w:val="00EA5F2B"/>
    <w:rsid w:val="00EA64A8"/>
    <w:rsid w:val="00EA7F96"/>
    <w:rsid w:val="00EB0873"/>
    <w:rsid w:val="00EB1056"/>
    <w:rsid w:val="00EB196C"/>
    <w:rsid w:val="00EB1FF3"/>
    <w:rsid w:val="00EB289B"/>
    <w:rsid w:val="00EB3614"/>
    <w:rsid w:val="00EB3D58"/>
    <w:rsid w:val="00EB649B"/>
    <w:rsid w:val="00EC12C3"/>
    <w:rsid w:val="00EC28D3"/>
    <w:rsid w:val="00EC30DB"/>
    <w:rsid w:val="00EC3935"/>
    <w:rsid w:val="00EC5D10"/>
    <w:rsid w:val="00ED0B13"/>
    <w:rsid w:val="00ED1B58"/>
    <w:rsid w:val="00ED2840"/>
    <w:rsid w:val="00ED2E54"/>
    <w:rsid w:val="00ED33A5"/>
    <w:rsid w:val="00ED7861"/>
    <w:rsid w:val="00ED7B02"/>
    <w:rsid w:val="00ED7BCB"/>
    <w:rsid w:val="00EE0992"/>
    <w:rsid w:val="00EE0EC4"/>
    <w:rsid w:val="00EE1321"/>
    <w:rsid w:val="00EE1A28"/>
    <w:rsid w:val="00EE2095"/>
    <w:rsid w:val="00EE3EDB"/>
    <w:rsid w:val="00EE4038"/>
    <w:rsid w:val="00EE45E7"/>
    <w:rsid w:val="00EE4D13"/>
    <w:rsid w:val="00EF0862"/>
    <w:rsid w:val="00EF0D83"/>
    <w:rsid w:val="00EF499E"/>
    <w:rsid w:val="00EF5DF1"/>
    <w:rsid w:val="00EF6AD1"/>
    <w:rsid w:val="00EF6FBF"/>
    <w:rsid w:val="00EF735F"/>
    <w:rsid w:val="00EF73FD"/>
    <w:rsid w:val="00EF7AD2"/>
    <w:rsid w:val="00F002FC"/>
    <w:rsid w:val="00F00C3F"/>
    <w:rsid w:val="00F01D09"/>
    <w:rsid w:val="00F0333B"/>
    <w:rsid w:val="00F03BEB"/>
    <w:rsid w:val="00F049F1"/>
    <w:rsid w:val="00F05C2D"/>
    <w:rsid w:val="00F060F3"/>
    <w:rsid w:val="00F06301"/>
    <w:rsid w:val="00F06B55"/>
    <w:rsid w:val="00F0789B"/>
    <w:rsid w:val="00F10580"/>
    <w:rsid w:val="00F10ACB"/>
    <w:rsid w:val="00F11687"/>
    <w:rsid w:val="00F22D58"/>
    <w:rsid w:val="00F236DE"/>
    <w:rsid w:val="00F23E78"/>
    <w:rsid w:val="00F243A8"/>
    <w:rsid w:val="00F25077"/>
    <w:rsid w:val="00F25437"/>
    <w:rsid w:val="00F2621E"/>
    <w:rsid w:val="00F262AB"/>
    <w:rsid w:val="00F272E2"/>
    <w:rsid w:val="00F2736A"/>
    <w:rsid w:val="00F30179"/>
    <w:rsid w:val="00F3293F"/>
    <w:rsid w:val="00F332BE"/>
    <w:rsid w:val="00F3377E"/>
    <w:rsid w:val="00F346FF"/>
    <w:rsid w:val="00F367B5"/>
    <w:rsid w:val="00F36F30"/>
    <w:rsid w:val="00F379B9"/>
    <w:rsid w:val="00F37FAA"/>
    <w:rsid w:val="00F4022E"/>
    <w:rsid w:val="00F4114C"/>
    <w:rsid w:val="00F41E46"/>
    <w:rsid w:val="00F42116"/>
    <w:rsid w:val="00F43C97"/>
    <w:rsid w:val="00F46539"/>
    <w:rsid w:val="00F46F6E"/>
    <w:rsid w:val="00F47200"/>
    <w:rsid w:val="00F47D93"/>
    <w:rsid w:val="00F50B35"/>
    <w:rsid w:val="00F521B0"/>
    <w:rsid w:val="00F526D1"/>
    <w:rsid w:val="00F532DD"/>
    <w:rsid w:val="00F53EBC"/>
    <w:rsid w:val="00F5406F"/>
    <w:rsid w:val="00F54B87"/>
    <w:rsid w:val="00F54CB4"/>
    <w:rsid w:val="00F54E00"/>
    <w:rsid w:val="00F56346"/>
    <w:rsid w:val="00F5716C"/>
    <w:rsid w:val="00F6072B"/>
    <w:rsid w:val="00F613BD"/>
    <w:rsid w:val="00F6159F"/>
    <w:rsid w:val="00F62616"/>
    <w:rsid w:val="00F62C94"/>
    <w:rsid w:val="00F62E89"/>
    <w:rsid w:val="00F63AE0"/>
    <w:rsid w:val="00F64A12"/>
    <w:rsid w:val="00F64FFF"/>
    <w:rsid w:val="00F65A1C"/>
    <w:rsid w:val="00F6653D"/>
    <w:rsid w:val="00F705D8"/>
    <w:rsid w:val="00F71FFA"/>
    <w:rsid w:val="00F72542"/>
    <w:rsid w:val="00F74CF7"/>
    <w:rsid w:val="00F80B65"/>
    <w:rsid w:val="00F80CF5"/>
    <w:rsid w:val="00F8163A"/>
    <w:rsid w:val="00F8214E"/>
    <w:rsid w:val="00F83173"/>
    <w:rsid w:val="00F83959"/>
    <w:rsid w:val="00F84080"/>
    <w:rsid w:val="00F84286"/>
    <w:rsid w:val="00F84855"/>
    <w:rsid w:val="00F86162"/>
    <w:rsid w:val="00F86E44"/>
    <w:rsid w:val="00F871FF"/>
    <w:rsid w:val="00F87B9C"/>
    <w:rsid w:val="00F90803"/>
    <w:rsid w:val="00F93AB7"/>
    <w:rsid w:val="00F93FC1"/>
    <w:rsid w:val="00F95377"/>
    <w:rsid w:val="00F95564"/>
    <w:rsid w:val="00F95A35"/>
    <w:rsid w:val="00F96310"/>
    <w:rsid w:val="00FA14C4"/>
    <w:rsid w:val="00FA1FF9"/>
    <w:rsid w:val="00FA28B0"/>
    <w:rsid w:val="00FA3A2A"/>
    <w:rsid w:val="00FA3D33"/>
    <w:rsid w:val="00FA4558"/>
    <w:rsid w:val="00FA52E6"/>
    <w:rsid w:val="00FA7049"/>
    <w:rsid w:val="00FA7050"/>
    <w:rsid w:val="00FA7F3D"/>
    <w:rsid w:val="00FB064C"/>
    <w:rsid w:val="00FB07C8"/>
    <w:rsid w:val="00FB1729"/>
    <w:rsid w:val="00FB17A1"/>
    <w:rsid w:val="00FB2556"/>
    <w:rsid w:val="00FB2947"/>
    <w:rsid w:val="00FB5400"/>
    <w:rsid w:val="00FB6EFE"/>
    <w:rsid w:val="00FB706A"/>
    <w:rsid w:val="00FB71F2"/>
    <w:rsid w:val="00FB7979"/>
    <w:rsid w:val="00FC04C0"/>
    <w:rsid w:val="00FC0603"/>
    <w:rsid w:val="00FC3C6A"/>
    <w:rsid w:val="00FC4B20"/>
    <w:rsid w:val="00FC513C"/>
    <w:rsid w:val="00FC7007"/>
    <w:rsid w:val="00FD0613"/>
    <w:rsid w:val="00FD1429"/>
    <w:rsid w:val="00FD17B0"/>
    <w:rsid w:val="00FD17CE"/>
    <w:rsid w:val="00FD3022"/>
    <w:rsid w:val="00FD58CC"/>
    <w:rsid w:val="00FD6699"/>
    <w:rsid w:val="00FE2BD3"/>
    <w:rsid w:val="00FE46DE"/>
    <w:rsid w:val="00FE4AFD"/>
    <w:rsid w:val="00FE5084"/>
    <w:rsid w:val="00FE53FB"/>
    <w:rsid w:val="00FE5DA1"/>
    <w:rsid w:val="00FE663A"/>
    <w:rsid w:val="00FE7954"/>
    <w:rsid w:val="00FF05E5"/>
    <w:rsid w:val="00FF1069"/>
    <w:rsid w:val="00FF2F5E"/>
    <w:rsid w:val="00FF2FB4"/>
    <w:rsid w:val="00FF4422"/>
    <w:rsid w:val="00FF5A07"/>
    <w:rsid w:val="00FF62DA"/>
    <w:rsid w:val="00FF6516"/>
    <w:rsid w:val="00FF774F"/>
    <w:rsid w:val="00FF77EC"/>
    <w:rsid w:val="00FF7C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3EF0"/>
  <w15:docId w15:val="{D8542E9E-2B1A-41E8-B2D4-2611A2B2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794"/>
    <w:pPr>
      <w:widowControl w:val="0"/>
    </w:pPr>
    <w:rPr>
      <w:rFonts w:ascii="Times New Roman" w:eastAsia="Times New Roman" w:hAnsi="Times New Roman"/>
      <w:sz w:val="24"/>
      <w:szCs w:val="24"/>
    </w:rPr>
  </w:style>
  <w:style w:type="paragraph" w:styleId="1">
    <w:name w:val="heading 1"/>
    <w:basedOn w:val="a"/>
    <w:next w:val="a"/>
    <w:link w:val="10"/>
    <w:qFormat/>
    <w:rsid w:val="00CD6B5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033DC7"/>
    <w:pPr>
      <w:autoSpaceDE w:val="0"/>
      <w:autoSpaceDN w:val="0"/>
      <w:adjustRightInd w:val="0"/>
    </w:pPr>
    <w:rPr>
      <w:rFonts w:ascii="Times New Roman" w:hAnsi="Times New Roman"/>
      <w:sz w:val="24"/>
      <w:szCs w:val="24"/>
      <w:lang w:eastAsia="en-US"/>
    </w:rPr>
  </w:style>
  <w:style w:type="paragraph" w:styleId="a3">
    <w:name w:val="Balloon Text"/>
    <w:basedOn w:val="a"/>
    <w:link w:val="a4"/>
    <w:semiHidden/>
    <w:unhideWhenUsed/>
    <w:rsid w:val="00274B84"/>
    <w:rPr>
      <w:rFonts w:ascii="Tahoma" w:hAnsi="Tahoma"/>
      <w:sz w:val="16"/>
      <w:szCs w:val="16"/>
    </w:rPr>
  </w:style>
  <w:style w:type="character" w:customStyle="1" w:styleId="a4">
    <w:name w:val="Текст выноски Знак"/>
    <w:link w:val="a3"/>
    <w:uiPriority w:val="99"/>
    <w:semiHidden/>
    <w:rsid w:val="00274B84"/>
    <w:rPr>
      <w:rFonts w:ascii="Tahoma" w:eastAsia="Times New Roman" w:hAnsi="Tahoma" w:cs="Tahoma"/>
      <w:sz w:val="16"/>
      <w:szCs w:val="16"/>
      <w:lang w:eastAsia="ru-RU"/>
    </w:rPr>
  </w:style>
  <w:style w:type="paragraph" w:styleId="a5">
    <w:name w:val="List Paragraph"/>
    <w:basedOn w:val="a"/>
    <w:uiPriority w:val="34"/>
    <w:qFormat/>
    <w:rsid w:val="00133FF9"/>
    <w:pPr>
      <w:ind w:left="720"/>
      <w:contextualSpacing/>
    </w:pPr>
  </w:style>
  <w:style w:type="paragraph" w:styleId="a6">
    <w:name w:val="footer"/>
    <w:basedOn w:val="a"/>
    <w:link w:val="a7"/>
    <w:uiPriority w:val="99"/>
    <w:unhideWhenUsed/>
    <w:rsid w:val="001B74C4"/>
    <w:pPr>
      <w:tabs>
        <w:tab w:val="center" w:pos="4677"/>
        <w:tab w:val="right" w:pos="9355"/>
      </w:tabs>
    </w:pPr>
  </w:style>
  <w:style w:type="character" w:customStyle="1" w:styleId="a7">
    <w:name w:val="Нижний колонтитул Знак"/>
    <w:link w:val="a6"/>
    <w:uiPriority w:val="99"/>
    <w:rsid w:val="001B74C4"/>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C619F6"/>
  </w:style>
  <w:style w:type="table" w:styleId="a8">
    <w:name w:val="Table Grid"/>
    <w:basedOn w:val="a1"/>
    <w:uiPriority w:val="39"/>
    <w:rsid w:val="00A05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92548"/>
    <w:pPr>
      <w:autoSpaceDE w:val="0"/>
      <w:autoSpaceDN w:val="0"/>
      <w:adjustRightInd w:val="0"/>
    </w:pPr>
    <w:rPr>
      <w:rFonts w:ascii="Arial" w:hAnsi="Arial" w:cs="Arial"/>
      <w:lang w:eastAsia="en-US"/>
    </w:rPr>
  </w:style>
  <w:style w:type="numbering" w:customStyle="1" w:styleId="2">
    <w:name w:val="Нет списка2"/>
    <w:next w:val="a2"/>
    <w:uiPriority w:val="99"/>
    <w:semiHidden/>
    <w:unhideWhenUsed/>
    <w:rsid w:val="00264BAC"/>
  </w:style>
  <w:style w:type="numbering" w:customStyle="1" w:styleId="3">
    <w:name w:val="Нет списка3"/>
    <w:next w:val="a2"/>
    <w:uiPriority w:val="99"/>
    <w:semiHidden/>
    <w:unhideWhenUsed/>
    <w:rsid w:val="00D340C7"/>
  </w:style>
  <w:style w:type="paragraph" w:styleId="20">
    <w:name w:val="Body Text 2"/>
    <w:basedOn w:val="a"/>
    <w:link w:val="21"/>
    <w:rsid w:val="009D74E1"/>
    <w:pPr>
      <w:widowControl/>
      <w:jc w:val="both"/>
    </w:pPr>
    <w:rPr>
      <w:sz w:val="26"/>
      <w:szCs w:val="20"/>
    </w:rPr>
  </w:style>
  <w:style w:type="character" w:customStyle="1" w:styleId="21">
    <w:name w:val="Основной текст 2 Знак"/>
    <w:link w:val="20"/>
    <w:rsid w:val="009D74E1"/>
    <w:rPr>
      <w:rFonts w:ascii="Times New Roman" w:eastAsia="Times New Roman" w:hAnsi="Times New Roman" w:cs="Times New Roman"/>
      <w:sz w:val="26"/>
      <w:szCs w:val="20"/>
      <w:lang w:eastAsia="ru-RU"/>
    </w:rPr>
  </w:style>
  <w:style w:type="paragraph" w:customStyle="1" w:styleId="a9">
    <w:name w:val="Отчетный"/>
    <w:basedOn w:val="a"/>
    <w:rsid w:val="009D74E1"/>
    <w:pPr>
      <w:widowControl/>
      <w:spacing w:after="120" w:line="360" w:lineRule="auto"/>
      <w:ind w:firstLine="720"/>
      <w:jc w:val="both"/>
    </w:pPr>
    <w:rPr>
      <w:sz w:val="26"/>
      <w:szCs w:val="20"/>
    </w:rPr>
  </w:style>
  <w:style w:type="numbering" w:customStyle="1" w:styleId="4">
    <w:name w:val="Нет списка4"/>
    <w:next w:val="a2"/>
    <w:uiPriority w:val="99"/>
    <w:semiHidden/>
    <w:unhideWhenUsed/>
    <w:rsid w:val="00F84080"/>
  </w:style>
  <w:style w:type="paragraph" w:styleId="aa">
    <w:name w:val="header"/>
    <w:basedOn w:val="a"/>
    <w:link w:val="ab"/>
    <w:uiPriority w:val="99"/>
    <w:unhideWhenUsed/>
    <w:rsid w:val="00E0243A"/>
    <w:pPr>
      <w:tabs>
        <w:tab w:val="center" w:pos="4677"/>
        <w:tab w:val="right" w:pos="9355"/>
      </w:tabs>
    </w:pPr>
  </w:style>
  <w:style w:type="character" w:customStyle="1" w:styleId="ab">
    <w:name w:val="Верхний колонтитул Знак"/>
    <w:link w:val="aa"/>
    <w:uiPriority w:val="99"/>
    <w:rsid w:val="00E0243A"/>
    <w:rPr>
      <w:rFonts w:ascii="Times New Roman" w:eastAsia="Times New Roman" w:hAnsi="Times New Roman" w:cs="Times New Roman"/>
      <w:sz w:val="24"/>
      <w:szCs w:val="24"/>
      <w:lang w:eastAsia="ru-RU"/>
    </w:rPr>
  </w:style>
  <w:style w:type="paragraph" w:styleId="ac">
    <w:name w:val="Body Text"/>
    <w:basedOn w:val="a"/>
    <w:rsid w:val="002568B0"/>
    <w:pPr>
      <w:spacing w:after="120"/>
    </w:pPr>
  </w:style>
  <w:style w:type="paragraph" w:customStyle="1" w:styleId="Default">
    <w:name w:val="Default"/>
    <w:rsid w:val="003A0076"/>
    <w:pPr>
      <w:autoSpaceDE w:val="0"/>
      <w:autoSpaceDN w:val="0"/>
      <w:adjustRightInd w:val="0"/>
    </w:pPr>
    <w:rPr>
      <w:rFonts w:ascii="Times New Roman" w:eastAsiaTheme="minorEastAsia" w:hAnsi="Times New Roman"/>
      <w:color w:val="000000"/>
      <w:sz w:val="24"/>
      <w:szCs w:val="24"/>
    </w:rPr>
  </w:style>
  <w:style w:type="paragraph" w:styleId="ad">
    <w:name w:val="Normal (Web)"/>
    <w:basedOn w:val="a"/>
    <w:uiPriority w:val="99"/>
    <w:unhideWhenUsed/>
    <w:rsid w:val="004549FF"/>
    <w:pPr>
      <w:widowControl/>
      <w:spacing w:before="120" w:after="120"/>
      <w:jc w:val="both"/>
    </w:pPr>
    <w:rPr>
      <w:rFonts w:ascii="Arial" w:hAnsi="Arial" w:cs="Arial"/>
      <w:sz w:val="18"/>
      <w:szCs w:val="18"/>
    </w:rPr>
  </w:style>
  <w:style w:type="paragraph" w:styleId="ae">
    <w:name w:val="Body Text Indent"/>
    <w:basedOn w:val="a"/>
    <w:link w:val="af"/>
    <w:uiPriority w:val="99"/>
    <w:semiHidden/>
    <w:unhideWhenUsed/>
    <w:rsid w:val="007F65D5"/>
    <w:pPr>
      <w:spacing w:after="120"/>
      <w:ind w:left="283"/>
    </w:pPr>
  </w:style>
  <w:style w:type="character" w:customStyle="1" w:styleId="af">
    <w:name w:val="Основной текст с отступом Знак"/>
    <w:basedOn w:val="a0"/>
    <w:link w:val="ae"/>
    <w:uiPriority w:val="99"/>
    <w:semiHidden/>
    <w:rsid w:val="007F65D5"/>
    <w:rPr>
      <w:rFonts w:ascii="Times New Roman" w:eastAsia="Times New Roman" w:hAnsi="Times New Roman"/>
      <w:sz w:val="24"/>
      <w:szCs w:val="24"/>
    </w:rPr>
  </w:style>
  <w:style w:type="paragraph" w:customStyle="1" w:styleId="ConsPlusTitle">
    <w:name w:val="ConsPlusTitle"/>
    <w:uiPriority w:val="99"/>
    <w:rsid w:val="00DD11F5"/>
    <w:pPr>
      <w:autoSpaceDE w:val="0"/>
      <w:autoSpaceDN w:val="0"/>
      <w:adjustRightInd w:val="0"/>
    </w:pPr>
    <w:rPr>
      <w:rFonts w:ascii="Arial" w:eastAsia="Times New Roman" w:hAnsi="Arial" w:cs="Arial"/>
      <w:b/>
      <w:bCs/>
    </w:rPr>
  </w:style>
  <w:style w:type="paragraph" w:customStyle="1" w:styleId="printj">
    <w:name w:val="printj"/>
    <w:basedOn w:val="a"/>
    <w:rsid w:val="00DD11F5"/>
    <w:pPr>
      <w:widowControl/>
      <w:spacing w:before="100" w:beforeAutospacing="1" w:after="100" w:afterAutospacing="1"/>
    </w:pPr>
  </w:style>
  <w:style w:type="character" w:customStyle="1" w:styleId="FontStyle29">
    <w:name w:val="Font Style29"/>
    <w:rsid w:val="00B1419D"/>
    <w:rPr>
      <w:rFonts w:ascii="Times New Roman" w:hAnsi="Times New Roman" w:cs="Times New Roman"/>
      <w:sz w:val="26"/>
      <w:szCs w:val="26"/>
    </w:rPr>
  </w:style>
  <w:style w:type="paragraph" w:customStyle="1" w:styleId="Standard">
    <w:name w:val="Standard"/>
    <w:rsid w:val="00B1419D"/>
    <w:pPr>
      <w:widowControl w:val="0"/>
      <w:suppressAutoHyphens/>
      <w:textAlignment w:val="baseline"/>
    </w:pPr>
    <w:rPr>
      <w:rFonts w:ascii="Times New Roman" w:eastAsia="Andale Sans UI" w:hAnsi="Times New Roman"/>
      <w:kern w:val="1"/>
      <w:sz w:val="24"/>
      <w:szCs w:val="24"/>
      <w:lang w:val="de-DE" w:eastAsia="fa-IR" w:bidi="fa-IR"/>
    </w:rPr>
  </w:style>
  <w:style w:type="paragraph" w:customStyle="1" w:styleId="ConsNormalTimesNewRoman">
    <w:name w:val="ConsNormal + Times New Roman"/>
    <w:basedOn w:val="Standard"/>
    <w:rsid w:val="00B1419D"/>
    <w:pPr>
      <w:ind w:firstLine="562"/>
      <w:jc w:val="both"/>
    </w:pPr>
    <w:rPr>
      <w:color w:val="000000"/>
      <w:sz w:val="28"/>
      <w:szCs w:val="28"/>
    </w:rPr>
  </w:style>
  <w:style w:type="paragraph" w:styleId="af0">
    <w:name w:val="No Spacing"/>
    <w:uiPriority w:val="1"/>
    <w:qFormat/>
    <w:rsid w:val="009A29A3"/>
    <w:pPr>
      <w:overflowPunct w:val="0"/>
      <w:autoSpaceDE w:val="0"/>
      <w:autoSpaceDN w:val="0"/>
      <w:adjustRightInd w:val="0"/>
      <w:textAlignment w:val="baseline"/>
    </w:pPr>
    <w:rPr>
      <w:rFonts w:ascii="Times New Roman" w:eastAsia="Times New Roman" w:hAnsi="Times New Roman"/>
    </w:rPr>
  </w:style>
  <w:style w:type="character" w:styleId="af1">
    <w:name w:val="Emphasis"/>
    <w:basedOn w:val="a0"/>
    <w:uiPriority w:val="20"/>
    <w:qFormat/>
    <w:rsid w:val="009A29A3"/>
    <w:rPr>
      <w:i/>
      <w:iCs/>
    </w:rPr>
  </w:style>
  <w:style w:type="character" w:customStyle="1" w:styleId="10">
    <w:name w:val="Заголовок 1 Знак"/>
    <w:basedOn w:val="a0"/>
    <w:link w:val="1"/>
    <w:rsid w:val="00CD6B5D"/>
    <w:rPr>
      <w:rFonts w:asciiTheme="majorHAnsi" w:eastAsiaTheme="majorEastAsia" w:hAnsiTheme="majorHAnsi" w:cstheme="majorBidi"/>
      <w:color w:val="365F91" w:themeColor="accent1" w:themeShade="BF"/>
      <w:sz w:val="32"/>
      <w:szCs w:val="32"/>
    </w:rPr>
  </w:style>
  <w:style w:type="paragraph" w:customStyle="1" w:styleId="ConsTitle">
    <w:name w:val="ConsTitle"/>
    <w:rsid w:val="00C41865"/>
    <w:pPr>
      <w:widowControl w:val="0"/>
      <w:autoSpaceDE w:val="0"/>
      <w:autoSpaceDN w:val="0"/>
      <w:adjustRightInd w:val="0"/>
      <w:ind w:right="19772"/>
    </w:pPr>
    <w:rPr>
      <w:rFonts w:ascii="Arial" w:eastAsia="Times New Roman" w:hAnsi="Arial" w:cs="Arial"/>
      <w:b/>
      <w:bCs/>
      <w:sz w:val="16"/>
      <w:szCs w:val="16"/>
    </w:rPr>
  </w:style>
  <w:style w:type="paragraph" w:customStyle="1" w:styleId="ConsPlusNonformat">
    <w:name w:val="ConsPlusNonformat"/>
    <w:uiPriority w:val="99"/>
    <w:rsid w:val="00CE6A14"/>
    <w:pPr>
      <w:widowControl w:val="0"/>
      <w:autoSpaceDE w:val="0"/>
      <w:autoSpaceDN w:val="0"/>
      <w:adjustRightInd w:val="0"/>
    </w:pPr>
    <w:rPr>
      <w:rFonts w:ascii="Courier New" w:eastAsia="Times New Roman" w:hAnsi="Courier New" w:cs="Courier New"/>
    </w:rPr>
  </w:style>
  <w:style w:type="character" w:customStyle="1" w:styleId="FontStyle23">
    <w:name w:val="Font Style23"/>
    <w:rsid w:val="00CE6A14"/>
    <w:rPr>
      <w:rFonts w:ascii="Times New Roman" w:hAnsi="Times New Roman" w:cs="Times New Roman"/>
      <w:sz w:val="26"/>
      <w:szCs w:val="26"/>
    </w:rPr>
  </w:style>
  <w:style w:type="paragraph" w:customStyle="1" w:styleId="af2">
    <w:name w:val="Знак Знак Знак Знак"/>
    <w:basedOn w:val="a"/>
    <w:next w:val="a"/>
    <w:semiHidden/>
    <w:rsid w:val="00CE6A14"/>
    <w:pPr>
      <w:widowControl/>
      <w:spacing w:after="160" w:line="240" w:lineRule="exact"/>
    </w:pPr>
    <w:rPr>
      <w:rFonts w:ascii="Arial" w:hAnsi="Arial" w:cs="Arial"/>
      <w:sz w:val="20"/>
      <w:szCs w:val="20"/>
      <w:lang w:val="en-US" w:eastAsia="en-US"/>
    </w:rPr>
  </w:style>
  <w:style w:type="character" w:styleId="af3">
    <w:name w:val="Strong"/>
    <w:qFormat/>
    <w:rsid w:val="00CE6A14"/>
    <w:rPr>
      <w:b/>
      <w:bCs/>
    </w:rPr>
  </w:style>
  <w:style w:type="paragraph" w:customStyle="1" w:styleId="CharChar">
    <w:name w:val="Char Char Знак Знак Знак Знак Знак Знак"/>
    <w:basedOn w:val="a"/>
    <w:rsid w:val="00CE6A14"/>
    <w:pPr>
      <w:widowControl/>
      <w:spacing w:after="160" w:line="240" w:lineRule="exact"/>
    </w:pPr>
    <w:rPr>
      <w:sz w:val="20"/>
      <w:szCs w:val="20"/>
    </w:rPr>
  </w:style>
  <w:style w:type="paragraph" w:customStyle="1" w:styleId="af4">
    <w:name w:val="Знак"/>
    <w:basedOn w:val="a"/>
    <w:next w:val="a"/>
    <w:semiHidden/>
    <w:rsid w:val="00CE6A14"/>
    <w:pPr>
      <w:widowControl/>
      <w:spacing w:after="160" w:line="240" w:lineRule="exact"/>
    </w:pPr>
    <w:rPr>
      <w:rFonts w:ascii="Arial" w:hAnsi="Arial" w:cs="Arial"/>
      <w:sz w:val="20"/>
      <w:szCs w:val="20"/>
      <w:lang w:val="en-US" w:eastAsia="en-US"/>
    </w:rPr>
  </w:style>
  <w:style w:type="paragraph" w:customStyle="1" w:styleId="12">
    <w:name w:val="Абзац списка1"/>
    <w:basedOn w:val="a"/>
    <w:rsid w:val="00CE6A14"/>
    <w:pPr>
      <w:widowControl/>
      <w:spacing w:after="200" w:line="276" w:lineRule="auto"/>
      <w:ind w:left="720"/>
    </w:pPr>
    <w:rPr>
      <w:rFonts w:ascii="Calibri" w:hAnsi="Calibri"/>
      <w:sz w:val="22"/>
      <w:szCs w:val="22"/>
      <w:lang w:eastAsia="en-US"/>
    </w:rPr>
  </w:style>
  <w:style w:type="character" w:customStyle="1" w:styleId="af5">
    <w:name w:val="Основной текст_"/>
    <w:link w:val="13"/>
    <w:rsid w:val="0085187E"/>
    <w:rPr>
      <w:sz w:val="27"/>
      <w:szCs w:val="27"/>
      <w:shd w:val="clear" w:color="auto" w:fill="FFFFFF"/>
    </w:rPr>
  </w:style>
  <w:style w:type="paragraph" w:customStyle="1" w:styleId="13">
    <w:name w:val="Основной текст1"/>
    <w:basedOn w:val="a"/>
    <w:link w:val="af5"/>
    <w:rsid w:val="0085187E"/>
    <w:pPr>
      <w:shd w:val="clear" w:color="auto" w:fill="FFFFFF"/>
      <w:spacing w:before="600" w:line="317" w:lineRule="exact"/>
    </w:pPr>
    <w:rPr>
      <w:rFonts w:ascii="Calibri" w:eastAsia="Calibri" w:hAnsi="Calibri"/>
      <w:sz w:val="27"/>
      <w:szCs w:val="27"/>
    </w:rPr>
  </w:style>
  <w:style w:type="paragraph" w:customStyle="1" w:styleId="40">
    <w:name w:val="Основной текст4"/>
    <w:basedOn w:val="a"/>
    <w:rsid w:val="00FB706A"/>
    <w:pPr>
      <w:shd w:val="clear" w:color="auto" w:fill="FFFFFF"/>
      <w:spacing w:before="900" w:line="322" w:lineRule="exact"/>
    </w:pPr>
    <w:rPr>
      <w:color w:val="000000"/>
      <w:spacing w:val="3"/>
      <w:sz w:val="23"/>
      <w:szCs w:val="23"/>
      <w:lang w:bidi="ru-RU"/>
    </w:rPr>
  </w:style>
  <w:style w:type="character" w:customStyle="1" w:styleId="0pt">
    <w:name w:val="Основной текст + Полужирный;Интервал 0 pt"/>
    <w:rsid w:val="00FB706A"/>
    <w:rPr>
      <w:rFonts w:ascii="Times New Roman" w:eastAsia="Times New Roman" w:hAnsi="Times New Roman" w:cs="Times New Roman"/>
      <w:b/>
      <w:bCs/>
      <w:i w:val="0"/>
      <w:iCs w:val="0"/>
      <w:smallCaps w:val="0"/>
      <w:strike w:val="0"/>
      <w:color w:val="000000"/>
      <w:spacing w:val="5"/>
      <w:w w:val="100"/>
      <w:position w:val="0"/>
      <w:sz w:val="23"/>
      <w:szCs w:val="23"/>
      <w:u w:val="none"/>
      <w:lang w:val="ru-RU" w:eastAsia="ru-RU" w:bidi="ru-RU"/>
    </w:rPr>
  </w:style>
  <w:style w:type="character" w:customStyle="1" w:styleId="apple-converted-space">
    <w:name w:val="apple-converted-space"/>
    <w:basedOn w:val="a0"/>
    <w:rsid w:val="004118CD"/>
  </w:style>
  <w:style w:type="character" w:customStyle="1" w:styleId="41">
    <w:name w:val="Основной текст (4)_"/>
    <w:link w:val="410"/>
    <w:rsid w:val="00CF290C"/>
    <w:rPr>
      <w:b/>
      <w:bCs/>
      <w:spacing w:val="5"/>
      <w:sz w:val="23"/>
      <w:szCs w:val="23"/>
      <w:shd w:val="clear" w:color="auto" w:fill="FFFFFF"/>
    </w:rPr>
  </w:style>
  <w:style w:type="paragraph" w:customStyle="1" w:styleId="410">
    <w:name w:val="Основной текст (4)1"/>
    <w:basedOn w:val="a"/>
    <w:link w:val="41"/>
    <w:rsid w:val="00CF290C"/>
    <w:pPr>
      <w:shd w:val="clear" w:color="auto" w:fill="FFFFFF"/>
      <w:spacing w:line="317" w:lineRule="exact"/>
    </w:pPr>
    <w:rPr>
      <w:rFonts w:ascii="Calibri" w:eastAsia="Calibri" w:hAnsi="Calibri"/>
      <w:b/>
      <w:bCs/>
      <w:spacing w:val="5"/>
      <w:sz w:val="23"/>
      <w:szCs w:val="23"/>
    </w:rPr>
  </w:style>
  <w:style w:type="character" w:styleId="af6">
    <w:name w:val="page number"/>
    <w:basedOn w:val="a0"/>
    <w:uiPriority w:val="99"/>
    <w:semiHidden/>
    <w:unhideWhenUsed/>
    <w:rsid w:val="0048049F"/>
  </w:style>
  <w:style w:type="character" w:styleId="af7">
    <w:name w:val="Hyperlink"/>
    <w:basedOn w:val="a0"/>
    <w:uiPriority w:val="99"/>
    <w:unhideWhenUsed/>
    <w:rsid w:val="0048049F"/>
    <w:rPr>
      <w:color w:val="0000FF" w:themeColor="hyperlink"/>
      <w:u w:val="single"/>
    </w:rPr>
  </w:style>
  <w:style w:type="character" w:customStyle="1" w:styleId="UnresolvedMention">
    <w:name w:val="Unresolved Mention"/>
    <w:basedOn w:val="a0"/>
    <w:uiPriority w:val="99"/>
    <w:semiHidden/>
    <w:unhideWhenUsed/>
    <w:rsid w:val="0048049F"/>
    <w:rPr>
      <w:color w:val="605E5C"/>
      <w:shd w:val="clear" w:color="auto" w:fill="E1DFDD"/>
    </w:rPr>
  </w:style>
  <w:style w:type="character" w:customStyle="1" w:styleId="14">
    <w:name w:val="Сноска|1_"/>
    <w:basedOn w:val="a0"/>
    <w:link w:val="15"/>
    <w:rsid w:val="0048049F"/>
    <w:rPr>
      <w:sz w:val="22"/>
      <w:szCs w:val="22"/>
    </w:rPr>
  </w:style>
  <w:style w:type="character" w:customStyle="1" w:styleId="22">
    <w:name w:val="Колонтитул|2_"/>
    <w:basedOn w:val="a0"/>
    <w:link w:val="23"/>
    <w:rsid w:val="0048049F"/>
  </w:style>
  <w:style w:type="character" w:customStyle="1" w:styleId="42">
    <w:name w:val="Основной текст|4_"/>
    <w:basedOn w:val="a0"/>
    <w:link w:val="43"/>
    <w:rsid w:val="0048049F"/>
    <w:rPr>
      <w:rFonts w:ascii="Arial" w:eastAsia="Arial" w:hAnsi="Arial" w:cs="Arial"/>
    </w:rPr>
  </w:style>
  <w:style w:type="character" w:customStyle="1" w:styleId="30">
    <w:name w:val="Основной текст|3_"/>
    <w:basedOn w:val="a0"/>
    <w:link w:val="31"/>
    <w:rsid w:val="0048049F"/>
    <w:rPr>
      <w:i/>
      <w:iCs/>
      <w:sz w:val="18"/>
      <w:szCs w:val="18"/>
    </w:rPr>
  </w:style>
  <w:style w:type="character" w:customStyle="1" w:styleId="24">
    <w:name w:val="Основной текст|2_"/>
    <w:basedOn w:val="a0"/>
    <w:link w:val="25"/>
    <w:rsid w:val="0048049F"/>
    <w:rPr>
      <w:sz w:val="22"/>
      <w:szCs w:val="22"/>
    </w:rPr>
  </w:style>
  <w:style w:type="character" w:customStyle="1" w:styleId="16">
    <w:name w:val="Оглавление|1_"/>
    <w:basedOn w:val="a0"/>
    <w:link w:val="17"/>
    <w:rsid w:val="0048049F"/>
    <w:rPr>
      <w:i/>
      <w:iCs/>
      <w:sz w:val="18"/>
      <w:szCs w:val="18"/>
    </w:rPr>
  </w:style>
  <w:style w:type="paragraph" w:customStyle="1" w:styleId="15">
    <w:name w:val="Сноска|1"/>
    <w:basedOn w:val="a"/>
    <w:link w:val="14"/>
    <w:rsid w:val="0048049F"/>
    <w:pPr>
      <w:ind w:left="590"/>
    </w:pPr>
    <w:rPr>
      <w:rFonts w:ascii="Calibri" w:eastAsia="Calibri" w:hAnsi="Calibri"/>
      <w:sz w:val="22"/>
      <w:szCs w:val="22"/>
    </w:rPr>
  </w:style>
  <w:style w:type="paragraph" w:customStyle="1" w:styleId="23">
    <w:name w:val="Колонтитул|2"/>
    <w:basedOn w:val="a"/>
    <w:link w:val="22"/>
    <w:rsid w:val="0048049F"/>
    <w:rPr>
      <w:rFonts w:ascii="Calibri" w:eastAsia="Calibri" w:hAnsi="Calibri"/>
      <w:sz w:val="20"/>
      <w:szCs w:val="20"/>
    </w:rPr>
  </w:style>
  <w:style w:type="paragraph" w:customStyle="1" w:styleId="43">
    <w:name w:val="Основной текст|4"/>
    <w:basedOn w:val="a"/>
    <w:link w:val="42"/>
    <w:rsid w:val="0048049F"/>
    <w:rPr>
      <w:rFonts w:ascii="Arial" w:eastAsia="Arial" w:hAnsi="Arial" w:cs="Arial"/>
      <w:sz w:val="20"/>
      <w:szCs w:val="20"/>
    </w:rPr>
  </w:style>
  <w:style w:type="paragraph" w:customStyle="1" w:styleId="31">
    <w:name w:val="Основной текст|3"/>
    <w:basedOn w:val="a"/>
    <w:link w:val="30"/>
    <w:rsid w:val="0048049F"/>
    <w:pPr>
      <w:ind w:left="1080"/>
    </w:pPr>
    <w:rPr>
      <w:rFonts w:ascii="Calibri" w:eastAsia="Calibri" w:hAnsi="Calibri"/>
      <w:i/>
      <w:iCs/>
      <w:sz w:val="18"/>
      <w:szCs w:val="18"/>
    </w:rPr>
  </w:style>
  <w:style w:type="paragraph" w:customStyle="1" w:styleId="25">
    <w:name w:val="Основной текст|2"/>
    <w:basedOn w:val="a"/>
    <w:link w:val="24"/>
    <w:rsid w:val="0048049F"/>
    <w:pPr>
      <w:spacing w:after="240" w:line="252" w:lineRule="auto"/>
    </w:pPr>
    <w:rPr>
      <w:rFonts w:ascii="Calibri" w:eastAsia="Calibri" w:hAnsi="Calibri"/>
      <w:sz w:val="22"/>
      <w:szCs w:val="22"/>
    </w:rPr>
  </w:style>
  <w:style w:type="paragraph" w:customStyle="1" w:styleId="17">
    <w:name w:val="Оглавление|1"/>
    <w:basedOn w:val="a"/>
    <w:link w:val="16"/>
    <w:rsid w:val="0048049F"/>
    <w:pPr>
      <w:spacing w:line="252" w:lineRule="auto"/>
    </w:pPr>
    <w:rPr>
      <w:rFonts w:ascii="Calibri" w:eastAsia="Calibri" w:hAnsi="Calibri"/>
      <w:i/>
      <w:iCs/>
      <w:sz w:val="18"/>
      <w:szCs w:val="18"/>
    </w:rPr>
  </w:style>
  <w:style w:type="character" w:styleId="af8">
    <w:name w:val="FollowedHyperlink"/>
    <w:basedOn w:val="a0"/>
    <w:uiPriority w:val="99"/>
    <w:semiHidden/>
    <w:unhideWhenUsed/>
    <w:rsid w:val="004804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376935">
      <w:bodyDiv w:val="1"/>
      <w:marLeft w:val="0"/>
      <w:marRight w:val="0"/>
      <w:marTop w:val="0"/>
      <w:marBottom w:val="0"/>
      <w:divBdr>
        <w:top w:val="none" w:sz="0" w:space="0" w:color="auto"/>
        <w:left w:val="none" w:sz="0" w:space="0" w:color="auto"/>
        <w:bottom w:val="none" w:sz="0" w:space="0" w:color="auto"/>
        <w:right w:val="none" w:sz="0" w:space="0" w:color="auto"/>
      </w:divBdr>
    </w:div>
    <w:div w:id="358044977">
      <w:bodyDiv w:val="1"/>
      <w:marLeft w:val="0"/>
      <w:marRight w:val="0"/>
      <w:marTop w:val="0"/>
      <w:marBottom w:val="0"/>
      <w:divBdr>
        <w:top w:val="none" w:sz="0" w:space="0" w:color="auto"/>
        <w:left w:val="none" w:sz="0" w:space="0" w:color="auto"/>
        <w:bottom w:val="none" w:sz="0" w:space="0" w:color="auto"/>
        <w:right w:val="none" w:sz="0" w:space="0" w:color="auto"/>
      </w:divBdr>
    </w:div>
    <w:div w:id="361856930">
      <w:bodyDiv w:val="1"/>
      <w:marLeft w:val="0"/>
      <w:marRight w:val="0"/>
      <w:marTop w:val="0"/>
      <w:marBottom w:val="0"/>
      <w:divBdr>
        <w:top w:val="none" w:sz="0" w:space="0" w:color="auto"/>
        <w:left w:val="none" w:sz="0" w:space="0" w:color="auto"/>
        <w:bottom w:val="none" w:sz="0" w:space="0" w:color="auto"/>
        <w:right w:val="none" w:sz="0" w:space="0" w:color="auto"/>
      </w:divBdr>
    </w:div>
    <w:div w:id="410470449">
      <w:bodyDiv w:val="1"/>
      <w:marLeft w:val="0"/>
      <w:marRight w:val="0"/>
      <w:marTop w:val="0"/>
      <w:marBottom w:val="0"/>
      <w:divBdr>
        <w:top w:val="none" w:sz="0" w:space="0" w:color="auto"/>
        <w:left w:val="none" w:sz="0" w:space="0" w:color="auto"/>
        <w:bottom w:val="none" w:sz="0" w:space="0" w:color="auto"/>
        <w:right w:val="none" w:sz="0" w:space="0" w:color="auto"/>
      </w:divBdr>
    </w:div>
    <w:div w:id="424041236">
      <w:bodyDiv w:val="1"/>
      <w:marLeft w:val="0"/>
      <w:marRight w:val="0"/>
      <w:marTop w:val="0"/>
      <w:marBottom w:val="0"/>
      <w:divBdr>
        <w:top w:val="none" w:sz="0" w:space="0" w:color="auto"/>
        <w:left w:val="none" w:sz="0" w:space="0" w:color="auto"/>
        <w:bottom w:val="none" w:sz="0" w:space="0" w:color="auto"/>
        <w:right w:val="none" w:sz="0" w:space="0" w:color="auto"/>
      </w:divBdr>
    </w:div>
    <w:div w:id="524438736">
      <w:bodyDiv w:val="1"/>
      <w:marLeft w:val="0"/>
      <w:marRight w:val="0"/>
      <w:marTop w:val="0"/>
      <w:marBottom w:val="0"/>
      <w:divBdr>
        <w:top w:val="none" w:sz="0" w:space="0" w:color="auto"/>
        <w:left w:val="none" w:sz="0" w:space="0" w:color="auto"/>
        <w:bottom w:val="none" w:sz="0" w:space="0" w:color="auto"/>
        <w:right w:val="none" w:sz="0" w:space="0" w:color="auto"/>
      </w:divBdr>
    </w:div>
    <w:div w:id="629362394">
      <w:bodyDiv w:val="1"/>
      <w:marLeft w:val="0"/>
      <w:marRight w:val="0"/>
      <w:marTop w:val="0"/>
      <w:marBottom w:val="0"/>
      <w:divBdr>
        <w:top w:val="none" w:sz="0" w:space="0" w:color="auto"/>
        <w:left w:val="none" w:sz="0" w:space="0" w:color="auto"/>
        <w:bottom w:val="none" w:sz="0" w:space="0" w:color="auto"/>
        <w:right w:val="none" w:sz="0" w:space="0" w:color="auto"/>
      </w:divBdr>
    </w:div>
    <w:div w:id="641160359">
      <w:bodyDiv w:val="1"/>
      <w:marLeft w:val="0"/>
      <w:marRight w:val="0"/>
      <w:marTop w:val="0"/>
      <w:marBottom w:val="0"/>
      <w:divBdr>
        <w:top w:val="none" w:sz="0" w:space="0" w:color="auto"/>
        <w:left w:val="none" w:sz="0" w:space="0" w:color="auto"/>
        <w:bottom w:val="none" w:sz="0" w:space="0" w:color="auto"/>
        <w:right w:val="none" w:sz="0" w:space="0" w:color="auto"/>
      </w:divBdr>
    </w:div>
    <w:div w:id="648676921">
      <w:bodyDiv w:val="1"/>
      <w:marLeft w:val="0"/>
      <w:marRight w:val="0"/>
      <w:marTop w:val="0"/>
      <w:marBottom w:val="0"/>
      <w:divBdr>
        <w:top w:val="none" w:sz="0" w:space="0" w:color="auto"/>
        <w:left w:val="none" w:sz="0" w:space="0" w:color="auto"/>
        <w:bottom w:val="none" w:sz="0" w:space="0" w:color="auto"/>
        <w:right w:val="none" w:sz="0" w:space="0" w:color="auto"/>
      </w:divBdr>
    </w:div>
    <w:div w:id="652027205">
      <w:bodyDiv w:val="1"/>
      <w:marLeft w:val="0"/>
      <w:marRight w:val="0"/>
      <w:marTop w:val="0"/>
      <w:marBottom w:val="0"/>
      <w:divBdr>
        <w:top w:val="none" w:sz="0" w:space="0" w:color="auto"/>
        <w:left w:val="none" w:sz="0" w:space="0" w:color="auto"/>
        <w:bottom w:val="none" w:sz="0" w:space="0" w:color="auto"/>
        <w:right w:val="none" w:sz="0" w:space="0" w:color="auto"/>
      </w:divBdr>
    </w:div>
    <w:div w:id="725882765">
      <w:bodyDiv w:val="1"/>
      <w:marLeft w:val="0"/>
      <w:marRight w:val="0"/>
      <w:marTop w:val="0"/>
      <w:marBottom w:val="0"/>
      <w:divBdr>
        <w:top w:val="none" w:sz="0" w:space="0" w:color="auto"/>
        <w:left w:val="none" w:sz="0" w:space="0" w:color="auto"/>
        <w:bottom w:val="none" w:sz="0" w:space="0" w:color="auto"/>
        <w:right w:val="none" w:sz="0" w:space="0" w:color="auto"/>
      </w:divBdr>
    </w:div>
    <w:div w:id="786971651">
      <w:bodyDiv w:val="1"/>
      <w:marLeft w:val="0"/>
      <w:marRight w:val="0"/>
      <w:marTop w:val="0"/>
      <w:marBottom w:val="0"/>
      <w:divBdr>
        <w:top w:val="none" w:sz="0" w:space="0" w:color="auto"/>
        <w:left w:val="none" w:sz="0" w:space="0" w:color="auto"/>
        <w:bottom w:val="none" w:sz="0" w:space="0" w:color="auto"/>
        <w:right w:val="none" w:sz="0" w:space="0" w:color="auto"/>
      </w:divBdr>
    </w:div>
    <w:div w:id="826625625">
      <w:bodyDiv w:val="1"/>
      <w:marLeft w:val="0"/>
      <w:marRight w:val="0"/>
      <w:marTop w:val="0"/>
      <w:marBottom w:val="0"/>
      <w:divBdr>
        <w:top w:val="none" w:sz="0" w:space="0" w:color="auto"/>
        <w:left w:val="none" w:sz="0" w:space="0" w:color="auto"/>
        <w:bottom w:val="none" w:sz="0" w:space="0" w:color="auto"/>
        <w:right w:val="none" w:sz="0" w:space="0" w:color="auto"/>
      </w:divBdr>
    </w:div>
    <w:div w:id="833955471">
      <w:bodyDiv w:val="1"/>
      <w:marLeft w:val="0"/>
      <w:marRight w:val="0"/>
      <w:marTop w:val="0"/>
      <w:marBottom w:val="0"/>
      <w:divBdr>
        <w:top w:val="none" w:sz="0" w:space="0" w:color="auto"/>
        <w:left w:val="none" w:sz="0" w:space="0" w:color="auto"/>
        <w:bottom w:val="none" w:sz="0" w:space="0" w:color="auto"/>
        <w:right w:val="none" w:sz="0" w:space="0" w:color="auto"/>
      </w:divBdr>
    </w:div>
    <w:div w:id="856502569">
      <w:bodyDiv w:val="1"/>
      <w:marLeft w:val="0"/>
      <w:marRight w:val="0"/>
      <w:marTop w:val="0"/>
      <w:marBottom w:val="0"/>
      <w:divBdr>
        <w:top w:val="none" w:sz="0" w:space="0" w:color="auto"/>
        <w:left w:val="none" w:sz="0" w:space="0" w:color="auto"/>
        <w:bottom w:val="none" w:sz="0" w:space="0" w:color="auto"/>
        <w:right w:val="none" w:sz="0" w:space="0" w:color="auto"/>
      </w:divBdr>
    </w:div>
    <w:div w:id="889809085">
      <w:bodyDiv w:val="1"/>
      <w:marLeft w:val="0"/>
      <w:marRight w:val="0"/>
      <w:marTop w:val="0"/>
      <w:marBottom w:val="0"/>
      <w:divBdr>
        <w:top w:val="none" w:sz="0" w:space="0" w:color="auto"/>
        <w:left w:val="none" w:sz="0" w:space="0" w:color="auto"/>
        <w:bottom w:val="none" w:sz="0" w:space="0" w:color="auto"/>
        <w:right w:val="none" w:sz="0" w:space="0" w:color="auto"/>
      </w:divBdr>
    </w:div>
    <w:div w:id="890966806">
      <w:bodyDiv w:val="1"/>
      <w:marLeft w:val="0"/>
      <w:marRight w:val="0"/>
      <w:marTop w:val="0"/>
      <w:marBottom w:val="0"/>
      <w:divBdr>
        <w:top w:val="none" w:sz="0" w:space="0" w:color="auto"/>
        <w:left w:val="none" w:sz="0" w:space="0" w:color="auto"/>
        <w:bottom w:val="none" w:sz="0" w:space="0" w:color="auto"/>
        <w:right w:val="none" w:sz="0" w:space="0" w:color="auto"/>
      </w:divBdr>
    </w:div>
    <w:div w:id="1003162618">
      <w:bodyDiv w:val="1"/>
      <w:marLeft w:val="0"/>
      <w:marRight w:val="0"/>
      <w:marTop w:val="0"/>
      <w:marBottom w:val="0"/>
      <w:divBdr>
        <w:top w:val="none" w:sz="0" w:space="0" w:color="auto"/>
        <w:left w:val="none" w:sz="0" w:space="0" w:color="auto"/>
        <w:bottom w:val="none" w:sz="0" w:space="0" w:color="auto"/>
        <w:right w:val="none" w:sz="0" w:space="0" w:color="auto"/>
      </w:divBdr>
    </w:div>
    <w:div w:id="1009403318">
      <w:bodyDiv w:val="1"/>
      <w:marLeft w:val="0"/>
      <w:marRight w:val="0"/>
      <w:marTop w:val="0"/>
      <w:marBottom w:val="0"/>
      <w:divBdr>
        <w:top w:val="none" w:sz="0" w:space="0" w:color="auto"/>
        <w:left w:val="none" w:sz="0" w:space="0" w:color="auto"/>
        <w:bottom w:val="none" w:sz="0" w:space="0" w:color="auto"/>
        <w:right w:val="none" w:sz="0" w:space="0" w:color="auto"/>
      </w:divBdr>
    </w:div>
    <w:div w:id="1023703168">
      <w:bodyDiv w:val="1"/>
      <w:marLeft w:val="0"/>
      <w:marRight w:val="0"/>
      <w:marTop w:val="0"/>
      <w:marBottom w:val="0"/>
      <w:divBdr>
        <w:top w:val="none" w:sz="0" w:space="0" w:color="auto"/>
        <w:left w:val="none" w:sz="0" w:space="0" w:color="auto"/>
        <w:bottom w:val="none" w:sz="0" w:space="0" w:color="auto"/>
        <w:right w:val="none" w:sz="0" w:space="0" w:color="auto"/>
      </w:divBdr>
    </w:div>
    <w:div w:id="1084037322">
      <w:bodyDiv w:val="1"/>
      <w:marLeft w:val="0"/>
      <w:marRight w:val="0"/>
      <w:marTop w:val="0"/>
      <w:marBottom w:val="0"/>
      <w:divBdr>
        <w:top w:val="none" w:sz="0" w:space="0" w:color="auto"/>
        <w:left w:val="none" w:sz="0" w:space="0" w:color="auto"/>
        <w:bottom w:val="none" w:sz="0" w:space="0" w:color="auto"/>
        <w:right w:val="none" w:sz="0" w:space="0" w:color="auto"/>
      </w:divBdr>
    </w:div>
    <w:div w:id="1135099397">
      <w:bodyDiv w:val="1"/>
      <w:marLeft w:val="0"/>
      <w:marRight w:val="0"/>
      <w:marTop w:val="0"/>
      <w:marBottom w:val="0"/>
      <w:divBdr>
        <w:top w:val="none" w:sz="0" w:space="0" w:color="auto"/>
        <w:left w:val="none" w:sz="0" w:space="0" w:color="auto"/>
        <w:bottom w:val="none" w:sz="0" w:space="0" w:color="auto"/>
        <w:right w:val="none" w:sz="0" w:space="0" w:color="auto"/>
      </w:divBdr>
    </w:div>
    <w:div w:id="1259097650">
      <w:bodyDiv w:val="1"/>
      <w:marLeft w:val="0"/>
      <w:marRight w:val="0"/>
      <w:marTop w:val="0"/>
      <w:marBottom w:val="0"/>
      <w:divBdr>
        <w:top w:val="none" w:sz="0" w:space="0" w:color="auto"/>
        <w:left w:val="none" w:sz="0" w:space="0" w:color="auto"/>
        <w:bottom w:val="none" w:sz="0" w:space="0" w:color="auto"/>
        <w:right w:val="none" w:sz="0" w:space="0" w:color="auto"/>
      </w:divBdr>
    </w:div>
    <w:div w:id="1380320907">
      <w:bodyDiv w:val="1"/>
      <w:marLeft w:val="0"/>
      <w:marRight w:val="0"/>
      <w:marTop w:val="0"/>
      <w:marBottom w:val="0"/>
      <w:divBdr>
        <w:top w:val="none" w:sz="0" w:space="0" w:color="auto"/>
        <w:left w:val="none" w:sz="0" w:space="0" w:color="auto"/>
        <w:bottom w:val="none" w:sz="0" w:space="0" w:color="auto"/>
        <w:right w:val="none" w:sz="0" w:space="0" w:color="auto"/>
      </w:divBdr>
    </w:div>
    <w:div w:id="1390570576">
      <w:bodyDiv w:val="1"/>
      <w:marLeft w:val="0"/>
      <w:marRight w:val="0"/>
      <w:marTop w:val="0"/>
      <w:marBottom w:val="0"/>
      <w:divBdr>
        <w:top w:val="none" w:sz="0" w:space="0" w:color="auto"/>
        <w:left w:val="none" w:sz="0" w:space="0" w:color="auto"/>
        <w:bottom w:val="none" w:sz="0" w:space="0" w:color="auto"/>
        <w:right w:val="none" w:sz="0" w:space="0" w:color="auto"/>
      </w:divBdr>
    </w:div>
    <w:div w:id="1582179943">
      <w:bodyDiv w:val="1"/>
      <w:marLeft w:val="0"/>
      <w:marRight w:val="0"/>
      <w:marTop w:val="0"/>
      <w:marBottom w:val="0"/>
      <w:divBdr>
        <w:top w:val="none" w:sz="0" w:space="0" w:color="auto"/>
        <w:left w:val="none" w:sz="0" w:space="0" w:color="auto"/>
        <w:bottom w:val="none" w:sz="0" w:space="0" w:color="auto"/>
        <w:right w:val="none" w:sz="0" w:space="0" w:color="auto"/>
      </w:divBdr>
    </w:div>
    <w:div w:id="1590501638">
      <w:bodyDiv w:val="1"/>
      <w:marLeft w:val="0"/>
      <w:marRight w:val="0"/>
      <w:marTop w:val="0"/>
      <w:marBottom w:val="0"/>
      <w:divBdr>
        <w:top w:val="none" w:sz="0" w:space="0" w:color="auto"/>
        <w:left w:val="none" w:sz="0" w:space="0" w:color="auto"/>
        <w:bottom w:val="none" w:sz="0" w:space="0" w:color="auto"/>
        <w:right w:val="none" w:sz="0" w:space="0" w:color="auto"/>
      </w:divBdr>
    </w:div>
    <w:div w:id="1728607411">
      <w:bodyDiv w:val="1"/>
      <w:marLeft w:val="0"/>
      <w:marRight w:val="0"/>
      <w:marTop w:val="0"/>
      <w:marBottom w:val="0"/>
      <w:divBdr>
        <w:top w:val="none" w:sz="0" w:space="0" w:color="auto"/>
        <w:left w:val="none" w:sz="0" w:space="0" w:color="auto"/>
        <w:bottom w:val="none" w:sz="0" w:space="0" w:color="auto"/>
        <w:right w:val="none" w:sz="0" w:space="0" w:color="auto"/>
      </w:divBdr>
    </w:div>
    <w:div w:id="1728644251">
      <w:bodyDiv w:val="1"/>
      <w:marLeft w:val="0"/>
      <w:marRight w:val="0"/>
      <w:marTop w:val="0"/>
      <w:marBottom w:val="0"/>
      <w:divBdr>
        <w:top w:val="none" w:sz="0" w:space="0" w:color="auto"/>
        <w:left w:val="none" w:sz="0" w:space="0" w:color="auto"/>
        <w:bottom w:val="none" w:sz="0" w:space="0" w:color="auto"/>
        <w:right w:val="none" w:sz="0" w:space="0" w:color="auto"/>
      </w:divBdr>
    </w:div>
    <w:div w:id="1797213514">
      <w:bodyDiv w:val="1"/>
      <w:marLeft w:val="0"/>
      <w:marRight w:val="0"/>
      <w:marTop w:val="0"/>
      <w:marBottom w:val="0"/>
      <w:divBdr>
        <w:top w:val="none" w:sz="0" w:space="0" w:color="auto"/>
        <w:left w:val="none" w:sz="0" w:space="0" w:color="auto"/>
        <w:bottom w:val="none" w:sz="0" w:space="0" w:color="auto"/>
        <w:right w:val="none" w:sz="0" w:space="0" w:color="auto"/>
      </w:divBdr>
    </w:div>
    <w:div w:id="202886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A02382625350B9AC8BAB1D7E79661AAB9DEE097E4D36B648DEDA2D36F85D6AC58DE735A1AAE2914CAA102629D3F28B8BF0C19Ad5SCK" TargetMode="External"/><Relationship Id="rId4" Type="http://schemas.openxmlformats.org/officeDocument/2006/relationships/settings" Target="settings.xml"/><Relationship Id="rId9" Type="http://schemas.openxmlformats.org/officeDocument/2006/relationships/hyperlink" Target="http://kamichevckoesp.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C783B-B315-4DFD-8E80-130A19FE2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50</Pages>
  <Words>18976</Words>
  <Characters>108167</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ompany>
  <LinksUpToDate>false</LinksUpToDate>
  <CharactersWithSpaces>126890</CharactersWithSpaces>
  <SharedDoc>false</SharedDoc>
  <HLinks>
    <vt:vector size="12" baseType="variant">
      <vt:variant>
        <vt:i4>2687027</vt:i4>
      </vt:variant>
      <vt:variant>
        <vt:i4>3</vt:i4>
      </vt:variant>
      <vt:variant>
        <vt:i4>0</vt:i4>
      </vt:variant>
      <vt:variant>
        <vt:i4>5</vt:i4>
      </vt:variant>
      <vt:variant>
        <vt:lpwstr>consultantplus://offline/ref=763E92C86529BF136FD6B1B3FA90F696E544E0E3C029B4D92C43175B6E933680CB369022B232DB1EU6wEK</vt:lpwstr>
      </vt:variant>
      <vt:variant>
        <vt:lpwstr/>
      </vt:variant>
      <vt:variant>
        <vt:i4>917590</vt:i4>
      </vt:variant>
      <vt:variant>
        <vt:i4>0</vt:i4>
      </vt:variant>
      <vt:variant>
        <vt:i4>0</vt:i4>
      </vt:variant>
      <vt:variant>
        <vt:i4>5</vt:i4>
      </vt:variant>
      <vt:variant>
        <vt:lpwstr>consultantplus://offline/ref=9EBCFF48C3F6ACC255A1B4A98326A32CE64663CF20EE3ABF533CD7CF5ADF6FA05A547A8BD511AF2C3A502BgEy1L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Чистюхина</dc:creator>
  <cp:lastModifiedBy>Admin</cp:lastModifiedBy>
  <cp:revision>5</cp:revision>
  <cp:lastPrinted>2022-10-19T05:55:00Z</cp:lastPrinted>
  <dcterms:created xsi:type="dcterms:W3CDTF">2022-10-19T05:51:00Z</dcterms:created>
  <dcterms:modified xsi:type="dcterms:W3CDTF">2022-10-19T05:56:00Z</dcterms:modified>
</cp:coreProperties>
</file>