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4604" w:rsidRDefault="003030AA" w:rsidP="00E74EEE">
      <w:pPr>
        <w:ind w:firstLine="708"/>
        <w:jc w:val="both"/>
        <w:rPr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B3D76F" wp14:editId="1D5CA2DB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4604" w:rsidRPr="003030AA" w:rsidRDefault="006E4604" w:rsidP="006E46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0A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</w:t>
      </w:r>
      <w:r w:rsidR="003030AA" w:rsidRPr="003030AA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651893">
        <w:rPr>
          <w:rFonts w:ascii="Times New Roman" w:hAnsi="Times New Roman" w:cs="Times New Roman"/>
          <w:b/>
          <w:sz w:val="24"/>
          <w:szCs w:val="24"/>
        </w:rPr>
        <w:t>26</w:t>
      </w:r>
      <w:r w:rsidRPr="003030AA">
        <w:rPr>
          <w:rFonts w:ascii="Times New Roman" w:hAnsi="Times New Roman" w:cs="Times New Roman"/>
          <w:b/>
          <w:sz w:val="24"/>
          <w:szCs w:val="24"/>
        </w:rPr>
        <w:t>.</w:t>
      </w:r>
      <w:r w:rsidR="00651893" w:rsidRPr="00D13CCA">
        <w:rPr>
          <w:rFonts w:ascii="Times New Roman" w:hAnsi="Times New Roman" w:cs="Times New Roman"/>
          <w:b/>
          <w:sz w:val="24"/>
          <w:szCs w:val="24"/>
        </w:rPr>
        <w:t>10</w:t>
      </w:r>
      <w:r w:rsidR="000929E5" w:rsidRPr="003030AA">
        <w:rPr>
          <w:rFonts w:ascii="Times New Roman" w:hAnsi="Times New Roman" w:cs="Times New Roman"/>
          <w:b/>
          <w:sz w:val="24"/>
          <w:szCs w:val="24"/>
        </w:rPr>
        <w:t>.2022</w:t>
      </w:r>
    </w:p>
    <w:p w:rsidR="006E4604" w:rsidRPr="003030AA" w:rsidRDefault="006E4604" w:rsidP="006E46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5FA9" w:rsidRPr="003030AA" w:rsidRDefault="003030AA" w:rsidP="00727225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30AA">
        <w:rPr>
          <w:rFonts w:ascii="Times New Roman" w:hAnsi="Times New Roman" w:cs="Times New Roman"/>
          <w:b/>
          <w:sz w:val="28"/>
          <w:szCs w:val="28"/>
        </w:rPr>
        <w:t xml:space="preserve">В Управлении </w:t>
      </w:r>
      <w:proofErr w:type="spellStart"/>
      <w:r w:rsidRPr="003030AA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3030AA">
        <w:rPr>
          <w:rFonts w:ascii="Times New Roman" w:hAnsi="Times New Roman" w:cs="Times New Roman"/>
          <w:b/>
          <w:sz w:val="28"/>
          <w:szCs w:val="28"/>
        </w:rPr>
        <w:t xml:space="preserve"> по Ростовской области состоялось заседание апелляционной комиссии</w:t>
      </w:r>
    </w:p>
    <w:p w:rsidR="00651893" w:rsidRDefault="00651893" w:rsidP="000929E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25 октября в Управлении </w:t>
      </w:r>
      <w:proofErr w:type="spellStart"/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состоялось очередное заседание апелляционной комиссии по рассмотрению заявлений об обжаловании решений о приостановлении осуществления государственного кадастрового учета или решений о приостановлении осуществления государственного кадастрового учета и государственной регистрации прав.</w:t>
      </w:r>
    </w:p>
    <w:p w:rsidR="00651893" w:rsidRDefault="00651893" w:rsidP="000929E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заседании приняли участие заместитель руководителя Управления </w:t>
      </w:r>
      <w:proofErr w:type="spellStart"/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области, председатель апелляционной комиссии Е.В. Кубрак, начальник отдела регистрации арестов Управления </w:t>
      </w:r>
      <w:proofErr w:type="spellStart"/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области, секретарь апелляционной комиссии Е.В. Цыганкова, заместитель начальника отдела правового обеспечения Управления </w:t>
      </w:r>
      <w:r w:rsidR="00D13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А.С. Мирошниченко,</w:t>
      </w:r>
      <w:r w:rsidR="00D13CCA" w:rsidRPr="00D13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начальник геодезического отдела МУП «БТИ» г. Батайска Е.В. Грязнова,</w:t>
      </w:r>
      <w:r w:rsidR="007C41C0" w:rsidRPr="007C41C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директор ООО </w:t>
      </w:r>
      <w:r w:rsidR="00D13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«Октябрьский кадастровый центр» </w:t>
      </w:r>
      <w:r w:rsidR="00D13C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К.Н. Дьяченко.</w:t>
      </w:r>
    </w:p>
    <w:p w:rsidR="000929E5" w:rsidRPr="00651893" w:rsidRDefault="00651893" w:rsidP="000929E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5189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Комиссия рассмотрела 8 заявлений. По всем заявлениям были приняты решения об отклонении.</w:t>
      </w:r>
    </w:p>
    <w:p w:rsidR="006E4604" w:rsidRDefault="006E4604" w:rsidP="00D13CCA">
      <w:pPr>
        <w:spacing w:after="0"/>
        <w:ind w:firstLine="54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3CCA" w:rsidRPr="00ED7DF7" w:rsidRDefault="00D13CCA" w:rsidP="00D13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D13CCA" w:rsidRPr="00ED7DF7" w:rsidRDefault="00D13CCA" w:rsidP="00D13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3CCA" w:rsidRPr="00ED7DF7" w:rsidRDefault="00D13CCA" w:rsidP="00D13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ED7DF7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D7DF7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D13CCA" w:rsidRPr="00ED7DF7" w:rsidRDefault="00D13CCA" w:rsidP="00D13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D13CCA" w:rsidRPr="00ED7DF7" w:rsidRDefault="00D13CCA" w:rsidP="00D13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8-938-169-55-69</w:t>
      </w:r>
    </w:p>
    <w:p w:rsidR="00D13CCA" w:rsidRPr="00ED7DF7" w:rsidRDefault="00D13CCA" w:rsidP="00D13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D13CCA" w:rsidRPr="00ED7DF7" w:rsidRDefault="00D13CCA" w:rsidP="00D13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7DF7">
        <w:rPr>
          <w:rFonts w:ascii="Times New Roman" w:hAnsi="Times New Roman" w:cs="Times New Roman"/>
          <w:sz w:val="28"/>
          <w:szCs w:val="28"/>
        </w:rPr>
        <w:t>www.rosreestr.gov.ru</w:t>
      </w:r>
    </w:p>
    <w:p w:rsidR="00D13CCA" w:rsidRPr="003030AA" w:rsidRDefault="00D13CCA" w:rsidP="00D13CCA">
      <w:pPr>
        <w:spacing w:after="0"/>
        <w:ind w:firstLine="54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E4604" w:rsidRPr="003030AA" w:rsidRDefault="006E4604" w:rsidP="006E46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4604" w:rsidRPr="00154A4D" w:rsidRDefault="006E4604" w:rsidP="007B1F3C">
      <w:pPr>
        <w:ind w:firstLine="708"/>
        <w:jc w:val="both"/>
        <w:rPr>
          <w:sz w:val="24"/>
          <w:szCs w:val="24"/>
        </w:rPr>
      </w:pPr>
    </w:p>
    <w:p w:rsidR="007B1F3C" w:rsidRDefault="007B1F3C" w:rsidP="007B1F3C">
      <w:pPr>
        <w:ind w:firstLine="708"/>
        <w:jc w:val="both"/>
      </w:pPr>
    </w:p>
    <w:sectPr w:rsidR="007B1F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70F"/>
    <w:rsid w:val="000429CA"/>
    <w:rsid w:val="000929E5"/>
    <w:rsid w:val="00154A4D"/>
    <w:rsid w:val="00267623"/>
    <w:rsid w:val="002D3692"/>
    <w:rsid w:val="003030AA"/>
    <w:rsid w:val="003137E4"/>
    <w:rsid w:val="00334E00"/>
    <w:rsid w:val="00463E39"/>
    <w:rsid w:val="004C2668"/>
    <w:rsid w:val="0056670F"/>
    <w:rsid w:val="00651893"/>
    <w:rsid w:val="006E4604"/>
    <w:rsid w:val="00727225"/>
    <w:rsid w:val="007B1F3C"/>
    <w:rsid w:val="007B3226"/>
    <w:rsid w:val="007C41C0"/>
    <w:rsid w:val="00821F7F"/>
    <w:rsid w:val="00826549"/>
    <w:rsid w:val="0089591A"/>
    <w:rsid w:val="00975276"/>
    <w:rsid w:val="00977D67"/>
    <w:rsid w:val="00B33F4F"/>
    <w:rsid w:val="00B95125"/>
    <w:rsid w:val="00BB0107"/>
    <w:rsid w:val="00BF1235"/>
    <w:rsid w:val="00C65FA9"/>
    <w:rsid w:val="00C74775"/>
    <w:rsid w:val="00D01044"/>
    <w:rsid w:val="00D13CCA"/>
    <w:rsid w:val="00DA0087"/>
    <w:rsid w:val="00DD1ACD"/>
    <w:rsid w:val="00E74EEE"/>
    <w:rsid w:val="00E97592"/>
    <w:rsid w:val="00F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EAF773-3EE8-410C-A553-0C7403F9A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8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39</cp:revision>
  <dcterms:created xsi:type="dcterms:W3CDTF">2021-08-05T08:55:00Z</dcterms:created>
  <dcterms:modified xsi:type="dcterms:W3CDTF">2022-10-26T06:08:00Z</dcterms:modified>
</cp:coreProperties>
</file>